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30" w:rsidRDefault="00EC1C30" w:rsidP="00EC1C30">
      <w:pPr>
        <w:spacing w:line="240" w:lineRule="auto"/>
        <w:jc w:val="center"/>
        <w:rPr>
          <w:rFonts w:cs="Times New Roman"/>
          <w:b/>
          <w:i/>
          <w:color w:val="FFFF00"/>
          <w:sz w:val="8"/>
          <w:szCs w:val="8"/>
        </w:rPr>
      </w:pPr>
      <w:bookmarkStart w:id="0" w:name="_GoBack"/>
      <w:bookmarkEnd w:id="0"/>
    </w:p>
    <w:p w:rsidR="00CF0F10" w:rsidRPr="004A14A6" w:rsidRDefault="00237037" w:rsidP="00EC1C30">
      <w:pPr>
        <w:spacing w:line="240" w:lineRule="auto"/>
        <w:jc w:val="center"/>
        <w:rPr>
          <w:rFonts w:cs="Times New Roman"/>
          <w:b/>
          <w:i/>
          <w:color w:val="FF0000"/>
          <w:sz w:val="56"/>
          <w:szCs w:val="56"/>
        </w:rPr>
      </w:pPr>
      <w:r w:rsidRPr="004A14A6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619760</wp:posOffset>
            </wp:positionV>
            <wp:extent cx="2316480" cy="2733675"/>
            <wp:effectExtent l="38100" t="38100" r="102870" b="104775"/>
            <wp:wrapTight wrapText="bothSides">
              <wp:wrapPolygon edited="0">
                <wp:start x="0" y="-301"/>
                <wp:lineTo x="-355" y="-151"/>
                <wp:lineTo x="-355" y="21525"/>
                <wp:lineTo x="0" y="22277"/>
                <wp:lineTo x="22026" y="22277"/>
                <wp:lineTo x="22382" y="21525"/>
                <wp:lineTo x="22382" y="2258"/>
                <wp:lineTo x="22026" y="0"/>
                <wp:lineTo x="22026" y="-301"/>
                <wp:lineTo x="0" y="-301"/>
              </wp:wrapPolygon>
            </wp:wrapTight>
            <wp:docPr id="1" name="Рисунок 1" descr="F:\ДОКУМЕНТЫ\пастухова\электронка\IMG-20220525-WA0006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пастухова\электронка\IMG-20220525-WA0006(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CF0F10" w:rsidRPr="004A14A6">
        <w:rPr>
          <w:rFonts w:cs="Times New Roman"/>
          <w:b/>
          <w:i/>
          <w:color w:val="FF0000"/>
          <w:sz w:val="56"/>
          <w:szCs w:val="56"/>
        </w:rPr>
        <w:t>«ЧТО ТЫ МОЖЕШЬ СДЕЛАТЬ ДЛЯ СВОЕЙ РОДИНЫ?»</w:t>
      </w:r>
    </w:p>
    <w:p w:rsidR="00B50420" w:rsidRPr="004C57D0" w:rsidRDefault="00B50420" w:rsidP="00CE7B80">
      <w:pPr>
        <w:ind w:firstLine="426"/>
        <w:jc w:val="right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4C57D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Военный комиссариат Коченевского и Колыванского районов Новосибирской област</w:t>
      </w:r>
      <w:r w:rsidR="00B70A7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и осуществляет набор граждан пре</w:t>
      </w:r>
      <w:r w:rsidRPr="004C57D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бывающих в запасе на военную службу по контракту.</w:t>
      </w:r>
    </w:p>
    <w:p w:rsidR="00237037" w:rsidRDefault="00237037" w:rsidP="00237037">
      <w:pPr>
        <w:spacing w:after="0"/>
        <w:ind w:left="26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Требования:</w:t>
      </w:r>
    </w:p>
    <w:p w:rsidR="00237037" w:rsidRPr="004C57D0" w:rsidRDefault="003809E3" w:rsidP="00237037">
      <w:pPr>
        <w:pStyle w:val="a5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Возраст до 5</w:t>
      </w:r>
      <w:r w:rsidR="00237037" w:rsidRPr="004C57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 лет</w:t>
      </w:r>
    </w:p>
    <w:p w:rsidR="003809E3" w:rsidRPr="003809E3" w:rsidRDefault="00237037" w:rsidP="00237037">
      <w:pPr>
        <w:pStyle w:val="a5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57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</w:t>
      </w:r>
      <w:r w:rsidR="00932B15" w:rsidRPr="004C57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оден</w:t>
      </w:r>
      <w:proofErr w:type="gramEnd"/>
      <w:r w:rsidRPr="004C57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состоянию здоровья</w:t>
      </w:r>
    </w:p>
    <w:p w:rsidR="00237037" w:rsidRPr="00237037" w:rsidRDefault="003809E3" w:rsidP="00237037">
      <w:pPr>
        <w:pStyle w:val="a5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Служба по призыву или контракту</w:t>
      </w:r>
      <w:r w:rsidR="00237037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294005</wp:posOffset>
            </wp:positionV>
            <wp:extent cx="4038600" cy="2692400"/>
            <wp:effectExtent l="38100" t="38100" r="95250" b="88900"/>
            <wp:wrapTight wrapText="bothSides">
              <wp:wrapPolygon edited="0">
                <wp:start x="0" y="-306"/>
                <wp:lineTo x="-204" y="-153"/>
                <wp:lineTo x="-204" y="21702"/>
                <wp:lineTo x="0" y="22160"/>
                <wp:lineTo x="21804" y="22160"/>
                <wp:lineTo x="22008" y="21855"/>
                <wp:lineTo x="22008" y="2292"/>
                <wp:lineTo x="21804" y="0"/>
                <wp:lineTo x="21804" y="-306"/>
                <wp:lineTo x="0" y="-306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525-WA00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924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0420" w:rsidRDefault="00B50420" w:rsidP="00CE7B80">
      <w:pPr>
        <w:ind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420" w:rsidRPr="00932B15" w:rsidRDefault="00B50420" w:rsidP="00CE7B80">
      <w:pPr>
        <w:ind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420" w:rsidRPr="004C57D0" w:rsidRDefault="00237037" w:rsidP="00237037">
      <w:pPr>
        <w:ind w:left="-141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C57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-от 30 до 72 т.р. (гибкая система надбавок и поощрений)</w:t>
      </w:r>
    </w:p>
    <w:p w:rsidR="00237037" w:rsidRPr="004C57D0" w:rsidRDefault="00237037" w:rsidP="00237037">
      <w:pPr>
        <w:ind w:left="-141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C57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жилищное обеспечение</w:t>
      </w:r>
    </w:p>
    <w:p w:rsidR="00237037" w:rsidRPr="004C57D0" w:rsidRDefault="00237037" w:rsidP="00237037">
      <w:pPr>
        <w:ind w:left="-141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C57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полный социальный пакет (льготы)</w:t>
      </w:r>
    </w:p>
    <w:p w:rsidR="00237037" w:rsidRPr="004C57D0" w:rsidRDefault="00237037" w:rsidP="00237037">
      <w:pPr>
        <w:ind w:left="-141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C57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обеспечение вещевым имуществом</w:t>
      </w:r>
    </w:p>
    <w:p w:rsidR="00932B15" w:rsidRDefault="00237037" w:rsidP="00932B15">
      <w:pPr>
        <w:ind w:left="-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7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бесплатная медицина и страховка</w:t>
      </w:r>
    </w:p>
    <w:p w:rsidR="00932B15" w:rsidRDefault="00932B15" w:rsidP="00932B15">
      <w:pPr>
        <w:ind w:left="-14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7B80" w:rsidRPr="00932B15" w:rsidRDefault="00CE7B80" w:rsidP="00932B15">
      <w:pPr>
        <w:ind w:left="-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2B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более подробной информацией обращается в военный комиссариата по адресу: </w:t>
      </w:r>
      <w:r w:rsidRPr="004C57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р.п</w:t>
      </w:r>
      <w:proofErr w:type="gramStart"/>
      <w:r w:rsidRPr="004C57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.К</w:t>
      </w:r>
      <w:proofErr w:type="gramEnd"/>
      <w:r w:rsidRPr="004C57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оченево</w:t>
      </w:r>
      <w:r w:rsidR="004C57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 w:rsidRPr="004C57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ул. Максима Горького</w:t>
      </w:r>
      <w:r w:rsidR="004C57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 w:rsidRPr="004C57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д. 202</w:t>
      </w:r>
      <w:r w:rsidRPr="00932B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F0F10" w:rsidRDefault="00CF0F10" w:rsidP="00CF0F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 для контакта: </w:t>
      </w:r>
      <w:r w:rsidRPr="004C57D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8(38351)23033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дежурный военного комиссариата,</w:t>
      </w:r>
    </w:p>
    <w:p w:rsidR="00CF0F10" w:rsidRDefault="00CF0F10" w:rsidP="00CF0F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B1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8(38351)23092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отдел</w:t>
      </w:r>
      <w:r w:rsidR="0000396D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мобилизационных ресурсов</w:t>
      </w:r>
      <w:r w:rsidR="003809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916E1" w:rsidRDefault="003809E3" w:rsidP="00D916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8(38352</w:t>
      </w:r>
      <w:r w:rsidRPr="00932B1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52137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р.п. Колывань</w:t>
      </w:r>
    </w:p>
    <w:p w:rsidR="004C57D0" w:rsidRDefault="00EC1C30" w:rsidP="0040042B">
      <w:pPr>
        <w:spacing w:after="0" w:line="240" w:lineRule="auto"/>
        <w:ind w:left="2410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4C57D0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73660</wp:posOffset>
            </wp:positionV>
            <wp:extent cx="2790190" cy="1802130"/>
            <wp:effectExtent l="0" t="0" r="0" b="7620"/>
            <wp:wrapTight wrapText="bothSides">
              <wp:wrapPolygon edited="0">
                <wp:start x="0" y="0"/>
                <wp:lineTo x="0" y="21463"/>
                <wp:lineTo x="21384" y="21463"/>
                <wp:lineTo x="2138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525-WA000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7D0" w:rsidRPr="004C57D0" w:rsidRDefault="004C57D0" w:rsidP="00EC1C30">
      <w:pPr>
        <w:spacing w:after="0" w:line="240" w:lineRule="auto"/>
        <w:ind w:left="2410" w:firstLine="422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4C57D0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Патриотизм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п</w:t>
      </w:r>
      <w:r w:rsidRPr="004C57D0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оказывается не словом, а </w:t>
      </w:r>
    </w:p>
    <w:p w:rsidR="004C57D0" w:rsidRPr="00EC1C30" w:rsidRDefault="00EC1C30" w:rsidP="00EC1C30">
      <w:pPr>
        <w:tabs>
          <w:tab w:val="left" w:pos="2038"/>
        </w:tabs>
        <w:spacing w:after="0" w:line="240" w:lineRule="auto"/>
        <w:ind w:left="2410" w:firstLine="422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ab/>
      </w:r>
    </w:p>
    <w:p w:rsidR="00E5572B" w:rsidRPr="004C57D0" w:rsidRDefault="004C57D0" w:rsidP="004C57D0">
      <w:pPr>
        <w:spacing w:after="0" w:line="240" w:lineRule="auto"/>
        <w:ind w:left="2410" w:firstLine="422"/>
        <w:jc w:val="both"/>
        <w:rPr>
          <w:rFonts w:ascii="Times New Roman" w:hAnsi="Times New Roman" w:cs="Times New Roman"/>
          <w:b/>
          <w:i/>
          <w:color w:val="000000" w:themeColor="text1"/>
          <w:sz w:val="40"/>
          <w:szCs w:val="40"/>
          <w:u w:val="single"/>
        </w:rPr>
      </w:pPr>
      <w:r w:rsidRPr="004C57D0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ДЕЛОМ!</w:t>
      </w:r>
    </w:p>
    <w:p w:rsidR="00CF0F10" w:rsidRPr="00CF0F10" w:rsidRDefault="00CF0F10" w:rsidP="00CF0F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F0F10" w:rsidRPr="00CF0F10" w:rsidSect="00CE7B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0C52"/>
    <w:multiLevelType w:val="hybridMultilevel"/>
    <w:tmpl w:val="217884BE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2C"/>
    <w:rsid w:val="0000396D"/>
    <w:rsid w:val="000255AB"/>
    <w:rsid w:val="00237037"/>
    <w:rsid w:val="002B5FBA"/>
    <w:rsid w:val="003809E3"/>
    <w:rsid w:val="0040042B"/>
    <w:rsid w:val="0048660D"/>
    <w:rsid w:val="004A14A6"/>
    <w:rsid w:val="004C57D0"/>
    <w:rsid w:val="00651A27"/>
    <w:rsid w:val="00667006"/>
    <w:rsid w:val="006E7DBB"/>
    <w:rsid w:val="00932B15"/>
    <w:rsid w:val="00A87D10"/>
    <w:rsid w:val="00A94859"/>
    <w:rsid w:val="00AA6AEC"/>
    <w:rsid w:val="00B50420"/>
    <w:rsid w:val="00B70A73"/>
    <w:rsid w:val="00CB122C"/>
    <w:rsid w:val="00CE7B80"/>
    <w:rsid w:val="00CF0F10"/>
    <w:rsid w:val="00D916E1"/>
    <w:rsid w:val="00E162FD"/>
    <w:rsid w:val="00E3387B"/>
    <w:rsid w:val="00E5572B"/>
    <w:rsid w:val="00EC1C30"/>
    <w:rsid w:val="00F84546"/>
    <w:rsid w:val="00FD1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</dc:creator>
  <cp:lastModifiedBy>user</cp:lastModifiedBy>
  <cp:revision>2</cp:revision>
  <cp:lastPrinted>2022-07-11T09:06:00Z</cp:lastPrinted>
  <dcterms:created xsi:type="dcterms:W3CDTF">2022-07-25T04:32:00Z</dcterms:created>
  <dcterms:modified xsi:type="dcterms:W3CDTF">2022-07-25T04:32:00Z</dcterms:modified>
</cp:coreProperties>
</file>