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412EFE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44629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3D1234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3D1234">
        <w:rPr>
          <w:rFonts w:ascii="Times New Roman" w:hAnsi="Times New Roman" w:cs="Times New Roman"/>
          <w:sz w:val="24"/>
          <w:szCs w:val="24"/>
        </w:rPr>
        <w:t>3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3D1234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3D1234">
        <w:rPr>
          <w:rFonts w:ascii="Times New Roman" w:hAnsi="Times New Roman" w:cs="Times New Roman"/>
          <w:sz w:val="24"/>
          <w:szCs w:val="24"/>
        </w:rPr>
        <w:t>5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="00412EFE">
        <w:rPr>
          <w:rFonts w:ascii="Times New Roman" w:hAnsi="Times New Roman" w:cs="Times New Roman"/>
          <w:sz w:val="24"/>
          <w:szCs w:val="24"/>
        </w:rPr>
        <w:t xml:space="preserve"> </w:t>
      </w:r>
      <w:r w:rsidR="00E55D8E">
        <w:rPr>
          <w:rFonts w:ascii="Times New Roman" w:hAnsi="Times New Roman" w:cs="Times New Roman"/>
          <w:sz w:val="24"/>
          <w:szCs w:val="24"/>
        </w:rPr>
        <w:t xml:space="preserve">1 943,6 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412EFE">
        <w:rPr>
          <w:rFonts w:ascii="Times New Roman" w:hAnsi="Times New Roman" w:cs="Times New Roman"/>
          <w:sz w:val="24"/>
          <w:szCs w:val="24"/>
        </w:rPr>
        <w:t>629,3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5D8E">
        <w:rPr>
          <w:rFonts w:ascii="Times New Roman" w:hAnsi="Times New Roman" w:cs="Times New Roman"/>
          <w:color w:val="FF0000"/>
          <w:sz w:val="24"/>
          <w:szCs w:val="24"/>
        </w:rPr>
        <w:t>1 015,2</w:t>
      </w:r>
      <w:r w:rsidR="00D445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ыс. руб.,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0849E9">
        <w:rPr>
          <w:rFonts w:ascii="Times New Roman" w:hAnsi="Times New Roman" w:cs="Times New Roman"/>
          <w:sz w:val="24"/>
          <w:szCs w:val="24"/>
        </w:rPr>
        <w:t xml:space="preserve"> </w:t>
      </w:r>
      <w:r w:rsidR="004C3C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5D8E">
        <w:rPr>
          <w:rFonts w:ascii="Times New Roman" w:hAnsi="Times New Roman" w:cs="Times New Roman"/>
          <w:color w:val="FF0000"/>
          <w:sz w:val="24"/>
          <w:szCs w:val="24"/>
        </w:rPr>
        <w:t xml:space="preserve">299,1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324D" w:rsidRPr="003E2540" w:rsidRDefault="00C0234C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1-го разряда</w:t>
      </w:r>
      <w:r w:rsidR="00A8324D" w:rsidRPr="003E2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:rsidR="00941B1D" w:rsidRDefault="00941B1D"/>
    <w:p w:rsidR="00941B1D" w:rsidRDefault="00941B1D"/>
    <w:p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1D"/>
    <w:rsid w:val="00052ADD"/>
    <w:rsid w:val="00055626"/>
    <w:rsid w:val="00065CDD"/>
    <w:rsid w:val="000849E9"/>
    <w:rsid w:val="00093ABB"/>
    <w:rsid w:val="000B3941"/>
    <w:rsid w:val="000C0F22"/>
    <w:rsid w:val="00116C54"/>
    <w:rsid w:val="001529F2"/>
    <w:rsid w:val="001530E4"/>
    <w:rsid w:val="00295EE8"/>
    <w:rsid w:val="002C7247"/>
    <w:rsid w:val="00304F07"/>
    <w:rsid w:val="00323D93"/>
    <w:rsid w:val="003B6576"/>
    <w:rsid w:val="003D1234"/>
    <w:rsid w:val="003E2540"/>
    <w:rsid w:val="0041287D"/>
    <w:rsid w:val="00412EFE"/>
    <w:rsid w:val="00446294"/>
    <w:rsid w:val="0049480D"/>
    <w:rsid w:val="004C3CE4"/>
    <w:rsid w:val="004D0C4F"/>
    <w:rsid w:val="004F0549"/>
    <w:rsid w:val="005531F3"/>
    <w:rsid w:val="005F6D30"/>
    <w:rsid w:val="006B6C45"/>
    <w:rsid w:val="006E7ECB"/>
    <w:rsid w:val="006F3B68"/>
    <w:rsid w:val="007A2550"/>
    <w:rsid w:val="007A774B"/>
    <w:rsid w:val="007F39BA"/>
    <w:rsid w:val="00860F15"/>
    <w:rsid w:val="008A5DA2"/>
    <w:rsid w:val="008A7DF7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AF0964"/>
    <w:rsid w:val="00B64E0A"/>
    <w:rsid w:val="00B92724"/>
    <w:rsid w:val="00C0234C"/>
    <w:rsid w:val="00C60D69"/>
    <w:rsid w:val="00C920E9"/>
    <w:rsid w:val="00CC688A"/>
    <w:rsid w:val="00CE22DC"/>
    <w:rsid w:val="00CF7D6A"/>
    <w:rsid w:val="00D44504"/>
    <w:rsid w:val="00DA3C40"/>
    <w:rsid w:val="00DF7630"/>
    <w:rsid w:val="00E55D8E"/>
    <w:rsid w:val="00E76065"/>
    <w:rsid w:val="00EB019B"/>
    <w:rsid w:val="00EC4745"/>
    <w:rsid w:val="00ED39D7"/>
    <w:rsid w:val="00EE17F1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cp:lastPrinted>2025-03-25T07:19:00Z</cp:lastPrinted>
  <dcterms:created xsi:type="dcterms:W3CDTF">2022-04-26T05:28:00Z</dcterms:created>
  <dcterms:modified xsi:type="dcterms:W3CDTF">2025-08-21T04:20:00Z</dcterms:modified>
</cp:coreProperties>
</file>