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E3F9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56F47D08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7C6D70DF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374FE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741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40B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14:paraId="0D901A78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542005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5D4305" w14:textId="77777777"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CB74AD">
        <w:rPr>
          <w:rFonts w:ascii="Times New Roman" w:hAnsi="Times New Roman" w:cs="Times New Roman"/>
          <w:sz w:val="24"/>
          <w:szCs w:val="24"/>
        </w:rPr>
        <w:t>9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374FE0">
        <w:rPr>
          <w:rFonts w:ascii="Times New Roman" w:hAnsi="Times New Roman" w:cs="Times New Roman"/>
          <w:sz w:val="24"/>
          <w:szCs w:val="24"/>
        </w:rPr>
        <w:t>ев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374FE0">
        <w:rPr>
          <w:rFonts w:ascii="Times New Roman" w:hAnsi="Times New Roman" w:cs="Times New Roman"/>
          <w:sz w:val="24"/>
          <w:szCs w:val="24"/>
        </w:rPr>
        <w:t xml:space="preserve">3 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r w:rsidR="00055626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B3A4B">
        <w:rPr>
          <w:rFonts w:ascii="Times New Roman" w:hAnsi="Times New Roman" w:cs="Times New Roman"/>
          <w:color w:val="FF0000"/>
          <w:sz w:val="24"/>
          <w:szCs w:val="24"/>
        </w:rPr>
        <w:t>2 701,1</w:t>
      </w:r>
      <w:r w:rsidR="00331A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1B3A4B">
        <w:rPr>
          <w:rFonts w:ascii="Times New Roman" w:hAnsi="Times New Roman" w:cs="Times New Roman"/>
          <w:color w:val="FF0000"/>
          <w:sz w:val="24"/>
          <w:szCs w:val="24"/>
        </w:rPr>
        <w:t>766,3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</w:t>
      </w:r>
      <w:r w:rsidR="001B3A4B">
        <w:rPr>
          <w:rFonts w:ascii="Times New Roman" w:hAnsi="Times New Roman" w:cs="Times New Roman"/>
          <w:color w:val="FF0000"/>
          <w:sz w:val="24"/>
          <w:szCs w:val="24"/>
        </w:rPr>
        <w:t>, 1 605,5</w:t>
      </w:r>
      <w:r w:rsidR="00331A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1B3A4B">
        <w:rPr>
          <w:rFonts w:ascii="Times New Roman" w:hAnsi="Times New Roman" w:cs="Times New Roman"/>
          <w:sz w:val="24"/>
          <w:szCs w:val="24"/>
        </w:rPr>
        <w:t xml:space="preserve"> </w:t>
      </w:r>
      <w:r w:rsidR="001B3A4B" w:rsidRPr="001B3A4B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1B3A4B">
        <w:rPr>
          <w:rFonts w:ascii="Times New Roman" w:hAnsi="Times New Roman" w:cs="Times New Roman"/>
          <w:color w:val="FF0000"/>
          <w:sz w:val="24"/>
          <w:szCs w:val="24"/>
        </w:rPr>
        <w:t>29,3</w:t>
      </w:r>
      <w:r w:rsidR="00AC0D9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10389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9518E31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8C8A52C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4756BBD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14:paraId="57B31AEF" w14:textId="77777777" w:rsidR="00941B1D" w:rsidRDefault="00941B1D"/>
    <w:p w14:paraId="0D1D249C" w14:textId="77777777" w:rsidR="00941B1D" w:rsidRDefault="00941B1D"/>
    <w:p w14:paraId="321229B9" w14:textId="77777777"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D"/>
    <w:rsid w:val="00052ADD"/>
    <w:rsid w:val="00055626"/>
    <w:rsid w:val="00065CDD"/>
    <w:rsid w:val="00093ABB"/>
    <w:rsid w:val="000B3941"/>
    <w:rsid w:val="00116C54"/>
    <w:rsid w:val="001529F2"/>
    <w:rsid w:val="001B3A4B"/>
    <w:rsid w:val="00295EE8"/>
    <w:rsid w:val="002C7247"/>
    <w:rsid w:val="00304F07"/>
    <w:rsid w:val="00331ADB"/>
    <w:rsid w:val="00374FE0"/>
    <w:rsid w:val="003B6576"/>
    <w:rsid w:val="003E2540"/>
    <w:rsid w:val="0041287D"/>
    <w:rsid w:val="0049480D"/>
    <w:rsid w:val="004D0C4F"/>
    <w:rsid w:val="004F0549"/>
    <w:rsid w:val="004F1DAB"/>
    <w:rsid w:val="005531F3"/>
    <w:rsid w:val="006B6C45"/>
    <w:rsid w:val="006E7ECB"/>
    <w:rsid w:val="006F3B68"/>
    <w:rsid w:val="00741956"/>
    <w:rsid w:val="007A2550"/>
    <w:rsid w:val="007A774B"/>
    <w:rsid w:val="007F39BA"/>
    <w:rsid w:val="00860F15"/>
    <w:rsid w:val="008A5DA2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B74AD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35F8C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48C1"/>
  <w15:docId w15:val="{03E5E03C-1C80-42EA-8DFE-CCDDCDD0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2</cp:revision>
  <cp:lastPrinted>2023-06-02T03:56:00Z</cp:lastPrinted>
  <dcterms:created xsi:type="dcterms:W3CDTF">2023-12-07T07:24:00Z</dcterms:created>
  <dcterms:modified xsi:type="dcterms:W3CDTF">2023-12-07T07:24:00Z</dcterms:modified>
</cp:coreProperties>
</file>