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t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t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t"/>
        <w:spacing w:line="300" w:lineRule="auto"/>
        <w:divId w:val="444620056"/>
        <w:rPr>
          <w:color w:val="333333"/>
          <w:sz w:val="27"/>
          <w:szCs w:val="27"/>
        </w:rPr>
      </w:pPr>
      <w:bookmarkStart w:id="0" w:name="_GoBack"/>
      <w:r>
        <w:rPr>
          <w:color w:val="333333"/>
          <w:sz w:val="27"/>
          <w:szCs w:val="27"/>
        </w:rPr>
        <w:t>О мерах по реализации отдельных положений Федерального закона "О противодействии коррупции"</w:t>
      </w:r>
    </w:p>
    <w:bookmarkEnd w:id="0"/>
    <w:p w:rsidR="00000000" w:rsidRDefault="005C09BF">
      <w:pPr>
        <w:pStyle w:val="c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Федерации от 06.06.2013 № 546, от 08.07.2013 № 613, от 03.12.2013 № 878, от </w:t>
      </w:r>
      <w:r>
        <w:rPr>
          <w:rStyle w:val="mark"/>
          <w:color w:val="333333"/>
          <w:sz w:val="27"/>
          <w:szCs w:val="27"/>
        </w:rPr>
        <w:t>23.06.2014 № 460, от 25.07.2014 № 529, от 08.03.2015 № 120, от 08.06.2016 № 273, от 21.02.2017 № 82, от 19.09.2017 № 431, от 09.10.2017 № 472, от 30.10.2018 № 621, от 13.05.2019 № 217, от 15.01.2020 № 13, от 10.12.2020 № 778, от 20.04.2021 № 232, от 17.05.</w:t>
      </w:r>
      <w:r>
        <w:rPr>
          <w:rStyle w:val="mark"/>
          <w:color w:val="333333"/>
          <w:sz w:val="27"/>
          <w:szCs w:val="27"/>
        </w:rPr>
        <w:t>2021 № 285, от 08.11.2021 № 629)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на основании пунктов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 - 3 и 4 части 1 статьи 8 Федерального закона </w:t>
      </w:r>
      <w:r>
        <w:rPr>
          <w:rStyle w:val="cmd"/>
          <w:color w:val="333333"/>
          <w:sz w:val="27"/>
          <w:szCs w:val="27"/>
        </w:rPr>
        <w:t xml:space="preserve">от 25 декабря 2008 г. </w:t>
      </w:r>
      <w:r>
        <w:rPr>
          <w:rStyle w:val="cmd"/>
          <w:color w:val="333333"/>
          <w:sz w:val="27"/>
          <w:szCs w:val="27"/>
        </w:rPr>
        <w:t>№ 273-ФЗ</w:t>
      </w:r>
      <w:r>
        <w:rPr>
          <w:color w:val="333333"/>
          <w:sz w:val="27"/>
          <w:szCs w:val="27"/>
        </w:rPr>
        <w:t xml:space="preserve"> "О противодействии коррупции" (далее - Федеральный закон "О противодействии коррупции") сведения о доходах, об имуществе и обязательствах имущественного характера, о доходах, об имуществе и обязательствах имущественного характера супруги (супруга)</w:t>
      </w:r>
      <w:r>
        <w:rPr>
          <w:color w:val="333333"/>
          <w:sz w:val="27"/>
          <w:szCs w:val="27"/>
        </w:rPr>
        <w:t xml:space="preserve"> и несовершеннолетних детей представляются</w:t>
      </w:r>
      <w:r>
        <w:rPr>
          <w:rStyle w:val="ed"/>
          <w:color w:val="333333"/>
          <w:sz w:val="27"/>
          <w:szCs w:val="27"/>
        </w:rPr>
        <w:t xml:space="preserve">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</w:t>
      </w:r>
      <w:r>
        <w:rPr>
          <w:rStyle w:val="ed"/>
          <w:color w:val="333333"/>
          <w:sz w:val="27"/>
          <w:szCs w:val="27"/>
        </w:rPr>
        <w:t>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</w:t>
      </w:r>
      <w:r>
        <w:rPr>
          <w:color w:val="333333"/>
          <w:sz w:val="27"/>
          <w:szCs w:val="27"/>
        </w:rPr>
        <w:t xml:space="preserve">: </w:t>
      </w: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Федерации от 23.06.20</w:t>
      </w:r>
      <w:r>
        <w:rPr>
          <w:rStyle w:val="mark"/>
          <w:color w:val="333333"/>
          <w:sz w:val="27"/>
          <w:szCs w:val="27"/>
        </w:rPr>
        <w:t>14 № 460, от 15.01.2020 № 13</w:t>
      </w:r>
      <w:r>
        <w:rPr>
          <w:rStyle w:val="ed"/>
          <w:color w:val="333333"/>
          <w:sz w:val="27"/>
          <w:szCs w:val="27"/>
        </w:rPr>
        <w:t> - в </w:t>
      </w:r>
      <w:r>
        <w:rPr>
          <w:rStyle w:val="mark"/>
          <w:color w:val="333333"/>
          <w:sz w:val="27"/>
          <w:szCs w:val="27"/>
        </w:rPr>
        <w:t>ступает в</w:t>
      </w:r>
      <w:r>
        <w:rPr>
          <w:rStyle w:val="ed"/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силу с 1</w:t>
      </w:r>
      <w:r>
        <w:rPr>
          <w:rStyle w:val="ed"/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января 2020 г.)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в Управление Президента Российской Федерации по вопросам противодействия коррупции: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№ 878)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</w:t>
      </w:r>
      <w:r>
        <w:rPr>
          <w:color w:val="333333"/>
          <w:sz w:val="27"/>
          <w:szCs w:val="27"/>
        </w:rPr>
        <w:t>амещение должности заместителя Председателя Центрального банка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заместителями Председателя Центрального банка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гражданами, претендующими на замещение должности члена Совета директоров Центрального банка Российской </w:t>
      </w:r>
      <w:r>
        <w:rPr>
          <w:color w:val="333333"/>
          <w:sz w:val="27"/>
          <w:szCs w:val="27"/>
        </w:rPr>
        <w:t>Федерации, и лицами, замещающими указанную должность;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 назначение на которые и освобождение от которы</w:t>
      </w:r>
      <w:r>
        <w:rPr>
          <w:color w:val="333333"/>
          <w:sz w:val="27"/>
          <w:szCs w:val="27"/>
        </w:rPr>
        <w:t>х осуществляются Президентом Российской Федерации, и лицами, замещающими указанные должности;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отдельных должностей на основании трудового договора</w:t>
      </w:r>
      <w:r>
        <w:rPr>
          <w:color w:val="333333"/>
          <w:sz w:val="27"/>
          <w:szCs w:val="27"/>
        </w:rPr>
        <w:t xml:space="preserve">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 лицами, замещающими указанные должности;</w:t>
      </w:r>
      <w:r>
        <w:rPr>
          <w:rStyle w:val="mark"/>
          <w:color w:val="333333"/>
          <w:sz w:val="27"/>
          <w:szCs w:val="27"/>
        </w:rPr>
        <w:t xml:space="preserve"> (В ред</w:t>
      </w:r>
      <w:r>
        <w:rPr>
          <w:rStyle w:val="mark"/>
          <w:color w:val="333333"/>
          <w:sz w:val="27"/>
          <w:szCs w:val="27"/>
        </w:rPr>
        <w:t>акции Указа Президента Российской Федерации от 08.07.2013 № 613)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подразделение Аппарата Правительства Российской Федерации, определяемое Правительством Российской Федерации: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должностей в Пенсионном фонде Российск</w:t>
      </w:r>
      <w:r>
        <w:rPr>
          <w:color w:val="333333"/>
          <w:sz w:val="27"/>
          <w:szCs w:val="27"/>
        </w:rPr>
        <w:t>ой Федерации, Фонде социального страхования Российской Федерации, Федеральном фонде обязательного медицинского страхования, в государственных корпорациях (компаниях), иных организациях, созданных на основании федеральных законов, назначение на которые и ос</w:t>
      </w:r>
      <w:r>
        <w:rPr>
          <w:color w:val="333333"/>
          <w:sz w:val="27"/>
          <w:szCs w:val="27"/>
        </w:rPr>
        <w:t>вобождение от которых осуществляются Правительством Российской Федерации, и лицами, замещающими указанные должности;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отдельных должностей на основ</w:t>
      </w:r>
      <w:r>
        <w:rPr>
          <w:color w:val="333333"/>
          <w:sz w:val="27"/>
          <w:szCs w:val="27"/>
        </w:rPr>
        <w:t>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Федерации, и лицами, замещающими у</w:t>
      </w:r>
      <w:r>
        <w:rPr>
          <w:color w:val="333333"/>
          <w:sz w:val="27"/>
          <w:szCs w:val="27"/>
        </w:rPr>
        <w:t>казанные должности;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</w:t>
      </w:r>
      <w:r>
        <w:rPr>
          <w:color w:val="333333"/>
          <w:sz w:val="27"/>
          <w:szCs w:val="27"/>
        </w:rPr>
        <w:t xml:space="preserve">ктике коррупционных и иных правонарушений) - гражданами, претендующими на замещение должностей в Центральном банке Российской Федерации, перечень которых утвержден Советом директоров Центрального банка Российской Федерации, и лицами, замещающими указанные </w:t>
      </w:r>
      <w:r>
        <w:rPr>
          <w:color w:val="333333"/>
          <w:sz w:val="27"/>
          <w:szCs w:val="27"/>
        </w:rPr>
        <w:t>должности;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Пенсионном фонде Российской Федерации, Фонде </w:t>
      </w:r>
      <w:r>
        <w:rPr>
          <w:color w:val="333333"/>
          <w:sz w:val="27"/>
          <w:szCs w:val="27"/>
        </w:rPr>
        <w:t>социального страхования Российской Федерации, Федеральном фонде обязательного медицинского страхования, в государственных корпорациях (компаниях), иных организациях, созданных на основании федеральных законов, - гражданами, претендующими на замещение должн</w:t>
      </w:r>
      <w:r>
        <w:rPr>
          <w:color w:val="333333"/>
          <w:sz w:val="27"/>
          <w:szCs w:val="27"/>
        </w:rPr>
        <w:t>остей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в государственных корпорациях (компаниях), иных организациях, созданных на основании федеральных за</w:t>
      </w:r>
      <w:r>
        <w:rPr>
          <w:color w:val="333333"/>
          <w:sz w:val="27"/>
          <w:szCs w:val="27"/>
        </w:rPr>
        <w:t>конов, 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 и лицами, замещающими указанные должности;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</w:t>
      </w:r>
      <w:r>
        <w:rPr>
          <w:rStyle w:val="mark"/>
          <w:color w:val="333333"/>
          <w:sz w:val="27"/>
          <w:szCs w:val="27"/>
        </w:rPr>
        <w:t>08.07.2013 № 613)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 - гражданами, претендующими на зам</w:t>
      </w:r>
      <w:r>
        <w:rPr>
          <w:color w:val="333333"/>
          <w:sz w:val="27"/>
          <w:szCs w:val="27"/>
        </w:rPr>
        <w:t>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установленные нормативными правовыми актами этих федеральных госу</w:t>
      </w:r>
      <w:r>
        <w:rPr>
          <w:color w:val="333333"/>
          <w:sz w:val="27"/>
          <w:szCs w:val="27"/>
        </w:rPr>
        <w:t>дарственных органов, и лицами, замещающими указанные должности.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Граждане и лица, названные в абзацах втором - четвертом подпункта "а" пункта 1 настоящего Указа, представляют сведения</w:t>
      </w:r>
      <w:r>
        <w:rPr>
          <w:color w:val="333333"/>
          <w:sz w:val="27"/>
          <w:szCs w:val="27"/>
        </w:rPr>
        <w:t xml:space="preserve"> о доходах, об имуществе и обязательствах 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форме справки в порядке и сроки</w:t>
      </w:r>
      <w:r>
        <w:rPr>
          <w:color w:val="333333"/>
          <w:sz w:val="27"/>
          <w:szCs w:val="27"/>
        </w:rPr>
        <w:t xml:space="preserve">, которые предусмотрены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558</w:t>
      </w:r>
      <w:r>
        <w:rPr>
          <w:color w:val="333333"/>
          <w:sz w:val="27"/>
          <w:szCs w:val="27"/>
        </w:rPr>
        <w:t xml:space="preserve"> "О представлении гражд</w:t>
      </w:r>
      <w:r>
        <w:rPr>
          <w:color w:val="333333"/>
          <w:sz w:val="27"/>
          <w:szCs w:val="27"/>
        </w:rPr>
        <w:t>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и иными нормативными правов</w:t>
      </w:r>
      <w:r>
        <w:rPr>
          <w:color w:val="333333"/>
          <w:sz w:val="27"/>
          <w:szCs w:val="27"/>
        </w:rPr>
        <w:t xml:space="preserve">ыми актами Российской Федерации.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№ 460 - вступает в силу с 1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января 2015 г.)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Граждане и лица, названные в абзацах пятом и шестом подпункта "а" и в подпункте "б" пункта 1 настоящего Указа, п</w:t>
      </w:r>
      <w:r>
        <w:rPr>
          <w:color w:val="333333"/>
          <w:sz w:val="27"/>
          <w:szCs w:val="27"/>
        </w:rPr>
        <w:t xml:space="preserve">редставляют сведения о доходах, об имуществе и обязательствах 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форме справки в порядке и сроки</w:t>
      </w:r>
      <w:r>
        <w:rPr>
          <w:color w:val="333333"/>
          <w:sz w:val="27"/>
          <w:szCs w:val="27"/>
        </w:rPr>
        <w:t xml:space="preserve">, которые предусмотрены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"О</w:t>
      </w:r>
      <w:r>
        <w:rPr>
          <w:color w:val="333333"/>
          <w:sz w:val="27"/>
          <w:szCs w:val="27"/>
        </w:rPr>
        <w:t>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и иными нормативными правовыми актами</w:t>
      </w:r>
      <w:r>
        <w:rPr>
          <w:color w:val="333333"/>
          <w:sz w:val="27"/>
          <w:szCs w:val="27"/>
        </w:rPr>
        <w:t xml:space="preserve"> Российской Федерации.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№ 460 - вступает в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силу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с 1 января 2015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г.)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Граждане и лица, названные в подпункте "в" пункта 1 настоящего Указа, представляют сведения о доходах, об имуществе и обяз</w:t>
      </w:r>
      <w:r>
        <w:rPr>
          <w:color w:val="333333"/>
          <w:sz w:val="27"/>
          <w:szCs w:val="27"/>
        </w:rPr>
        <w:t xml:space="preserve">ательствах 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форме справки в сроки, предусмотренные</w:t>
      </w:r>
      <w:r>
        <w:rPr>
          <w:color w:val="333333"/>
          <w:sz w:val="27"/>
          <w:szCs w:val="27"/>
        </w:rPr>
        <w:t xml:space="preserve">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и иными нормативными правовыми актами Российской Федерации, в порядке</w:t>
      </w:r>
      <w:r>
        <w:rPr>
          <w:color w:val="333333"/>
          <w:sz w:val="27"/>
          <w:szCs w:val="27"/>
        </w:rPr>
        <w:t xml:space="preserve">, определяемом нормативными актами Центрального банка Российской Федерации, изданными в соответствии с федеральными законами и нормативными правовыми актами Президента Российской Федерации.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№ </w:t>
      </w:r>
      <w:r>
        <w:rPr>
          <w:rStyle w:val="mark"/>
          <w:color w:val="333333"/>
          <w:sz w:val="27"/>
          <w:szCs w:val="27"/>
        </w:rPr>
        <w:t>460 - вступает в силу с 1 января 2015 г.)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Граждане и лица, названные в подпункте "г" пункта 1 настоящего Указа, представляют сведения о доходах, об имуществе и обязательствах 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</w:t>
      </w:r>
      <w:r>
        <w:rPr>
          <w:rStyle w:val="ed"/>
          <w:color w:val="333333"/>
          <w:sz w:val="27"/>
          <w:szCs w:val="27"/>
        </w:rPr>
        <w:t>е справки в сроки, предусмотренные</w:t>
      </w:r>
      <w:r>
        <w:rPr>
          <w:color w:val="333333"/>
          <w:sz w:val="27"/>
          <w:szCs w:val="27"/>
        </w:rPr>
        <w:t xml:space="preserve">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и иными нормативными правовыми актами Российской Федерации, в порядке, определяемом нормативными актами Пенсионного фонда Российской Федерации, Фонда социальн</w:t>
      </w:r>
      <w:r>
        <w:rPr>
          <w:color w:val="333333"/>
          <w:sz w:val="27"/>
          <w:szCs w:val="27"/>
        </w:rPr>
        <w:t>ого страхования Российской Федерации, Федерального фонда обязательного медицинского страхования, локальными нормативными актами государственных корпораций (компаний) и иных организаций, созданных на основании федеральных законов, изданными в соответствии с</w:t>
      </w:r>
      <w:r>
        <w:rPr>
          <w:color w:val="333333"/>
          <w:sz w:val="27"/>
          <w:szCs w:val="27"/>
        </w:rPr>
        <w:t xml:space="preserve"> федеральными законами и нормативными правовыми актами Президента Российской Федерации.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№ 460 - вступает в силу с 1 января 2015 г.)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Граждане и лица, названные в подпункте "д" пункта 1 насто</w:t>
      </w:r>
      <w:r>
        <w:rPr>
          <w:color w:val="333333"/>
          <w:sz w:val="27"/>
          <w:szCs w:val="27"/>
        </w:rPr>
        <w:t xml:space="preserve">ящего Указа, представляют сведения о доходах, об имуществе и обязательствах имущественного характера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форме справки в сроки, предусмотренные</w:t>
      </w:r>
      <w:r>
        <w:rPr>
          <w:color w:val="333333"/>
          <w:sz w:val="27"/>
          <w:szCs w:val="27"/>
        </w:rPr>
        <w:t xml:space="preserve">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и ин</w:t>
      </w:r>
      <w:r>
        <w:rPr>
          <w:color w:val="333333"/>
          <w:sz w:val="27"/>
          <w:szCs w:val="27"/>
        </w:rPr>
        <w:t xml:space="preserve">ыми нормативными актами Российской Федерации, в порядке, определяемом нормативными правовыми актами федеральных государственных органов, изданными в соответствии с федеральными законами и нормативными правовыми актами Президента Российской Федерации. </w:t>
      </w:r>
      <w:r>
        <w:rPr>
          <w:rStyle w:val="mark"/>
          <w:color w:val="333333"/>
          <w:sz w:val="27"/>
          <w:szCs w:val="27"/>
        </w:rPr>
        <w:t>(В ре</w:t>
      </w:r>
      <w:r>
        <w:rPr>
          <w:rStyle w:val="mark"/>
          <w:color w:val="333333"/>
          <w:sz w:val="27"/>
          <w:szCs w:val="27"/>
        </w:rPr>
        <w:t>дакции Указа Президента Российской Федерации от 23.06.2014 № 460 - вступает в силу с 1 января 2015 г.)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Сведения о доходах, об имуществе и обязательствах имущественного характера, представляемые в соответствии </w:t>
      </w:r>
      <w:r>
        <w:rPr>
          <w:rStyle w:val="ed"/>
          <w:color w:val="333333"/>
          <w:sz w:val="27"/>
          <w:szCs w:val="27"/>
        </w:rPr>
        <w:t>с частью 5 статьи 6 Федерального конституцио</w:t>
      </w:r>
      <w:r>
        <w:rPr>
          <w:rStyle w:val="ed"/>
          <w:color w:val="333333"/>
          <w:sz w:val="27"/>
          <w:szCs w:val="27"/>
        </w:rPr>
        <w:t xml:space="preserve">нного закона </w:t>
      </w:r>
      <w:r>
        <w:rPr>
          <w:rStyle w:val="cmd"/>
          <w:color w:val="333333"/>
          <w:sz w:val="27"/>
          <w:szCs w:val="27"/>
        </w:rPr>
        <w:t>от 6 ноября 2020 г. № 4-ФКЗ</w:t>
      </w:r>
      <w:r>
        <w:rPr>
          <w:rStyle w:val="ed"/>
          <w:color w:val="333333"/>
          <w:sz w:val="27"/>
          <w:szCs w:val="27"/>
        </w:rPr>
        <w:t xml:space="preserve"> "О Правительстве Российской Федерации"</w:t>
      </w:r>
      <w:r>
        <w:rPr>
          <w:color w:val="333333"/>
          <w:sz w:val="27"/>
          <w:szCs w:val="27"/>
        </w:rPr>
        <w:t xml:space="preserve">, статьей 8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и другими федеральными законами, включают в себя в том числе сведения: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</w:t>
      </w:r>
      <w:r>
        <w:rPr>
          <w:rStyle w:val="mark"/>
          <w:color w:val="333333"/>
          <w:sz w:val="27"/>
          <w:szCs w:val="27"/>
        </w:rPr>
        <w:t>рации от 20.04.2021 № 232)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color w:val="333333"/>
          <w:sz w:val="27"/>
          <w:szCs w:val="27"/>
        </w:rPr>
        <w:t>о государственных ценных бумагах иностранных государств, облигациях и акциях иных иностранных эмитентов;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 недвижимом имуществе, находящемся за пределами территории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 обязательствах имущественного характера за пределами террито</w:t>
      </w:r>
      <w:r>
        <w:rPr>
          <w:color w:val="333333"/>
          <w:sz w:val="27"/>
          <w:szCs w:val="27"/>
        </w:rPr>
        <w:t>рии Российской Федерации.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8. 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</w:t>
      </w:r>
      <w:r>
        <w:rPr>
          <w:rStyle w:val="ed"/>
          <w:color w:val="333333"/>
          <w:sz w:val="27"/>
          <w:szCs w:val="27"/>
        </w:rPr>
        <w:t>дерации.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№ 460 - вступает в силу с 1 января 2015 г.)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</w:t>
      </w:r>
      <w:r>
        <w:rPr>
          <w:color w:val="333333"/>
          <w:sz w:val="27"/>
          <w:szCs w:val="27"/>
        </w:rPr>
        <w:t>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 осуществлении проверки, предусмотренной пунктом 1 Положения о проверке досто</w:t>
      </w:r>
      <w:r>
        <w:rPr>
          <w:color w:val="333333"/>
          <w:sz w:val="27"/>
          <w:szCs w:val="27"/>
        </w:rPr>
        <w:t>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</w:t>
      </w:r>
      <w:r>
        <w:rPr>
          <w:color w:val="333333"/>
          <w:sz w:val="27"/>
          <w:szCs w:val="27"/>
        </w:rPr>
        <w:t xml:space="preserve">венные должности Российской Федерации,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1066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государственных должностей Российс</w:t>
      </w:r>
      <w:r>
        <w:rPr>
          <w:color w:val="333333"/>
          <w:sz w:val="27"/>
          <w:szCs w:val="27"/>
        </w:rPr>
        <w:t>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 - в отношении граждан и лиц, названных в абзацах втором - четвертом подпункта</w:t>
      </w:r>
      <w:r>
        <w:rPr>
          <w:color w:val="333333"/>
          <w:sz w:val="27"/>
          <w:szCs w:val="27"/>
        </w:rPr>
        <w:t xml:space="preserve"> "а" пункта 1 настоящего Указа;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</w:t>
      </w:r>
      <w:r>
        <w:rPr>
          <w:color w:val="333333"/>
          <w:sz w:val="27"/>
          <w:szCs w:val="27"/>
        </w:rPr>
        <w:t xml:space="preserve">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</w:t>
      </w:r>
      <w:r>
        <w:rPr>
          <w:color w:val="333333"/>
          <w:sz w:val="27"/>
          <w:szCs w:val="27"/>
        </w:rPr>
        <w:t>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 - в отношении граждан и лиц, на</w:t>
      </w:r>
      <w:r>
        <w:rPr>
          <w:color w:val="333333"/>
          <w:sz w:val="27"/>
          <w:szCs w:val="27"/>
        </w:rPr>
        <w:t>званных в абзацах пятом и шестом подпункта "а" пункта 1 настоящего Указа.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10. Заместитель Председателя Правительства Российской Федерации - Руководитель Аппарата Правительства Российской Федерации </w:t>
      </w:r>
      <w:r>
        <w:rPr>
          <w:rStyle w:val="ed"/>
          <w:color w:val="333333"/>
          <w:sz w:val="27"/>
          <w:szCs w:val="27"/>
        </w:rPr>
        <w:t>либо специально уполномоченное им должностное лицо Аппарата</w:t>
      </w:r>
      <w:r>
        <w:rPr>
          <w:rStyle w:val="ed"/>
          <w:color w:val="333333"/>
          <w:sz w:val="27"/>
          <w:szCs w:val="27"/>
        </w:rPr>
        <w:t xml:space="preserve"> Правительства Российской Федерации</w:t>
      </w:r>
      <w:r>
        <w:rPr>
          <w:color w:val="333333"/>
          <w:sz w:val="27"/>
          <w:szCs w:val="27"/>
        </w:rPr>
        <w:t xml:space="preserve"> в пределах своей компетенции принимает 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</w:t>
      </w:r>
      <w:r>
        <w:rPr>
          <w:color w:val="333333"/>
          <w:sz w:val="27"/>
          <w:szCs w:val="27"/>
        </w:rPr>
        <w:t xml:space="preserve">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</w:t>
      </w:r>
      <w:r>
        <w:rPr>
          <w:color w:val="333333"/>
          <w:sz w:val="27"/>
          <w:szCs w:val="27"/>
        </w:rPr>
        <w:t>ошении граждан и лиц, названных в подпункте "б" пункта 1 настоящего Указа.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Председатель Центрального банка Российской Федерации либо уполномоченное им должностное лицо принимает реш</w:t>
      </w:r>
      <w:r>
        <w:rPr>
          <w:color w:val="333333"/>
          <w:sz w:val="27"/>
          <w:szCs w:val="27"/>
        </w:rPr>
        <w:t>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</w:t>
      </w:r>
      <w:r>
        <w:rPr>
          <w:color w:val="333333"/>
          <w:sz w:val="27"/>
          <w:szCs w:val="27"/>
        </w:rPr>
        <w:t xml:space="preserve">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"в" пункта 1 настоящего Указа.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</w:t>
      </w:r>
      <w:r>
        <w:rPr>
          <w:color w:val="333333"/>
          <w:sz w:val="27"/>
          <w:szCs w:val="27"/>
        </w:rPr>
        <w:t> Руководители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</w:t>
      </w:r>
      <w:r>
        <w:rPr>
          <w:color w:val="333333"/>
          <w:sz w:val="27"/>
          <w:szCs w:val="27"/>
        </w:rPr>
        <w:t xml:space="preserve"> законов, либо уполномоченные ими должностные лица принимают 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</w:t>
      </w:r>
      <w:r>
        <w:rPr>
          <w:color w:val="333333"/>
          <w:sz w:val="27"/>
          <w:szCs w:val="27"/>
        </w:rPr>
        <w:t xml:space="preserve">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</w:t>
      </w:r>
      <w:r>
        <w:rPr>
          <w:color w:val="333333"/>
          <w:sz w:val="27"/>
          <w:szCs w:val="27"/>
        </w:rPr>
        <w:t xml:space="preserve"> и лиц, названных в подпункте "г" пункта 1 настоящего Указа.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Руководители федеральных государственных органов либо уполномоченные ими должностные лица принимают решение об осуществлении проверки, предусмотренной пунктом 1 Положения о проверке достоверн</w:t>
      </w:r>
      <w:r>
        <w:rPr>
          <w:color w:val="333333"/>
          <w:sz w:val="27"/>
          <w:szCs w:val="27"/>
        </w:rPr>
        <w:t>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</w:t>
      </w:r>
      <w:r>
        <w:rPr>
          <w:color w:val="333333"/>
          <w:sz w:val="27"/>
          <w:szCs w:val="27"/>
        </w:rPr>
        <w:t xml:space="preserve">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"д" пункта 1 настоящего Указа.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Решения, предусмотренные пунктами 9 - 13 настоящего Указа, принимаются в порядке, опред</w:t>
      </w:r>
      <w:r>
        <w:rPr>
          <w:color w:val="333333"/>
          <w:sz w:val="27"/>
          <w:szCs w:val="27"/>
        </w:rPr>
        <w:t>еляемом нормативными правовыми актами Президента Российской Федерации, Правительства Российской Федерации, федеральных государственных органов, нормативными актами Центрального банка Российской Федерации, Пенсионного фонда Российской Федерации, Фонда социа</w:t>
      </w:r>
      <w:r>
        <w:rPr>
          <w:color w:val="333333"/>
          <w:sz w:val="27"/>
          <w:szCs w:val="27"/>
        </w:rPr>
        <w:t>льного страхования Российской Федерации, Федерального фонда обязательного медицинского страхования, локальными нормативными актами государственных корпораций (компаний), иных организаций, созданных на основании федеральных законов, изданными в соответствии</w:t>
      </w:r>
      <w:r>
        <w:rPr>
          <w:color w:val="333333"/>
          <w:sz w:val="27"/>
          <w:szCs w:val="27"/>
        </w:rPr>
        <w:t xml:space="preserve"> с федеральными законами. Решения принимаются отдельно в отношении каждого лица и оформляются в письменной форме.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На основании частей 7 и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статьи 8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</w:t>
      </w:r>
      <w:r>
        <w:rPr>
          <w:rStyle w:val="ed"/>
          <w:color w:val="333333"/>
          <w:sz w:val="27"/>
          <w:szCs w:val="27"/>
        </w:rPr>
        <w:t>просам противодействия коррупции</w:t>
      </w:r>
      <w:r>
        <w:rPr>
          <w:color w:val="333333"/>
          <w:sz w:val="27"/>
          <w:szCs w:val="27"/>
        </w:rPr>
        <w:t xml:space="preserve"> осуществляет проверку, предусмотренную: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№ 878)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пунктом 1 Положения о проверке достоверности и полноты сведений, представляемых гражданами, претендующими на зам</w:t>
      </w:r>
      <w:r>
        <w:rPr>
          <w:color w:val="333333"/>
          <w:sz w:val="27"/>
          <w:szCs w:val="27"/>
        </w:rPr>
        <w:t>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</w:t>
      </w:r>
      <w:r>
        <w:rPr>
          <w:color w:val="333333"/>
          <w:sz w:val="27"/>
          <w:szCs w:val="27"/>
        </w:rPr>
        <w:t xml:space="preserve">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1066</w:t>
      </w:r>
      <w:r>
        <w:rPr>
          <w:color w:val="333333"/>
          <w:sz w:val="27"/>
          <w:szCs w:val="27"/>
        </w:rPr>
        <w:t>, - в отношении граждан и лиц, названных в абзацах втором - четвертом подпункта "а" пункта 1 настоящего Указа;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пунктом 1 Положения о проверке достоверности и полноты сведений, представляемых гражданами, претенду</w:t>
      </w:r>
      <w:r>
        <w:rPr>
          <w:color w:val="333333"/>
          <w:sz w:val="27"/>
          <w:szCs w:val="27"/>
        </w:rPr>
        <w:t xml:space="preserve">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</w:t>
      </w:r>
      <w:r>
        <w:rPr>
          <w:rStyle w:val="cmd"/>
          <w:color w:val="333333"/>
          <w:sz w:val="27"/>
          <w:szCs w:val="27"/>
        </w:rPr>
        <w:t>сентября 2009 г. № 1065</w:t>
      </w:r>
      <w:r>
        <w:rPr>
          <w:color w:val="333333"/>
          <w:sz w:val="27"/>
          <w:szCs w:val="27"/>
        </w:rPr>
        <w:t>, - в отношении граждан и лиц, названных в абзацах пятом и шестом подпункта "а" пункта 1 настоящего Указа;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подразделение Аппарата Правительства Российской Федерации, определяемое Правительством Российской Федерации, осуществляет п</w:t>
      </w:r>
      <w:r>
        <w:rPr>
          <w:color w:val="333333"/>
          <w:sz w:val="27"/>
          <w:szCs w:val="27"/>
        </w:rPr>
        <w:t>роверку, предусмотренную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</w:t>
      </w:r>
      <w:r>
        <w:rPr>
          <w:color w:val="333333"/>
          <w:sz w:val="27"/>
          <w:szCs w:val="27"/>
        </w:rPr>
        <w:t xml:space="preserve">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"б" пункта 1 настоящего Указа;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подразделения Центральн</w:t>
      </w:r>
      <w:r>
        <w:rPr>
          <w:color w:val="333333"/>
          <w:sz w:val="27"/>
          <w:szCs w:val="27"/>
        </w:rPr>
        <w:t>ого банка Российской Федерации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осуществляют проверку, предусмотренную пунктом 1 Положения о проверке достове</w:t>
      </w:r>
      <w:r>
        <w:rPr>
          <w:color w:val="333333"/>
          <w:sz w:val="27"/>
          <w:szCs w:val="27"/>
        </w:rPr>
        <w:t>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</w:t>
      </w:r>
      <w:r>
        <w:rPr>
          <w:color w:val="333333"/>
          <w:sz w:val="27"/>
          <w:szCs w:val="27"/>
        </w:rPr>
        <w:t xml:space="preserve">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"в" пункта 1 настоящего Указа;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подразделения по профилактике коррупционных и иных правонарушений (должностные лица, о</w:t>
      </w:r>
      <w:r>
        <w:rPr>
          <w:color w:val="333333"/>
          <w:sz w:val="27"/>
          <w:szCs w:val="27"/>
        </w:rPr>
        <w:t>тветственные за работу по профилактике коррупционных и иных правонарушений), которые созданы (определены)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</w:t>
      </w:r>
      <w:r>
        <w:rPr>
          <w:color w:val="333333"/>
          <w:sz w:val="27"/>
          <w:szCs w:val="27"/>
        </w:rPr>
        <w:t xml:space="preserve"> государственных корпорациях (компаниях), иных организациях, созданных на основании федеральных законов, осуществляют проверку, предусмотренную пунктом 1 Положения о проверке достоверности и полноты сведений, представляемых гражданами, претендующими на зам</w:t>
      </w:r>
      <w:r>
        <w:rPr>
          <w:color w:val="333333"/>
          <w:sz w:val="27"/>
          <w:szCs w:val="27"/>
        </w:rPr>
        <w:t xml:space="preserve">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</w:t>
      </w:r>
      <w:r>
        <w:rPr>
          <w:rStyle w:val="cmd"/>
          <w:color w:val="333333"/>
          <w:sz w:val="27"/>
          <w:szCs w:val="27"/>
        </w:rPr>
        <w:t>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"г" пункта 1 настоящего Указа;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подразделения федеральных государственных органов по профилактике коррупционных и иных правонарушений (должностные лица, ответственные за работу по профилактике</w:t>
      </w:r>
      <w:r>
        <w:rPr>
          <w:color w:val="333333"/>
          <w:sz w:val="27"/>
          <w:szCs w:val="27"/>
        </w:rPr>
        <w:t xml:space="preserve"> коррупционных и иных правонарушений) осуществляют проверку, предусмотренную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</w:t>
      </w:r>
      <w:r>
        <w:rPr>
          <w:color w:val="333333"/>
          <w:sz w:val="27"/>
          <w:szCs w:val="27"/>
        </w:rPr>
        <w:t xml:space="preserve">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граждан и лиц, названных в подпункте "д" п</w:t>
      </w:r>
      <w:r>
        <w:rPr>
          <w:color w:val="333333"/>
          <w:sz w:val="27"/>
          <w:szCs w:val="27"/>
        </w:rPr>
        <w:t>ункта 1 настоящего Указа.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16. Установить, что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</w:t>
      </w:r>
      <w:r>
        <w:rPr>
          <w:rStyle w:val="ed"/>
          <w:color w:val="333333"/>
          <w:sz w:val="27"/>
          <w:szCs w:val="27"/>
        </w:rPr>
        <w:t>Управле</w:t>
      </w:r>
      <w:r>
        <w:rPr>
          <w:rStyle w:val="ed"/>
          <w:color w:val="333333"/>
          <w:sz w:val="27"/>
          <w:szCs w:val="27"/>
        </w:rPr>
        <w:t>ние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может осуществлять в установленном порядке проверки: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№ 878)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расходах, о</w:t>
      </w:r>
      <w:r>
        <w:rPr>
          <w:color w:val="333333"/>
          <w:sz w:val="27"/>
          <w:szCs w:val="27"/>
        </w:rPr>
        <w:t>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доходах, об имуществе и обязательствах имущественного харак</w:t>
      </w:r>
      <w:r>
        <w:rPr>
          <w:color w:val="333333"/>
          <w:sz w:val="27"/>
          <w:szCs w:val="27"/>
        </w:rPr>
        <w:t>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расходах, об имуществе и обязательствах имуществен</w:t>
      </w:r>
      <w:r>
        <w:rPr>
          <w:color w:val="333333"/>
          <w:sz w:val="27"/>
          <w:szCs w:val="27"/>
        </w:rPr>
        <w:t>ного характера, представляемых лицами, замещающими должности, предусмотренные подпунктом "а" настоящего пункта;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лицами, замещающими должности, предусмотренные подпунктом "а" настоящего пункта, их супругами и несовершеннолетними детьми установ</w:t>
      </w:r>
      <w:r>
        <w:rPr>
          <w:color w:val="333333"/>
          <w:sz w:val="27"/>
          <w:szCs w:val="27"/>
        </w:rPr>
        <w:t>ленных для них запретов и ограничений, а также исполнения ими своих обязанностей.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17. Проверки, предусмотренные пунктом 16 настоящего Указа, могут проводиться независимо от проверок, осуществляемых подразделениями, должностными лицами либо комиссиями иных </w:t>
      </w:r>
      <w:r>
        <w:rPr>
          <w:color w:val="333333"/>
          <w:sz w:val="27"/>
          <w:szCs w:val="27"/>
        </w:rPr>
        <w:t>органов и организаций.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Запросы в федеральные органы исполнительной власти, уполномоченные на осуществление оперативно-разыскной деятельности, о проведении оперативно-разыскных мероприятий по основаниям, установленным частью третьей статьи 7 Федеральног</w:t>
      </w:r>
      <w:r>
        <w:rPr>
          <w:color w:val="333333"/>
          <w:sz w:val="27"/>
          <w:szCs w:val="27"/>
        </w:rPr>
        <w:t xml:space="preserve">о закона </w:t>
      </w:r>
      <w:r>
        <w:rPr>
          <w:rStyle w:val="cmd"/>
          <w:color w:val="333333"/>
          <w:sz w:val="27"/>
          <w:szCs w:val="27"/>
        </w:rPr>
        <w:t>от 12 августа 1995 г. 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деятельности", при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</w:t>
      </w:r>
      <w:r>
        <w:rPr>
          <w:color w:val="333333"/>
          <w:sz w:val="27"/>
          <w:szCs w:val="27"/>
        </w:rPr>
        <w:t xml:space="preserve">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направл</w:t>
      </w:r>
      <w:r>
        <w:rPr>
          <w:color w:val="333333"/>
          <w:sz w:val="27"/>
          <w:szCs w:val="27"/>
        </w:rPr>
        <w:t>яют: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Председатель Центрального банка Российской Федерации либо уполномоченное им должностное лицо - в отношении граждан и лиц, названных в подпункте "в" пункта 1 настоящего Указа;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Пенсионного фонда Российской Федерации, Фонда социального</w:t>
      </w:r>
      <w:r>
        <w:rPr>
          <w:color w:val="333333"/>
          <w:sz w:val="27"/>
          <w:szCs w:val="27"/>
        </w:rPr>
        <w:t xml:space="preserve">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 - в отношении граждан и лиц, названных в подпункте "г" пункта</w:t>
      </w:r>
      <w:r>
        <w:rPr>
          <w:color w:val="333333"/>
          <w:sz w:val="27"/>
          <w:szCs w:val="27"/>
        </w:rPr>
        <w:t xml:space="preserve"> 1 настоящего Указа;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руководители федеральных государственных органов либо уполномоченные ими должностные лица - в отношении граждан и лиц, названных в подпункте "д" пункта 1 настоящего Указа.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</w:t>
      </w:r>
      <w:r>
        <w:rPr>
          <w:color w:val="333333"/>
          <w:sz w:val="27"/>
          <w:szCs w:val="27"/>
        </w:rPr>
        <w:t>Утвердить прилагаемый перечень должностных лиц, наделенных полномочиями по направлению запросов в кредитные организации, налоговые органы Российской Федерации</w:t>
      </w:r>
      <w:r>
        <w:rPr>
          <w:rStyle w:val="ed"/>
          <w:color w:val="333333"/>
          <w:sz w:val="27"/>
          <w:szCs w:val="27"/>
        </w:rPr>
        <w:t xml:space="preserve">, органы, осуществляющие государственную регистрацию прав на недвижимое имущество и сделок с ним, </w:t>
      </w:r>
      <w:r>
        <w:rPr>
          <w:rStyle w:val="ed"/>
          <w:color w:val="333333"/>
          <w:sz w:val="27"/>
          <w:szCs w:val="27"/>
        </w:rPr>
        <w:t>и операторам информационных систем, в которых осуществляется выпуск цифровых финансовых активов</w:t>
      </w:r>
      <w:r>
        <w:rPr>
          <w:color w:val="333333"/>
          <w:sz w:val="27"/>
          <w:szCs w:val="27"/>
        </w:rPr>
        <w:t xml:space="preserve">, при осуществлении проверок в целях противодействия коррупции.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10.12.2020 № 778 - вступает в силу с 1 январ</w:t>
      </w:r>
      <w:r>
        <w:rPr>
          <w:rStyle w:val="mark"/>
          <w:color w:val="333333"/>
          <w:sz w:val="27"/>
          <w:szCs w:val="27"/>
        </w:rPr>
        <w:t>я 2021 г.)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</w:t>
      </w:r>
      <w:r>
        <w:rPr>
          <w:rStyle w:val="ed"/>
          <w:color w:val="333333"/>
          <w:sz w:val="27"/>
          <w:szCs w:val="27"/>
        </w:rPr>
        <w:t>выпуск цифровых финансовых активов, о представлении в соответствии с частью шестой статьи 26 Федерального закона "О банках и банковской деятельности", статьей 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Закона Российской Федерации от 21 марта 1991 г. № 943-I "О налоговых органах Российской Федера</w:t>
      </w:r>
      <w:r>
        <w:rPr>
          <w:rStyle w:val="ed"/>
          <w:color w:val="333333"/>
          <w:sz w:val="27"/>
          <w:szCs w:val="27"/>
        </w:rPr>
        <w:t>ции", частью 13 статьи 62 Федерального закона от 13 июля 2015 г. № 218-ФЗ "О государственной регистрации недвижимости" и частью 3 статьи 6 Федерального закона от 31 июля 2020 г. № 259-ФЗ "О цифровых финансовых активах, цифровой валюте и о внесении изменени</w:t>
      </w:r>
      <w:r>
        <w:rPr>
          <w:rStyle w:val="ed"/>
          <w:color w:val="333333"/>
          <w:sz w:val="27"/>
          <w:szCs w:val="27"/>
        </w:rPr>
        <w:t>й в отдельные законодательные акты Российской Федерации" 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</w:t>
      </w:r>
      <w:r>
        <w:rPr>
          <w:rStyle w:val="ed"/>
          <w:color w:val="333333"/>
          <w:sz w:val="27"/>
          <w:szCs w:val="27"/>
        </w:rPr>
        <w:t xml:space="preserve">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</w:t>
      </w:r>
      <w:r>
        <w:rPr>
          <w:rStyle w:val="ed"/>
          <w:color w:val="333333"/>
          <w:sz w:val="27"/>
          <w:szCs w:val="27"/>
        </w:rPr>
        <w:t>системы, в которой осуществлен выпуск таких цифровых финансовых активов, направляют должностные лица, включенные в названный перечень.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10.12.2020 № 778 - вступает в силу с 1 января 2021 г.)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20. Вопросы, </w:t>
      </w:r>
      <w:r>
        <w:rPr>
          <w:color w:val="333333"/>
          <w:sz w:val="27"/>
          <w:szCs w:val="27"/>
        </w:rPr>
        <w:t>связанные с соблюдением требований к служебному поведению и (или) требований об урегулировании конфликта интересов, рассматриваются: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президиумом Совета при Президенте Российской Федерации по противодействию коррупции - в отношении лиц, названных в подпу</w:t>
      </w:r>
      <w:r>
        <w:rPr>
          <w:color w:val="333333"/>
          <w:sz w:val="27"/>
          <w:szCs w:val="27"/>
        </w:rPr>
        <w:t>нктах "а" и "б" пункта 1 настоящего Указа;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комиссией (комиссиями) по соблюдению требований к служебному поведению и урегулированию конфликта интересов: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Центрального банка Российской </w:t>
      </w:r>
      <w:r>
        <w:rPr>
          <w:color w:val="333333"/>
          <w:sz w:val="27"/>
          <w:szCs w:val="27"/>
        </w:rPr>
        <w:t>Федерации - в отношении лиц, названных в подпункте "в" пункта 1 настоящего Указа;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Пенсионного фонда Российской Федерации, Фонда социального страхования Российской Федерации, Федеральног</w:t>
      </w:r>
      <w:r>
        <w:rPr>
          <w:color w:val="333333"/>
          <w:sz w:val="27"/>
          <w:szCs w:val="27"/>
        </w:rPr>
        <w:t>о фонда обязательного медицинского страхования, государственной корпорации (компании), иной организации, созданных на основании федеральных законов, - в отношении лиц, названных в подпункте "г" пункта 1 настоящего Указа;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</w:t>
      </w:r>
      <w:r>
        <w:rPr>
          <w:rStyle w:val="mark"/>
          <w:color w:val="333333"/>
          <w:sz w:val="27"/>
          <w:szCs w:val="27"/>
        </w:rPr>
        <w:t>ской Федерации от 08.07.2013 № 613)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федерального государственного органа - в отношении лиц, названных в подпункте "д" пункта 1 настоящего Указа.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Установить, что впредь до издания со</w:t>
      </w:r>
      <w:r>
        <w:rPr>
          <w:color w:val="333333"/>
          <w:sz w:val="27"/>
          <w:szCs w:val="27"/>
        </w:rPr>
        <w:t>ответствующих нормативных правовых актов Российской Федерации: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 лицу, замещающему должность в государственном органе, Центральном банке Российской Федерации, Пенсионном фонде Российской Федерации, Фонде социального страхования Российской Федерации, Фед</w:t>
      </w:r>
      <w:r>
        <w:rPr>
          <w:color w:val="333333"/>
          <w:sz w:val="27"/>
          <w:szCs w:val="27"/>
        </w:rPr>
        <w:t>еральном фонде обязательного медицинского страхования, в государственной корпорации (компании), иной организации, созданных на основании федеральных законов, организации, создаваемой для выполнения задач, поставленных перед федеральным государственным орга</w:t>
      </w:r>
      <w:r>
        <w:rPr>
          <w:color w:val="333333"/>
          <w:sz w:val="27"/>
          <w:szCs w:val="27"/>
        </w:rPr>
        <w:t>ном, сообщившему в правоохранительные или иные государственные органы или средства массовой информации о ставших ему известными фактах коррупции, меры дисциплинарной ответственности применяются (в случае совершения этим лицом в течение года после указанног</w:t>
      </w:r>
      <w:r>
        <w:rPr>
          <w:color w:val="333333"/>
          <w:sz w:val="27"/>
          <w:szCs w:val="27"/>
        </w:rPr>
        <w:t>о сообщения дисциплинарного проступка)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интересов. В таком заседании комиссии может принимать участие про</w:t>
      </w:r>
      <w:r>
        <w:rPr>
          <w:color w:val="333333"/>
          <w:sz w:val="27"/>
          <w:szCs w:val="27"/>
        </w:rPr>
        <w:t>курор.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труде, необходимые материалы не менее чем за пять рабочих дней до дня заседания комиссии;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участни</w:t>
      </w:r>
      <w:r>
        <w:rPr>
          <w:color w:val="333333"/>
          <w:sz w:val="27"/>
          <w:szCs w:val="27"/>
        </w:rPr>
        <w:t xml:space="preserve">ки государственной системы бесплатной юридической помощи, указанные в части 1 статьи 15 Федерального закона </w:t>
      </w:r>
      <w:r>
        <w:rPr>
          <w:rStyle w:val="cmd"/>
          <w:color w:val="333333"/>
          <w:sz w:val="27"/>
          <w:szCs w:val="27"/>
        </w:rPr>
        <w:t>от 21 ноября 2011 г. № 324-ФЗ</w:t>
      </w:r>
      <w:r>
        <w:rPr>
          <w:color w:val="333333"/>
          <w:sz w:val="27"/>
          <w:szCs w:val="27"/>
        </w:rPr>
        <w:t xml:space="preserve"> "О бесплатной юридической помощи в Российской Федерации", обязаны оказывать бесплатную юридическую помощь гражданам в </w:t>
      </w:r>
      <w:r>
        <w:rPr>
          <w:color w:val="333333"/>
          <w:sz w:val="27"/>
          <w:szCs w:val="27"/>
        </w:rPr>
        <w:t>подготовке сообщений о фактах коррупции, а также в случаях нарушения законных прав и интересов граждан в связи с такими сообщениями.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Руководителям федеральных государственных органов в 3-месячный срок: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в соответствии с разделом III переч</w:t>
      </w:r>
      <w:r>
        <w:rPr>
          <w:color w:val="333333"/>
          <w:sz w:val="27"/>
          <w:szCs w:val="27"/>
        </w:rPr>
        <w:t>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</w:t>
      </w:r>
      <w:r>
        <w:rPr>
          <w:color w:val="333333"/>
          <w:sz w:val="27"/>
          <w:szCs w:val="27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557</w:t>
      </w:r>
      <w:r>
        <w:rPr>
          <w:color w:val="333333"/>
          <w:sz w:val="27"/>
          <w:szCs w:val="27"/>
        </w:rPr>
        <w:t xml:space="preserve"> "Об утверждении перечня должностей федеральной госу</w:t>
      </w:r>
      <w:r>
        <w:rPr>
          <w:color w:val="333333"/>
          <w:sz w:val="27"/>
          <w:szCs w:val="27"/>
        </w:rPr>
        <w:t>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</w:t>
      </w:r>
      <w:r>
        <w:rPr>
          <w:color w:val="333333"/>
          <w:sz w:val="27"/>
          <w:szCs w:val="27"/>
        </w:rPr>
        <w:t>тве и обязательствах имущественного характера своих супруги (супруга) и несовершеннолетних детей", и утвердить перечни должностей в организациях, создаваемых для выполнения задач, поставленных перед этими федеральными государственными органами, при назначе</w:t>
      </w:r>
      <w:r>
        <w:rPr>
          <w:color w:val="333333"/>
          <w:sz w:val="27"/>
          <w:szCs w:val="27"/>
        </w:rPr>
        <w:t>нии на которые граждане и при замещении которых работники обязаны представлять такие сведения;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утвердить порядок представления лицами, указанными в подпункте "а" настоящего пункта, в подразделение соответствующего федерального государственного органа по</w:t>
      </w:r>
      <w:r>
        <w:rPr>
          <w:color w:val="333333"/>
          <w:sz w:val="27"/>
          <w:szCs w:val="27"/>
        </w:rPr>
        <w:t xml:space="preserve"> профилактике коррупционных и иных правонарушений (должностному лицу, ответственному за работу по профилактике коррупционных и иных правонарушений) сведений о доходах, расходах, об имуществе и обязательствах имущественного характера;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утвердить положение</w:t>
      </w:r>
      <w:r>
        <w:rPr>
          <w:color w:val="333333"/>
          <w:sz w:val="27"/>
          <w:szCs w:val="27"/>
        </w:rPr>
        <w:t xml:space="preserve"> об осуществлении подразделением соответствующего федерального государственного органа по профилактике коррупционных и иных правонарушений (должностным лицом, ответственным за работу по профилактике коррупционных и иных правонарушений) проверки, предусмотр</w:t>
      </w:r>
      <w:r>
        <w:rPr>
          <w:color w:val="333333"/>
          <w:sz w:val="27"/>
          <w:szCs w:val="27"/>
        </w:rPr>
        <w:t>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</w:t>
      </w:r>
      <w:r>
        <w:rPr>
          <w:color w:val="333333"/>
          <w:sz w:val="27"/>
          <w:szCs w:val="27"/>
        </w:rPr>
        <w:t xml:space="preserve">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лиц, указанных в подпункте "а" настоящего пункта;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принять меры по реализации положений Федерального закона </w:t>
      </w:r>
      <w:r>
        <w:rPr>
          <w:rStyle w:val="cmd"/>
          <w:color w:val="333333"/>
          <w:sz w:val="27"/>
          <w:szCs w:val="27"/>
        </w:rPr>
        <w:t>"О </w:t>
      </w:r>
      <w:r>
        <w:rPr>
          <w:rStyle w:val="cmd"/>
          <w:color w:val="333333"/>
          <w:sz w:val="27"/>
          <w:szCs w:val="27"/>
        </w:rPr>
        <w:t>противодействии коррупции"</w:t>
      </w:r>
      <w:r>
        <w:rPr>
          <w:color w:val="333333"/>
          <w:sz w:val="27"/>
          <w:szCs w:val="27"/>
        </w:rPr>
        <w:t xml:space="preserve"> и Федерального закона </w:t>
      </w:r>
      <w:r>
        <w:rPr>
          <w:rStyle w:val="cmd"/>
          <w:color w:val="333333"/>
          <w:sz w:val="27"/>
          <w:szCs w:val="27"/>
        </w:rPr>
        <w:t>от 3 декабря 2012 г.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 (далее - Федеральный закон "О контроле за соответствием расходов лиц, зам</w:t>
      </w:r>
      <w:r>
        <w:rPr>
          <w:color w:val="333333"/>
          <w:sz w:val="27"/>
          <w:szCs w:val="27"/>
        </w:rPr>
        <w:t>ещающих государственные должности, и иных лиц их доходам"),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Руководителям Пенсионного фонда Российской Федерации, Фонда соц</w:t>
      </w:r>
      <w:r>
        <w:rPr>
          <w:color w:val="333333"/>
          <w:sz w:val="27"/>
          <w:szCs w:val="27"/>
        </w:rPr>
        <w:t>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в 3-месячный срок: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создать (определить) в фондах, </w:t>
      </w:r>
      <w:r>
        <w:rPr>
          <w:color w:val="333333"/>
          <w:sz w:val="27"/>
          <w:szCs w:val="27"/>
        </w:rPr>
        <w:t xml:space="preserve">государственных корпорациях (компаниях), иных организациях подразделения по профилактике коррупционных и иных правонарушений (определить должностных лиц, ответственных за работу по профилактике коррупционных и иных правонарушений) и установить их функции, </w:t>
      </w:r>
      <w:r>
        <w:rPr>
          <w:color w:val="333333"/>
          <w:sz w:val="27"/>
          <w:szCs w:val="27"/>
        </w:rPr>
        <w:t xml:space="preserve">руководствуясь пунктом 3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сформировать комиссии по соблюдению требований к служебному поведению и урегулированию конфликта интересов, утвердить положения о таких комиссиях и определить </w:t>
      </w:r>
      <w:r>
        <w:rPr>
          <w:color w:val="333333"/>
          <w:sz w:val="27"/>
          <w:szCs w:val="27"/>
        </w:rPr>
        <w:t xml:space="preserve">их составы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 2010 г. № 821</w:t>
      </w:r>
      <w:r>
        <w:rPr>
          <w:color w:val="333333"/>
          <w:sz w:val="27"/>
          <w:szCs w:val="27"/>
        </w:rPr>
        <w:t xml:space="preserve"> "О ком</w:t>
      </w:r>
      <w:r>
        <w:rPr>
          <w:color w:val="333333"/>
          <w:sz w:val="27"/>
          <w:szCs w:val="27"/>
        </w:rPr>
        <w:t xml:space="preserve">иссиях по соблюдению требований к служебному поведению федеральных государственных служащих и урегулированию конфликта интересов", предусмотрев при этом, что в составы комиссий не включаются представители </w:t>
      </w:r>
      <w:r>
        <w:rPr>
          <w:rStyle w:val="ed"/>
          <w:color w:val="333333"/>
          <w:sz w:val="27"/>
          <w:szCs w:val="27"/>
        </w:rPr>
        <w:t>Управления Президента Российской Федерации по вопро</w:t>
      </w:r>
      <w:r>
        <w:rPr>
          <w:rStyle w:val="ed"/>
          <w:color w:val="333333"/>
          <w:sz w:val="27"/>
          <w:szCs w:val="27"/>
        </w:rPr>
        <w:t>сам противодействия коррупции</w:t>
      </w:r>
      <w:r>
        <w:rPr>
          <w:color w:val="333333"/>
          <w:sz w:val="27"/>
          <w:szCs w:val="27"/>
        </w:rPr>
        <w:t xml:space="preserve"> или соответствующего подразделения Аппарата Правительства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№ 878)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</w:t>
      </w:r>
      <w:r>
        <w:rPr>
          <w:color w:val="333333"/>
          <w:sz w:val="27"/>
          <w:szCs w:val="27"/>
        </w:rPr>
        <w:t>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</w:t>
      </w:r>
      <w:r>
        <w:rPr>
          <w:color w:val="333333"/>
          <w:sz w:val="27"/>
          <w:szCs w:val="27"/>
        </w:rPr>
        <w:t xml:space="preserve">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557</w:t>
      </w:r>
      <w:r>
        <w:rPr>
          <w:color w:val="333333"/>
          <w:sz w:val="27"/>
          <w:szCs w:val="27"/>
        </w:rPr>
        <w:t>, и у</w:t>
      </w:r>
      <w:r>
        <w:rPr>
          <w:color w:val="333333"/>
          <w:sz w:val="27"/>
          <w:szCs w:val="27"/>
        </w:rPr>
        <w:t>твердить перечни должностей в фондах, государственных корпорациях (компаниях), иных организациях, при назначении на которые граждане и при замещении которых работники обязаны представлять такие сведения;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утвердить порядок представления лицами, указанным</w:t>
      </w:r>
      <w:r>
        <w:rPr>
          <w:color w:val="333333"/>
          <w:sz w:val="27"/>
          <w:szCs w:val="27"/>
        </w:rPr>
        <w:t>и в подпункте "в" настоящего пункта, в подразделение фонда, государственной корпорации (компании), иной организации по профилактике коррупционных и иных правонарушений (должностному лицу, ответственному за работу по профилактике коррупционных и иных правон</w:t>
      </w:r>
      <w:r>
        <w:rPr>
          <w:color w:val="333333"/>
          <w:sz w:val="27"/>
          <w:szCs w:val="27"/>
        </w:rPr>
        <w:t>арушений) сведений о доходах, расходах, об имуществе и обязательствах имущественного характера;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утвердить положение об осуществлении подразделением фонда, государственной корпорации (компании), иной организации по профилактике коррупционных и иных право</w:t>
      </w:r>
      <w:r>
        <w:rPr>
          <w:color w:val="333333"/>
          <w:sz w:val="27"/>
          <w:szCs w:val="27"/>
        </w:rPr>
        <w:t>нарушений (должностным лицом, ответственным за работу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гражданами, претендующими на замещение долж</w:t>
      </w:r>
      <w:r>
        <w:rPr>
          <w:color w:val="333333"/>
          <w:sz w:val="27"/>
          <w:szCs w:val="27"/>
        </w:rPr>
        <w:t xml:space="preserve">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лиц, указанных в подпункте "в" настоящего пункта;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принять меры по реализации положений федеральных законов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и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должности, и иных лиц их доход</w:t>
      </w:r>
      <w:r>
        <w:rPr>
          <w:rStyle w:val="cmd"/>
          <w:color w:val="333333"/>
          <w:sz w:val="27"/>
          <w:szCs w:val="27"/>
        </w:rPr>
        <w:t>ам"</w:t>
      </w:r>
      <w:r>
        <w:rPr>
          <w:color w:val="333333"/>
          <w:sz w:val="27"/>
          <w:szCs w:val="27"/>
        </w:rPr>
        <w:t>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Рекомендовать Председателю Центрального банка Российской Федерации: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создать (определить) в системе Центрального бан</w:t>
      </w:r>
      <w:r>
        <w:rPr>
          <w:color w:val="333333"/>
          <w:sz w:val="27"/>
          <w:szCs w:val="27"/>
        </w:rPr>
        <w:t>ка Российской Федерации подразделения по профилактике коррупционных и иных правонарушений (определить должностных лиц, ответственных за работу по профилактике коррупционных и иных правонарушений) и установить их функции, руководствуясь пунктом 3 Указа През</w:t>
      </w:r>
      <w:r>
        <w:rPr>
          <w:color w:val="333333"/>
          <w:sz w:val="27"/>
          <w:szCs w:val="27"/>
        </w:rPr>
        <w:t xml:space="preserve">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сформировать в системе Центрального банка Российской Федерации комиссию (комиссии) по соблюдению требований к служебному поведению и урегулированию конфликта интересов, утвердить положение о так</w:t>
      </w:r>
      <w:r>
        <w:rPr>
          <w:color w:val="333333"/>
          <w:sz w:val="27"/>
          <w:szCs w:val="27"/>
        </w:rPr>
        <w:t>ой комиссии (положения о таких комиссиях) и определить ее состав (их составы)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</w:t>
      </w:r>
      <w:r>
        <w:rPr>
          <w:color w:val="333333"/>
          <w:sz w:val="27"/>
          <w:szCs w:val="27"/>
        </w:rPr>
        <w:t xml:space="preserve">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 2010 г. № 821</w:t>
      </w:r>
      <w:r>
        <w:rPr>
          <w:color w:val="333333"/>
          <w:sz w:val="27"/>
          <w:szCs w:val="27"/>
        </w:rPr>
        <w:t xml:space="preserve">, предусмотрев при этом, что в состав комиссии (составы комиссий) не включаются представители </w:t>
      </w:r>
      <w:r>
        <w:rPr>
          <w:rStyle w:val="ed"/>
          <w:color w:val="333333"/>
          <w:sz w:val="27"/>
          <w:szCs w:val="27"/>
        </w:rPr>
        <w:t>Управления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или соответствующего </w:t>
      </w:r>
      <w:r>
        <w:rPr>
          <w:color w:val="333333"/>
          <w:sz w:val="27"/>
          <w:szCs w:val="27"/>
        </w:rPr>
        <w:t>подразделения Аппарата Правительства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№ 878)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подготовить в соответствии с разделом III перечня должностей федеральной государственной службы, при назначении на которые </w:t>
      </w:r>
      <w:r>
        <w:rPr>
          <w:color w:val="333333"/>
          <w:sz w:val="27"/>
          <w:szCs w:val="27"/>
        </w:rPr>
        <w:t xml:space="preserve">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</w:t>
      </w:r>
      <w:r>
        <w:rPr>
          <w:color w:val="333333"/>
          <w:sz w:val="27"/>
          <w:szCs w:val="27"/>
        </w:rPr>
        <w:t xml:space="preserve">своих супруги (супруга)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557</w:t>
      </w:r>
      <w:r>
        <w:rPr>
          <w:color w:val="333333"/>
          <w:sz w:val="27"/>
          <w:szCs w:val="27"/>
        </w:rPr>
        <w:t>, и утвердить перечни должностей в системе Центрального банка Российской Федерации, при назначении на которые граждане и при зам</w:t>
      </w:r>
      <w:r>
        <w:rPr>
          <w:color w:val="333333"/>
          <w:sz w:val="27"/>
          <w:szCs w:val="27"/>
        </w:rPr>
        <w:t>ещении которых служащие обязаны представлять такие сведения;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утвердить порядок представления лицами, указанными в подпункте "в" настоящего пункта, в подразделения Центрального банка Российской Федерации по профилактике коррупционных и иных правонарушени</w:t>
      </w:r>
      <w:r>
        <w:rPr>
          <w:color w:val="333333"/>
          <w:sz w:val="27"/>
          <w:szCs w:val="27"/>
        </w:rPr>
        <w:t>й (должностным лицам, ответственным за работу по профилактике коррупционных и иных правонарушений) сведений о доходах, расходах, об имуществе и обязательствах имущественного характера;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</w:t>
      </w:r>
      <w:r>
        <w:rPr>
          <w:color w:val="333333"/>
          <w:sz w:val="27"/>
          <w:szCs w:val="27"/>
        </w:rPr>
        <w:t>утвердить положение об осуществлении подразделениями Центрального банка Российской Федерации по профилактике коррупционных и иных правонарушений (должностными лицами, ответственными за работу по профилактике коррупционных и иных правонарушений) проверки, п</w:t>
      </w:r>
      <w:r>
        <w:rPr>
          <w:color w:val="333333"/>
          <w:sz w:val="27"/>
          <w:szCs w:val="27"/>
        </w:rPr>
        <w:t>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</w:t>
      </w:r>
      <w:r>
        <w:rPr>
          <w:color w:val="333333"/>
          <w:sz w:val="27"/>
          <w:szCs w:val="27"/>
        </w:rPr>
        <w:t xml:space="preserve">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>, в отношении лиц, указанных в подпункте "в" настоящего пункта;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принять меры по реализации положений федеральных за</w:t>
      </w:r>
      <w:r>
        <w:rPr>
          <w:color w:val="333333"/>
          <w:sz w:val="27"/>
          <w:szCs w:val="27"/>
        </w:rPr>
        <w:t xml:space="preserve">конов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и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333333"/>
          <w:sz w:val="27"/>
          <w:szCs w:val="27"/>
        </w:rPr>
        <w:t>, других федеральных законов, настоящего Указа и иных нормативных правовых актов Российской Федерации о противодейс</w:t>
      </w:r>
      <w:r>
        <w:rPr>
          <w:color w:val="333333"/>
          <w:sz w:val="27"/>
          <w:szCs w:val="27"/>
        </w:rPr>
        <w:t>твии коррупции.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Министерству труда и социальной защиты Российской Федерации: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оказывать федеральным государственным органам, Пенсионному фонду Российской Федерации, Фонду социального страхования Российской Федерации, Федеральному фонду обязательного </w:t>
      </w:r>
      <w:r>
        <w:rPr>
          <w:color w:val="333333"/>
          <w:sz w:val="27"/>
          <w:szCs w:val="27"/>
        </w:rPr>
        <w:t>медицинского страхования, иным организациям, созданным на основании федеральных законов, консультативную и методическую помощь в реализации требований федеральных законов, нормативных правовых актов Президента Российской Федерации и Правительства Российско</w:t>
      </w:r>
      <w:r>
        <w:rPr>
          <w:color w:val="333333"/>
          <w:sz w:val="27"/>
          <w:szCs w:val="27"/>
        </w:rPr>
        <w:t>й Федерации о противодействии коррупции;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совместно с заинтересованными федеральными органами исполнительной власти, Торгово-промышленной палатой Российской Федерации, общероссийскими общественными организациями "Российский союз промышленников и предприн</w:t>
      </w:r>
      <w:r>
        <w:rPr>
          <w:color w:val="333333"/>
          <w:sz w:val="27"/>
          <w:szCs w:val="27"/>
        </w:rPr>
        <w:t>имателей", "Деловая Россия" и "ОПОРА России" подготовить методические рекомендации по вопросам, касающимся предупреждения коррупции, в соответствии со статьей 13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rStyle w:val="ed"/>
          <w:color w:val="333333"/>
          <w:sz w:val="27"/>
          <w:szCs w:val="27"/>
        </w:rPr>
        <w:t>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издавать методические рекомендации и др</w:t>
      </w:r>
      <w:r>
        <w:rPr>
          <w:rStyle w:val="ed"/>
          <w:color w:val="333333"/>
          <w:sz w:val="27"/>
          <w:szCs w:val="27"/>
        </w:rPr>
        <w:t>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</w:t>
      </w:r>
      <w:r>
        <w:rPr>
          <w:rStyle w:val="mark"/>
          <w:color w:val="333333"/>
          <w:sz w:val="27"/>
          <w:szCs w:val="27"/>
        </w:rPr>
        <w:t xml:space="preserve"> (Дополнен - Указ Президен</w:t>
      </w:r>
      <w:r>
        <w:rPr>
          <w:rStyle w:val="mark"/>
          <w:color w:val="333333"/>
          <w:sz w:val="27"/>
          <w:szCs w:val="27"/>
        </w:rPr>
        <w:t>та Российской Федерации от 08.03.2015 № 120)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Руководителям федеральных государственных органов, высшим должностным лицам (руководителям высших исполнительных органов государственной власти) субъектов Российской Федерации, Председателю Центрального банк</w:t>
      </w:r>
      <w:r>
        <w:rPr>
          <w:color w:val="333333"/>
          <w:sz w:val="27"/>
          <w:szCs w:val="27"/>
        </w:rPr>
        <w:t xml:space="preserve">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</w:t>
      </w:r>
      <w:r>
        <w:rPr>
          <w:color w:val="333333"/>
          <w:sz w:val="27"/>
          <w:szCs w:val="27"/>
        </w:rPr>
        <w:t>на основании федеральных законов, и организаций, создаваемых для выполнения задач, поставленных перед федеральными государственными органами, обеспечить: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ознакомление лиц, замещающих должности, указанные в части 1 статьи 8 и статье 12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Федерального зако</w:t>
      </w:r>
      <w:r>
        <w:rPr>
          <w:color w:val="333333"/>
          <w:sz w:val="27"/>
          <w:szCs w:val="27"/>
        </w:rPr>
        <w:t xml:space="preserve">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, в статье 2 Федерального закона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333333"/>
          <w:sz w:val="27"/>
          <w:szCs w:val="27"/>
        </w:rPr>
        <w:t>, с настоящим Указом и принятыми в целях его реализации соответственно нормативными прав</w:t>
      </w:r>
      <w:r>
        <w:rPr>
          <w:color w:val="333333"/>
          <w:sz w:val="27"/>
          <w:szCs w:val="27"/>
        </w:rPr>
        <w:t>овыми актами федеральных государственных органов, органов государственной власти субъектов Российской Федерации, нормативными актами Центрального банка Российской Федерации, Пенсионного фонда Российской Федерации, Фонда социального страхования Российской Ф</w:t>
      </w:r>
      <w:r>
        <w:rPr>
          <w:color w:val="333333"/>
          <w:sz w:val="27"/>
          <w:szCs w:val="27"/>
        </w:rPr>
        <w:t>едерации, Федерального фонда обязательного медицинского страхования, локальными нормативными актами государственных корпораций (компаний) и иных организаций, создаваемых на основании федеральных законов;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переподготовку и повышение квалификации федеральн</w:t>
      </w:r>
      <w:r>
        <w:rPr>
          <w:color w:val="333333"/>
          <w:sz w:val="27"/>
          <w:szCs w:val="27"/>
        </w:rPr>
        <w:t>ых государственных служащих, работников (служащих), в должностные обязанности которых входит участие в противодействии коррупции;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заполнение с 2014 года представляемых в 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в </w:t>
      </w:r>
      <w:r>
        <w:rPr>
          <w:color w:val="333333"/>
          <w:sz w:val="27"/>
          <w:szCs w:val="27"/>
        </w:rPr>
        <w:t>порядке, установленном указами Президента Российской Федерации, справок о доходах, об имуществе и обязательствах имущественного характера с использованием специального программного обеспечения "Справки БК", размещенного на официальном сайте Президента Росс</w:t>
      </w:r>
      <w:r>
        <w:rPr>
          <w:color w:val="333333"/>
          <w:sz w:val="27"/>
          <w:szCs w:val="27"/>
        </w:rPr>
        <w:t>ийской Федерации</w:t>
      </w:r>
      <w:r>
        <w:rPr>
          <w:rStyle w:val="ed"/>
          <w:color w:val="333333"/>
          <w:sz w:val="27"/>
          <w:szCs w:val="27"/>
        </w:rPr>
        <w:t>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№ 878)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</w:t>
      </w:r>
      <w:r>
        <w:rPr>
          <w:rStyle w:val="mark"/>
          <w:color w:val="333333"/>
          <w:sz w:val="27"/>
          <w:szCs w:val="27"/>
        </w:rPr>
        <w:t>(Утратил силу с 1 июля 2020 г. - Указ Президента Российской Федерации от 15.01.2020 № 13</w:t>
      </w:r>
      <w:r>
        <w:rPr>
          <w:rStyle w:val="ed"/>
          <w:color w:val="333333"/>
          <w:sz w:val="27"/>
          <w:szCs w:val="27"/>
        </w:rPr>
        <w:t>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д) заполнение с 1 июля 2020 г. представляемых в порядке, установленном ука</w:t>
      </w:r>
      <w:r>
        <w:rPr>
          <w:rStyle w:val="ed"/>
          <w:color w:val="333333"/>
          <w:sz w:val="27"/>
          <w:szCs w:val="27"/>
        </w:rPr>
        <w:t xml:space="preserve">зами Президента Российской Федерации и постановлениями Правительства Российской Федерации, в подразделение Аппарата Правительства Российской Федерации, определяемое Правительством Российской Федерации, и в подразделения федеральных государственных органов </w:t>
      </w:r>
      <w:r>
        <w:rPr>
          <w:rStyle w:val="ed"/>
          <w:color w:val="333333"/>
          <w:sz w:val="27"/>
          <w:szCs w:val="27"/>
        </w:rPr>
        <w:t>по профилактике коррупционных и иных правонарушений (должностным лицам, ответственным за работу по профилактике коррупционных и иных правонарушений) справок о доходах, расходах, об имуществе и обязательствах имущественного характера с использованием специа</w:t>
      </w:r>
      <w:r>
        <w:rPr>
          <w:rStyle w:val="ed"/>
          <w:color w:val="333333"/>
          <w:sz w:val="27"/>
          <w:szCs w:val="27"/>
        </w:rPr>
        <w:t xml:space="preserve">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</w:t>
      </w:r>
      <w:r>
        <w:rPr>
          <w:rStyle w:val="ed"/>
          <w:color w:val="333333"/>
          <w:sz w:val="27"/>
          <w:szCs w:val="27"/>
        </w:rPr>
        <w:t>информационно-телекоммуникационной сети "Интернет".</w:t>
      </w:r>
      <w:r>
        <w:rPr>
          <w:rStyle w:val="mark"/>
          <w:color w:val="333333"/>
          <w:sz w:val="27"/>
          <w:szCs w:val="27"/>
        </w:rPr>
        <w:t> (Дополнен - Указ Президента Российской Федерации от 15.01.2020 № 13,</w:t>
      </w:r>
      <w:r>
        <w:rPr>
          <w:rStyle w:val="ed"/>
          <w:color w:val="333333"/>
          <w:sz w:val="27"/>
          <w:szCs w:val="27"/>
        </w:rPr>
        <w:t>вступает в силу с 1 июля 2020 г.)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Утвердить прилагаемое Положение о порядке направления запросов в Федеральную службу по финансовому</w:t>
      </w:r>
      <w:r>
        <w:rPr>
          <w:color w:val="333333"/>
          <w:sz w:val="27"/>
          <w:szCs w:val="27"/>
        </w:rPr>
        <w:t xml:space="preserve"> мониторингу при осуществлении проверок в целях противодействия коррупции.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Установить, что: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сведения о доходах, расходах, об имуществе и обязательствах имущественного характера, предусмотренные статьей 10 Федерального конституционного закона </w:t>
      </w:r>
      <w:r>
        <w:rPr>
          <w:rStyle w:val="cmd"/>
          <w:color w:val="333333"/>
          <w:sz w:val="27"/>
          <w:szCs w:val="27"/>
        </w:rPr>
        <w:t>от 17 д</w:t>
      </w:r>
      <w:r>
        <w:rPr>
          <w:rStyle w:val="cmd"/>
          <w:color w:val="333333"/>
          <w:sz w:val="27"/>
          <w:szCs w:val="27"/>
        </w:rPr>
        <w:t>екабря 1997 г. № 2-ФКЗ</w:t>
      </w:r>
      <w:r>
        <w:rPr>
          <w:color w:val="333333"/>
          <w:sz w:val="27"/>
          <w:szCs w:val="27"/>
        </w:rPr>
        <w:t xml:space="preserve"> "О Правительстве Российской Федерации", федеральными законами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и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333333"/>
          <w:sz w:val="27"/>
          <w:szCs w:val="27"/>
        </w:rPr>
        <w:t>, за 2012 год представляются до 1 ию</w:t>
      </w:r>
      <w:r>
        <w:rPr>
          <w:color w:val="333333"/>
          <w:sz w:val="27"/>
          <w:szCs w:val="27"/>
        </w:rPr>
        <w:t>ля 2013 г.;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 справке о доходах, об имуществе, обязательствах имущественного характера, содержащей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государственны</w:t>
      </w:r>
      <w:r>
        <w:rPr>
          <w:color w:val="333333"/>
          <w:sz w:val="27"/>
          <w:szCs w:val="27"/>
        </w:rPr>
        <w:t>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</w:t>
      </w:r>
      <w:r>
        <w:rPr>
          <w:color w:val="333333"/>
          <w:sz w:val="27"/>
          <w:szCs w:val="27"/>
        </w:rPr>
        <w:t>и, представляемой в 2013 году, прилагается справка, в которой в произвольной форме указываются: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фамилия, имя и отчество лица, в отношении которого представляются эти сведения;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предусмотренные законом основания получения в собственность государственных ценн</w:t>
      </w:r>
      <w:r>
        <w:rPr>
          <w:color w:val="333333"/>
          <w:sz w:val="27"/>
          <w:szCs w:val="27"/>
        </w:rPr>
        <w:t>ых бумаг иностранных государств, облигаций и акций иных иностранных эмитентов и недвижимого имущества;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источники получения средств, за счет которых приобретены государственные ценные бумаги иностранных государств, облигации и акции иных иностранных эмитент</w:t>
      </w:r>
      <w:r>
        <w:rPr>
          <w:color w:val="333333"/>
          <w:sz w:val="27"/>
          <w:szCs w:val="27"/>
        </w:rPr>
        <w:t>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банках и иных кредитных организациях; накопления за предыдущие годы; насл</w:t>
      </w:r>
      <w:r>
        <w:rPr>
          <w:color w:val="333333"/>
          <w:sz w:val="27"/>
          <w:szCs w:val="27"/>
        </w:rPr>
        <w:t>едство; дар; заем; ипотека; доход от продажи имущества; иные кредитные обязательства; другое), - в случае их приобретения на возмездной основе.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Предложить палатам Федерального Собрания Российской Федерации установить с учетом положений настоящего Указа</w:t>
      </w:r>
      <w:r>
        <w:rPr>
          <w:color w:val="333333"/>
          <w:sz w:val="27"/>
          <w:szCs w:val="27"/>
        </w:rPr>
        <w:t xml:space="preserve">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сведений, предусмотренных пунктом 7 настоящего Указа.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Рекомендовать органам государс</w:t>
      </w:r>
      <w:r>
        <w:rPr>
          <w:color w:val="333333"/>
          <w:sz w:val="27"/>
          <w:szCs w:val="27"/>
        </w:rPr>
        <w:t>твенной власти субъектов Российской Федерации установить с учетом положений настоящего Указа порядок представления лицами, замещающими государственные должности субъектов Российской Федерации, сведений, предусмотренных пунктом 7 настоящего Указа.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Руков</w:t>
      </w:r>
      <w:r>
        <w:rPr>
          <w:color w:val="333333"/>
          <w:sz w:val="27"/>
          <w:szCs w:val="27"/>
        </w:rPr>
        <w:t>одителю Администрации Президента Российской Федерации до 1 октября 2013 г. представить Президенту Российской Федерации доклад об исполнении настоящего Указа в части, касающейся представления в установленном порядке сведений о счетах (вкладах) и наличных де</w:t>
      </w:r>
      <w:r>
        <w:rPr>
          <w:color w:val="333333"/>
          <w:sz w:val="27"/>
          <w:szCs w:val="27"/>
        </w:rPr>
        <w:t>нежных средствах в иностранных банках, расположенных за пределами территории Российской Федерации, о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</w:t>
      </w:r>
      <w:r>
        <w:rPr>
          <w:color w:val="333333"/>
          <w:sz w:val="27"/>
          <w:szCs w:val="27"/>
        </w:rPr>
        <w:t>ритории Российской Федерации, и обязательствах имущественного характера за пределами территории Российской Федерации.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Внести в акты Президента Российской Федерации изменения по перечню согласно приложению.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Правительству Российской Федерации привест</w:t>
      </w:r>
      <w:r>
        <w:rPr>
          <w:color w:val="333333"/>
          <w:sz w:val="27"/>
          <w:szCs w:val="27"/>
        </w:rPr>
        <w:t>и свои акты в соответствие с настоящим Указом.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34. Настоящий Указ вступает в силу со дня его официального опубликования.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i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i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  <w:r>
        <w:rPr>
          <w:color w:val="333333"/>
          <w:sz w:val="27"/>
          <w:szCs w:val="27"/>
        </w:rPr>
        <w:br/>
        <w:t>2 апреля 2013 года</w:t>
      </w:r>
      <w:r>
        <w:rPr>
          <w:color w:val="333333"/>
          <w:sz w:val="27"/>
          <w:szCs w:val="27"/>
        </w:rPr>
        <w:br/>
        <w:t>№ 309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s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t>Указом Президента</w:t>
      </w:r>
      <w:r>
        <w:rPr>
          <w:color w:val="333333"/>
          <w:sz w:val="27"/>
          <w:szCs w:val="27"/>
        </w:rPr>
        <w:br/>
        <w:t> Российской Федерации </w:t>
      </w:r>
      <w:r>
        <w:rPr>
          <w:color w:val="333333"/>
          <w:sz w:val="27"/>
          <w:szCs w:val="27"/>
        </w:rPr>
        <w:br/>
        <w:t>от 2 апреля 2013 г. № 309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c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w41"/>
          <w:color w:val="333333"/>
          <w:sz w:val="27"/>
          <w:szCs w:val="27"/>
        </w:rPr>
        <w:t>ПЕРЕЧЕНЬ</w:t>
      </w:r>
      <w:r>
        <w:rPr>
          <w:color w:val="333333"/>
          <w:sz w:val="27"/>
          <w:szCs w:val="27"/>
        </w:rPr>
        <w:br/>
      </w:r>
      <w:r>
        <w:rPr>
          <w:rStyle w:val="w41"/>
          <w:color w:val="333333"/>
          <w:sz w:val="27"/>
          <w:szCs w:val="27"/>
        </w:rPr>
        <w:t>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</w:t>
      </w:r>
      <w:r>
        <w:rPr>
          <w:rStyle w:val="w41"/>
          <w:color w:val="333333"/>
          <w:sz w:val="27"/>
          <w:szCs w:val="27"/>
        </w:rPr>
        <w:t>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</w:t>
      </w:r>
    </w:p>
    <w:p w:rsidR="00000000" w:rsidRDefault="005C09BF">
      <w:pPr>
        <w:pStyle w:val="c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 xml:space="preserve">(В редакции указов Президента Российской Федерации </w:t>
      </w:r>
      <w:r>
        <w:rPr>
          <w:rStyle w:val="mark"/>
          <w:color w:val="333333"/>
          <w:sz w:val="27"/>
          <w:szCs w:val="27"/>
        </w:rPr>
        <w:t>от 06.06.2013 № 546, от 03.12.2013 № 878, от 19.09.2017 № 431, от 30.10.2018 № 621, от 10.12.2020 № 778)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Руководитель Администрации Президента Российской Федерации.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Заместитель Председателя Правительства Российской Федерации - Руководитель Аппарата</w:t>
      </w:r>
      <w:r>
        <w:rPr>
          <w:color w:val="333333"/>
          <w:sz w:val="27"/>
          <w:szCs w:val="27"/>
        </w:rPr>
        <w:t xml:space="preserve"> Правительства Российской Федерации.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Руководители федеральных государственных органов.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Председатель Центрального банка Российской Федерации.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Высшие должностные лица (руководители высших исполнительных органов государственной власти) субъектов Росс</w:t>
      </w:r>
      <w:r>
        <w:rPr>
          <w:color w:val="333333"/>
          <w:sz w:val="27"/>
          <w:szCs w:val="27"/>
        </w:rPr>
        <w:t>ийской Федерации.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Руководители законодательных (представительных) органов государственной власти субъектов Российской Федерации.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Должностные лица Администрации Президента Российской Федерации и Аппарата Правительства Российской Федерации, специально </w:t>
      </w:r>
      <w:r>
        <w:rPr>
          <w:color w:val="333333"/>
          <w:sz w:val="27"/>
          <w:szCs w:val="27"/>
        </w:rPr>
        <w:t>уполномоченные руководителями, указанными в пунктах 1 - 2 настоящего перечня.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Специально уполномоченные заместители должностных лиц, указанных в пунктах 3 - 6 настоящего перечня.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Начальник Управления Президента Российской Федерации по вопросам против</w:t>
      </w:r>
      <w:r>
        <w:rPr>
          <w:rStyle w:val="ed"/>
          <w:color w:val="333333"/>
          <w:sz w:val="27"/>
          <w:szCs w:val="27"/>
        </w:rPr>
        <w:t>одействия коррупции.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№ 878)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Руководители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</w:t>
      </w:r>
      <w:r>
        <w:rPr>
          <w:color w:val="333333"/>
          <w:sz w:val="27"/>
          <w:szCs w:val="27"/>
        </w:rPr>
        <w:t>ия, государственных корпораций (компаний), иных организаций, созданных на основании федеральных законов.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Председатель Высшей квалификационной коллегии судей Российской Федерации.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Председатели квалификационных коллегий судей субъектов Российской Фед</w:t>
      </w:r>
      <w:r>
        <w:rPr>
          <w:color w:val="333333"/>
          <w:sz w:val="27"/>
          <w:szCs w:val="27"/>
        </w:rPr>
        <w:t>ерации.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13. Председатели, заместители председателей избирательных комиссий.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06.06.2013 № 546)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14. Руководители территориальных органов федеральных государственных органов, специально уполномоченные должно</w:t>
      </w:r>
      <w:r>
        <w:rPr>
          <w:rStyle w:val="ed"/>
          <w:color w:val="333333"/>
          <w:sz w:val="27"/>
          <w:szCs w:val="27"/>
        </w:rPr>
        <w:t>стными лицами, указанными в пункте 3 настоящего перечня.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19.09.2017 № 431)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15. Прокуроры субъектов Российской Федерации, приравненные к ним прокуроры специализированных прокуратур.</w:t>
      </w:r>
      <w:r>
        <w:rPr>
          <w:rStyle w:val="mark"/>
          <w:color w:val="333333"/>
          <w:sz w:val="27"/>
          <w:szCs w:val="27"/>
        </w:rPr>
        <w:t xml:space="preserve"> (Дополнен </w:t>
      </w:r>
      <w:r>
        <w:rPr>
          <w:rStyle w:val="mark"/>
          <w:color w:val="333333"/>
          <w:sz w:val="27"/>
          <w:szCs w:val="27"/>
        </w:rPr>
        <w:t>- Указ Президента Российской Федерации от 19.09.2017 № 431)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16. 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</w:t>
      </w:r>
      <w:r>
        <w:rPr>
          <w:rStyle w:val="ed"/>
          <w:color w:val="333333"/>
          <w:sz w:val="27"/>
          <w:szCs w:val="27"/>
        </w:rPr>
        <w:t>дственных управлений и следственных отделов Следственного комитета Российской Федерации.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19.09.2017 № 431)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17. Председатели федеральных судов общей юрисдикции и федеральных арбитражных судов.</w:t>
      </w:r>
      <w:r>
        <w:rPr>
          <w:rStyle w:val="mark"/>
          <w:color w:val="333333"/>
          <w:sz w:val="27"/>
          <w:szCs w:val="27"/>
        </w:rPr>
        <w:t xml:space="preserve"> (Дополнен - </w:t>
      </w:r>
      <w:r>
        <w:rPr>
          <w:rStyle w:val="mark"/>
          <w:color w:val="333333"/>
          <w:sz w:val="27"/>
          <w:szCs w:val="27"/>
        </w:rPr>
        <w:t>Указ Президента Российской Федерации от 30.10.2018 № 621)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s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 Указом Президента 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 от 2 апреля 2013 г. № 309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t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</w:t>
      </w:r>
      <w:r>
        <w:rPr>
          <w:color w:val="333333"/>
          <w:sz w:val="27"/>
          <w:szCs w:val="27"/>
        </w:rPr>
        <w:br/>
        <w:t> о порядке направления запросов в Федеральную службу по</w:t>
      </w:r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t>финансовому мониторингу при осуществлении проверок </w:t>
      </w:r>
      <w:r>
        <w:rPr>
          <w:color w:val="333333"/>
          <w:sz w:val="27"/>
          <w:szCs w:val="27"/>
        </w:rPr>
        <w:br/>
        <w:t>в целях противодействия коррупции</w:t>
      </w:r>
    </w:p>
    <w:p w:rsidR="00000000" w:rsidRDefault="005C09BF">
      <w:pPr>
        <w:pStyle w:val="c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Федерации от 06.06.2013 № 546, от 25.07.2014 № 529, от 08.06.2016 № 273, от 09.10.2017 № 472, от 13.05.2019 № 217, от 17.05.2021 </w:t>
      </w:r>
      <w:r>
        <w:rPr>
          <w:rStyle w:val="mark"/>
          <w:color w:val="333333"/>
          <w:sz w:val="27"/>
          <w:szCs w:val="27"/>
        </w:rPr>
        <w:t>№ 285, от 08.11.2021 № 629)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Настоящее Положение определяет порядок направления запросов в Федеральную службу по финансовому мониторингу в соответствии со статьей 8</w:t>
      </w:r>
      <w:r>
        <w:rPr>
          <w:rStyle w:val="w91"/>
          <w:color w:val="333333"/>
          <w:sz w:val="27"/>
          <w:szCs w:val="27"/>
        </w:rPr>
        <w:t xml:space="preserve">1 </w:t>
      </w:r>
      <w:r>
        <w:rPr>
          <w:color w:val="333333"/>
          <w:sz w:val="27"/>
          <w:szCs w:val="27"/>
        </w:rPr>
        <w:t xml:space="preserve">Федерального закона </w:t>
      </w:r>
      <w:r>
        <w:rPr>
          <w:rStyle w:val="cmd"/>
          <w:color w:val="333333"/>
          <w:sz w:val="27"/>
          <w:szCs w:val="27"/>
        </w:rPr>
        <w:t>от 7 августа 2001 г. № 115-ФЗ</w:t>
      </w:r>
      <w:r>
        <w:rPr>
          <w:color w:val="333333"/>
          <w:sz w:val="27"/>
          <w:szCs w:val="27"/>
        </w:rPr>
        <w:t xml:space="preserve"> "О противодействии легализации (отмы</w:t>
      </w:r>
      <w:r>
        <w:rPr>
          <w:color w:val="333333"/>
          <w:sz w:val="27"/>
          <w:szCs w:val="27"/>
        </w:rPr>
        <w:t>ванию) доходов, полученных преступным путем, и финансированию терроризма" при осуществлении проверок в целях противодействия коррупции (далее - запросы).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Руководитель Администрации Президента Российской Федерации либо уполномоченное им должностное лицо </w:t>
      </w:r>
      <w:r>
        <w:rPr>
          <w:color w:val="333333"/>
          <w:sz w:val="27"/>
          <w:szCs w:val="27"/>
        </w:rPr>
        <w:t>Администрации Президента Российской Федерации направляет запросы в отношении: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лиц, названных в подпункте "а" пункта 1 Положения о порядке рассмотрения президиумом Совета при Президенте Российской Федерации по противодействию коррупции вопросов, касающих</w:t>
      </w:r>
      <w:r>
        <w:rPr>
          <w:color w:val="333333"/>
          <w:sz w:val="27"/>
          <w:szCs w:val="27"/>
        </w:rPr>
        <w:t>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</w:t>
      </w:r>
      <w:r>
        <w:rPr>
          <w:color w:val="333333"/>
          <w:sz w:val="27"/>
          <w:szCs w:val="27"/>
        </w:rPr>
        <w:t xml:space="preserve">н,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 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 противодействию коррупции", за исключением лиц, замещающих должности</w:t>
      </w:r>
      <w:r>
        <w:rPr>
          <w:color w:val="333333"/>
          <w:sz w:val="27"/>
          <w:szCs w:val="27"/>
        </w:rPr>
        <w:t>, назначение на которые и освобождение от которых осуществляются Правительством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граждан, претендующих на замещение: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заместителя Председателя Центрального банка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члена Совета директоров Центр</w:t>
      </w:r>
      <w:r>
        <w:rPr>
          <w:color w:val="333333"/>
          <w:sz w:val="27"/>
          <w:szCs w:val="27"/>
        </w:rPr>
        <w:t>ального банка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должностей в государственных корпорациях (компаниях), иных организациях, созданных на основании федеральных законов, включенных в перечни, установленные локальными нормативными актами государственных корпораций (компаний</w:t>
      </w:r>
      <w:r>
        <w:rPr>
          <w:color w:val="333333"/>
          <w:sz w:val="27"/>
          <w:szCs w:val="27"/>
        </w:rPr>
        <w:t>) и иных организаций, назначение на которые и освобождение от которых осуществляются Президентом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отдельных должностей на основании трудового договора в организациях, создаваемых для выполнения задач, поставленных перед федеральными го</w:t>
      </w:r>
      <w:r>
        <w:rPr>
          <w:color w:val="333333"/>
          <w:sz w:val="27"/>
          <w:szCs w:val="27"/>
        </w:rPr>
        <w:t>сударственными органами, включенных в перечни, установленные нормативными правовыми актами этих федеральных государственных органов, назначение на которые и освобождение от которых осуществляются Президентом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должности главного финансо</w:t>
      </w:r>
      <w:r>
        <w:rPr>
          <w:rStyle w:val="ed"/>
          <w:color w:val="333333"/>
          <w:sz w:val="27"/>
          <w:szCs w:val="27"/>
        </w:rPr>
        <w:t>вого уполномоченного;</w:t>
      </w:r>
      <w:r>
        <w:rPr>
          <w:rStyle w:val="mark"/>
          <w:color w:val="333333"/>
          <w:sz w:val="27"/>
          <w:szCs w:val="27"/>
        </w:rPr>
        <w:t>  (Дополнен - Указ Президента Российской Федерации от 13.05.2019 № 217)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 лиц, замещающих должности, указанные в подпункте "б" настоящего пункта, а также лиц, замещающих должность атамана Всероссийского казачьего общества или войсково</w:t>
      </w:r>
      <w:r>
        <w:rPr>
          <w:rStyle w:val="ed"/>
          <w:color w:val="333333"/>
          <w:sz w:val="27"/>
          <w:szCs w:val="27"/>
        </w:rPr>
        <w:t>го казачьего общества, внесенных в государственный реестр казачьих обществ в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17.05.2021 № 285)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супруг (супругов) и несовершеннолетних детей граждан и лиц, указанных в подпунктах </w:t>
      </w:r>
      <w:r>
        <w:rPr>
          <w:color w:val="333333"/>
          <w:sz w:val="27"/>
          <w:szCs w:val="27"/>
        </w:rPr>
        <w:t>"а" - "в" настоящего пункта.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Генеральный прокурор Российской Федерации направляет запросы в отношении граждан, претендующих на замещение должностей федеральной государственной службы в органах прокуратуры Российской Федерации, включенных в перечни, уста</w:t>
      </w:r>
      <w:r>
        <w:rPr>
          <w:color w:val="333333"/>
          <w:sz w:val="27"/>
          <w:szCs w:val="27"/>
        </w:rPr>
        <w:t>новленные нормативными правовыми актами Российской Федерации, лиц, замещающих указанные должности, их супруг (супругов) и несовершеннолетних детей.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Председатель Следственного комитета Российской Федерации направляет запросы в отношении граждан, претенду</w:t>
      </w:r>
      <w:r>
        <w:rPr>
          <w:color w:val="333333"/>
          <w:sz w:val="27"/>
          <w:szCs w:val="27"/>
        </w:rPr>
        <w:t>ющих на замещение должностей федеральной государственной службы в следственных органах Следственного комитета Российской Федерации, включенных в перечни, установленные нормативными правовыми актами Российской Федерации, лиц, замещающих указанные должности,</w:t>
      </w:r>
      <w:r>
        <w:rPr>
          <w:color w:val="333333"/>
          <w:sz w:val="27"/>
          <w:szCs w:val="27"/>
        </w:rPr>
        <w:t xml:space="preserve"> их супруг (супругов) и несовершеннолетних детей.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Заместитель Председателя Правительства Российской Федерации - Руководитель Аппарата Правительства Российской Федерации либо уполномоченное им должностное лицо Аппарата Правительства Российской Федерации </w:t>
      </w:r>
      <w:r>
        <w:rPr>
          <w:color w:val="333333"/>
          <w:sz w:val="27"/>
          <w:szCs w:val="27"/>
        </w:rPr>
        <w:t>направляет запросы в отношении: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граждан, претендующих на замещение: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должностей федеральной государственной службы, включенных в перечни, установленные нормативными правовыми актами Российской Федерации, назначение на которые и освобождение от которых ос</w:t>
      </w:r>
      <w:r>
        <w:rPr>
          <w:color w:val="333333"/>
          <w:sz w:val="27"/>
          <w:szCs w:val="27"/>
        </w:rPr>
        <w:t>уществляются Правительством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должностей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в государственных корпорациях (компаниях), и</w:t>
      </w:r>
      <w:r>
        <w:rPr>
          <w:color w:val="333333"/>
          <w:sz w:val="27"/>
          <w:szCs w:val="27"/>
        </w:rPr>
        <w:t>ных организациях, созданных на основании федеральных законов, 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 назначение на которые и освобождение от к</w:t>
      </w:r>
      <w:r>
        <w:rPr>
          <w:color w:val="333333"/>
          <w:sz w:val="27"/>
          <w:szCs w:val="27"/>
        </w:rPr>
        <w:t>оторых осуществляются Правительством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установленные</w:t>
      </w:r>
      <w:r>
        <w:rPr>
          <w:color w:val="333333"/>
          <w:sz w:val="27"/>
          <w:szCs w:val="27"/>
        </w:rPr>
        <w:t xml:space="preserve"> нормативными правовыми актами этих федеральных государственных органов, назначение на которые и освобождение от которых осуществляются Правительством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лиц, замещающих должности, указанные в подпункте "а" настоящего пункта;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супру</w:t>
      </w:r>
      <w:r>
        <w:rPr>
          <w:color w:val="333333"/>
          <w:sz w:val="27"/>
          <w:szCs w:val="27"/>
        </w:rPr>
        <w:t>г (супругов) и несовершеннолетних детей граждан и лиц, указанных в подпунктах "а" и "б" настоящего пункта.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Председатели, заместители председателей соответствующих избирательных комиссий направляют запросы в отношении кандидатов на выборах в федеральны</w:t>
      </w:r>
      <w:r>
        <w:rPr>
          <w:rStyle w:val="ed"/>
          <w:color w:val="333333"/>
          <w:sz w:val="27"/>
          <w:szCs w:val="27"/>
        </w:rPr>
        <w:t>е органы государственной власти, органы государственной власти субъектов Российской Федерации, выборах главы муниципального района, главы муниципального округа или главы городского округа.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(Дополнено - Указ Президента Российской Федерации от 06.06.2013 № 5</w:t>
      </w:r>
      <w:r>
        <w:rPr>
          <w:rStyle w:val="mark"/>
          <w:color w:val="333333"/>
          <w:sz w:val="27"/>
          <w:szCs w:val="27"/>
        </w:rPr>
        <w:t>46; в редакции Указа Президента Российской Федерации от 08.11.2021 № 629)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</w:t>
      </w:r>
      <w:r>
        <w:rPr>
          <w:rStyle w:val="ed"/>
          <w:color w:val="333333"/>
          <w:sz w:val="27"/>
          <w:szCs w:val="27"/>
        </w:rPr>
        <w:t>Председатель Высшей квалификационной коллегии судей Российской Федерации, председатели квалификационных коллегий судей субъектов Российской Федерации направляют запросы в отношении граждан, претендующих на занятие должностей судей, лиц, занимающих указанны</w:t>
      </w:r>
      <w:r>
        <w:rPr>
          <w:rStyle w:val="ed"/>
          <w:color w:val="333333"/>
          <w:sz w:val="27"/>
          <w:szCs w:val="27"/>
        </w:rPr>
        <w:t>е должности, их супруг (супругов) и несовершеннолетних детей.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(Дополнено - Указ Президента Российской Федерации от 08.06.2016 № 273)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Руководители федеральных органов исполнительной власти, уполномоченных на осуществление оперативно-разыскной деятельност</w:t>
      </w:r>
      <w:r>
        <w:rPr>
          <w:color w:val="333333"/>
          <w:sz w:val="27"/>
          <w:szCs w:val="27"/>
        </w:rPr>
        <w:t>и, направляют запросы в отношении: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граждан, претендующих на замещение должностей федеральной государственной службы, включенных в перечни, установленные нормативными правовыми актами Российской Федерации, в этих федеральных органах исполнительной власти</w:t>
      </w:r>
      <w:r>
        <w:rPr>
          <w:color w:val="333333"/>
          <w:sz w:val="27"/>
          <w:szCs w:val="27"/>
        </w:rPr>
        <w:t>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лиц, замещающих должности, указанные в подпункте "а" настоящего пункта;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супруг (супругов) и несовершеннолетних детей граждан и лиц, указанных в подпунктах "а" и "б" настоящего пункта;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лиц, указанных в запросах о проведении оперативно-разыскных м</w:t>
      </w:r>
      <w:r>
        <w:rPr>
          <w:color w:val="333333"/>
          <w:sz w:val="27"/>
          <w:szCs w:val="27"/>
        </w:rPr>
        <w:t xml:space="preserve">ероприятий по основаниям, предусмотренным частью третьей статьи 7 Федерального закона </w:t>
      </w:r>
      <w:r>
        <w:rPr>
          <w:rStyle w:val="cmd"/>
          <w:color w:val="333333"/>
          <w:sz w:val="27"/>
          <w:szCs w:val="27"/>
        </w:rPr>
        <w:t>от 12 августа 1995 г. 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деятельности", направленных в установленном порядке: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Совета Федерации Федерального Собрания Российск</w:t>
      </w:r>
      <w:r>
        <w:rPr>
          <w:color w:val="333333"/>
          <w:sz w:val="27"/>
          <w:szCs w:val="27"/>
        </w:rPr>
        <w:t>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Государственной Думы Федерального Собрания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Конституционного Суда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Верховного Суда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Абзац; (Утратил силу с 6 августа 2014 г. - Указ Прези</w:t>
      </w:r>
      <w:r>
        <w:rPr>
          <w:rStyle w:val="mark"/>
          <w:color w:val="333333"/>
          <w:sz w:val="27"/>
          <w:szCs w:val="27"/>
        </w:rPr>
        <w:t>дента Российской Федерации от 25.07.2014 № 529)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абзац; (Утратил силу - Указ Президента Российской Федерации от 08.06.2016 № 273)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Генеральным директором Судебного департамента при Верховном Суде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Председателем Счетной палаты Российской </w:t>
      </w:r>
      <w:r>
        <w:rPr>
          <w:color w:val="333333"/>
          <w:sz w:val="27"/>
          <w:szCs w:val="27"/>
        </w:rPr>
        <w:t>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Центрального банка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руководителями иных федеральных государственных органов;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высшими должностными лицами (руководителями высших исполнительных органов государственной власти) субъектов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рук</w:t>
      </w:r>
      <w:r>
        <w:rPr>
          <w:color w:val="333333"/>
          <w:sz w:val="27"/>
          <w:szCs w:val="27"/>
        </w:rPr>
        <w:t>оводителями законодательных (представительных) органов государственной власти субъектов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руководителями Пенсионного фонда Российской Федерации, Фонда социального страхования Российской Федерации, Федерального фонда обязательного медици</w:t>
      </w:r>
      <w:r>
        <w:rPr>
          <w:color w:val="333333"/>
          <w:sz w:val="27"/>
          <w:szCs w:val="27"/>
        </w:rPr>
        <w:t>нского страхования, государственных корпораций (компаний), иных организаций, созданных на основании федеральных законов;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специально уполномоченными заместителями лиц, указанных в абзацах втором - тринадцатом настоящего подпункта.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s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</w:t>
      </w:r>
      <w:r>
        <w:rPr>
          <w:color w:val="333333"/>
          <w:sz w:val="27"/>
          <w:szCs w:val="27"/>
        </w:rPr>
        <w:br/>
        <w:t> к Указу Пр</w:t>
      </w:r>
      <w:r>
        <w:rPr>
          <w:color w:val="333333"/>
          <w:sz w:val="27"/>
          <w:szCs w:val="27"/>
        </w:rPr>
        <w:t>езидента</w:t>
      </w:r>
      <w:r>
        <w:rPr>
          <w:color w:val="333333"/>
          <w:sz w:val="27"/>
          <w:szCs w:val="27"/>
        </w:rPr>
        <w:br/>
        <w:t> Российской Федерации</w:t>
      </w:r>
      <w:r>
        <w:rPr>
          <w:color w:val="333333"/>
          <w:sz w:val="27"/>
          <w:szCs w:val="27"/>
        </w:rPr>
        <w:br/>
        <w:t> от 2 апреля 2013 г. № 309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t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ПЕРЕЧЕНЬ </w:t>
      </w:r>
      <w:r>
        <w:rPr>
          <w:color w:val="333333"/>
          <w:sz w:val="27"/>
          <w:szCs w:val="27"/>
        </w:rPr>
        <w:br/>
        <w:t>изменений, вносимых в акты Президента Российской Федерации</w:t>
      </w:r>
    </w:p>
    <w:p w:rsidR="00000000" w:rsidRDefault="005C09BF">
      <w:pPr>
        <w:pStyle w:val="c"/>
        <w:spacing w:line="300" w:lineRule="auto"/>
        <w:divId w:val="44462005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</w:t>
      </w:r>
      <w:r>
        <w:rPr>
          <w:color w:val="333333"/>
          <w:sz w:val="27"/>
          <w:szCs w:val="27"/>
        </w:rPr>
        <w:br/>
      </w:r>
      <w:r>
        <w:rPr>
          <w:rStyle w:val="mark"/>
          <w:color w:val="333333"/>
          <w:sz w:val="27"/>
          <w:szCs w:val="27"/>
        </w:rPr>
        <w:t> от 08.07.2013 № 613)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Подпункт "а" </w:t>
      </w:r>
      <w:r>
        <w:rPr>
          <w:color w:val="333333"/>
          <w:sz w:val="27"/>
          <w:szCs w:val="27"/>
        </w:rPr>
        <w:t xml:space="preserve">пункта 7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19 мая 2008 г. № 815</w:t>
      </w:r>
      <w:r>
        <w:rPr>
          <w:color w:val="333333"/>
          <w:sz w:val="27"/>
          <w:szCs w:val="27"/>
        </w:rPr>
        <w:t xml:space="preserve"> "О мерах по противодействию коррупции" (Собрание законодательства Российской Федерации, 2008, № 21, ст. 2429; 2010, № 27, ст. 3446; 2012, № 32, ст. 4481) дополнить абзацем следующего со</w:t>
      </w:r>
      <w:r>
        <w:rPr>
          <w:color w:val="333333"/>
          <w:sz w:val="27"/>
          <w:szCs w:val="27"/>
        </w:rPr>
        <w:t>держания: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</w:t>
      </w:r>
      <w:r>
        <w:rPr>
          <w:color w:val="333333"/>
          <w:sz w:val="27"/>
          <w:szCs w:val="27"/>
        </w:rPr>
        <w:t>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интересов;".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Абзац второй пункта 7 Положения о представлени</w:t>
      </w:r>
      <w:r>
        <w:rPr>
          <w:color w:val="333333"/>
          <w:sz w:val="27"/>
          <w:szCs w:val="27"/>
        </w:rPr>
        <w:t>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</w:t>
      </w:r>
      <w:r>
        <w:rPr>
          <w:color w:val="333333"/>
          <w:sz w:val="27"/>
          <w:szCs w:val="27"/>
        </w:rPr>
        <w:t xml:space="preserve">ии </w:t>
      </w:r>
      <w:r>
        <w:rPr>
          <w:rStyle w:val="cmd"/>
          <w:color w:val="333333"/>
          <w:sz w:val="27"/>
          <w:szCs w:val="27"/>
        </w:rPr>
        <w:t>от 18 мая 2009 г. № 559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</w:t>
      </w:r>
      <w:r>
        <w:rPr>
          <w:color w:val="333333"/>
          <w:sz w:val="27"/>
          <w:szCs w:val="27"/>
        </w:rPr>
        <w:t>е законодательства Российской Федерации, 2009, № 21, ст. 2544; 2010, № 3, ст. 274; 2012, № 12, ст. 1391), изложить в следующей редакции: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"Сведения о доходах, об имуществе и обязательствах имущественного характера, представляемые гражданами, претендующими н</w:t>
      </w:r>
      <w:r>
        <w:rPr>
          <w:color w:val="333333"/>
          <w:sz w:val="27"/>
          <w:szCs w:val="27"/>
        </w:rPr>
        <w:t>а замещение должностей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гражданами, претендующими на замещение должностей первого з</w:t>
      </w:r>
      <w:r>
        <w:rPr>
          <w:color w:val="333333"/>
          <w:sz w:val="27"/>
          <w:szCs w:val="27"/>
        </w:rPr>
        <w:t>аместителя и заместителей Генерального прокурора Российской Федерации, назначение на которые и освобождение от которых осуществляются по представлению Генерального прокурора Российской Федерации, гражданами, претендующими на замещение должностей руководите</w:t>
      </w:r>
      <w:r>
        <w:rPr>
          <w:color w:val="333333"/>
          <w:sz w:val="27"/>
          <w:szCs w:val="27"/>
        </w:rPr>
        <w:t>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</w:t>
      </w:r>
      <w:r>
        <w:rPr>
          <w:color w:val="333333"/>
          <w:sz w:val="27"/>
          <w:szCs w:val="27"/>
        </w:rPr>
        <w:t xml:space="preserve">тной палаты Российской Федерации,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государственного органа в Управление Президента Российской Федерации по </w:t>
      </w:r>
      <w:r>
        <w:rPr>
          <w:color w:val="333333"/>
          <w:sz w:val="27"/>
          <w:szCs w:val="27"/>
        </w:rPr>
        <w:t>вопросам государственной службы и кадров.".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rStyle w:val="mark"/>
          <w:color w:val="333333"/>
          <w:sz w:val="27"/>
          <w:szCs w:val="27"/>
        </w:rPr>
        <w:t>(Утратил силу - Указ Президента Российской Федерации от 08.07.2013 № 613)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Положении о проверке достоверности и полноты сведений, представляемых гражданами, претендующими на замещение должностей федерально</w:t>
      </w:r>
      <w:r>
        <w:rPr>
          <w:color w:val="333333"/>
          <w:sz w:val="27"/>
          <w:szCs w:val="27"/>
        </w:rPr>
        <w:t xml:space="preserve">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 xml:space="preserve"> "О проверке досто</w:t>
      </w:r>
      <w:r>
        <w:rPr>
          <w:color w:val="333333"/>
          <w:sz w:val="27"/>
          <w:szCs w:val="27"/>
        </w:rPr>
        <w:t>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</w:t>
      </w:r>
      <w:r>
        <w:rPr>
          <w:color w:val="333333"/>
          <w:sz w:val="27"/>
          <w:szCs w:val="27"/>
        </w:rPr>
        <w:t>нию" (Собрание законодательства Российской Федерации, 2009, № 39, ст. 4588; 2010, № 3, ст. 274; № 27, ст. 3446; № 30, ст. 4070; 2012, № 12, ст. 1391):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абзаце первом пункта 4 слова "Министра Российской Федерации - Руководителя Аппарата Правительства Ро</w:t>
      </w:r>
      <w:r>
        <w:rPr>
          <w:color w:val="333333"/>
          <w:sz w:val="27"/>
          <w:szCs w:val="27"/>
        </w:rPr>
        <w:t>ссийской Федерации, члена президиума Совета при Президенте Российской Федерации по противодействию коррупции" заменить словами "Заместителя Председателя Правительства Российской Федерации - Руководителя Аппарата Правительства Российской Федерации";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</w:t>
      </w:r>
      <w:r>
        <w:rPr>
          <w:color w:val="333333"/>
          <w:sz w:val="27"/>
          <w:szCs w:val="27"/>
        </w:rPr>
        <w:t>лнить пунктами 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</w:t>
      </w:r>
      <w:r>
        <w:rPr>
          <w:color w:val="333333"/>
          <w:sz w:val="27"/>
          <w:szCs w:val="27"/>
        </w:rPr>
        <w:t>равление может в установленном порядке осуществлять проверку: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</w:t>
      </w:r>
      <w:r>
        <w:rPr>
          <w:color w:val="333333"/>
          <w:sz w:val="27"/>
          <w:szCs w:val="27"/>
        </w:rPr>
        <w:t>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</w:t>
      </w:r>
      <w:r>
        <w:rPr>
          <w:color w:val="333333"/>
          <w:sz w:val="27"/>
          <w:szCs w:val="27"/>
        </w:rPr>
        <w:t>и правовыми актами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</w:t>
      </w:r>
      <w:r>
        <w:rPr>
          <w:color w:val="333333"/>
          <w:sz w:val="27"/>
          <w:szCs w:val="27"/>
        </w:rPr>
        <w:t>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Проверка, предусмотренная пунктом 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</w:t>
      </w:r>
      <w:r>
        <w:rPr>
          <w:color w:val="333333"/>
          <w:sz w:val="27"/>
          <w:szCs w:val="27"/>
        </w:rPr>
        <w:t>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пункте 16: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"в" после слов "работы (службы)" дополнить словами ", вид и реквизиты доку</w:t>
      </w:r>
      <w:r>
        <w:rPr>
          <w:color w:val="333333"/>
          <w:sz w:val="27"/>
          <w:szCs w:val="27"/>
        </w:rPr>
        <w:t>мента, удостоверяющего личность,";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идентификационный номер налогоплательщика (в случае направления запроса в налоговые органы Российской Федерации);";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абзац первый пункта 18 изложить в следующей реда</w:t>
      </w:r>
      <w:r>
        <w:rPr>
          <w:color w:val="333333"/>
          <w:sz w:val="27"/>
          <w:szCs w:val="27"/>
        </w:rPr>
        <w:t>кции: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"18. 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направляются:";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дополнить пунктом 18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</w:t>
      </w:r>
      <w:r>
        <w:rPr>
          <w:color w:val="333333"/>
          <w:sz w:val="27"/>
          <w:szCs w:val="27"/>
        </w:rPr>
        <w:t>ия: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</w:t>
      </w:r>
      <w:r>
        <w:rPr>
          <w:color w:val="333333"/>
          <w:sz w:val="27"/>
          <w:szCs w:val="27"/>
        </w:rPr>
        <w:t xml:space="preserve"> органов, перечень которых утвержден Президентом Российской Федерации.".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Положении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</w:t>
      </w:r>
      <w:r>
        <w:rPr>
          <w:color w:val="333333"/>
          <w:sz w:val="27"/>
          <w:szCs w:val="27"/>
        </w:rPr>
        <w:t xml:space="preserve">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1066</w:t>
      </w:r>
      <w:r>
        <w:rPr>
          <w:color w:val="333333"/>
          <w:sz w:val="27"/>
          <w:szCs w:val="27"/>
        </w:rPr>
        <w:t xml:space="preserve"> "О проверке достоверности и пол</w:t>
      </w:r>
      <w:r>
        <w:rPr>
          <w:color w:val="333333"/>
          <w:sz w:val="27"/>
          <w:szCs w:val="27"/>
        </w:rPr>
        <w:t>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</w:t>
      </w:r>
      <w:r>
        <w:rPr>
          <w:color w:val="333333"/>
          <w:sz w:val="27"/>
          <w:szCs w:val="27"/>
        </w:rPr>
        <w:t>ти Российской Федерации" (Собрание законодательства Российской Федерации, 2009, № 39, ст. 4589; 2010, № 3, ст. 274; № 27, ст. 3446; 2011, № 4, ст. 572; 2012, № 12, ст. 1391):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подпункте "а" пункта 1 слова "Министра Российской Федерации - Руководителя А</w:t>
      </w:r>
      <w:r>
        <w:rPr>
          <w:color w:val="333333"/>
          <w:sz w:val="27"/>
          <w:szCs w:val="27"/>
        </w:rPr>
        <w:t>ппарата Правительства Российской Федерации" заменить словами "Заместителя Председателя Правительства Российской Федерации - Руководителя Аппарата Правительства Российской Федерации, Заместителя Председателя Правительства Российской Федерации - полномочного</w:t>
      </w:r>
      <w:r>
        <w:rPr>
          <w:color w:val="333333"/>
          <w:sz w:val="27"/>
          <w:szCs w:val="27"/>
        </w:rPr>
        <w:t xml:space="preserve"> представителя Президента Российской Федерации в федеральном округе, Министра Российской Федерации - полномочного представителя Президента Российской Федерации в федеральном округе";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абзац первый пункта 2 изложить в следующей редакции: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Проверка осущ</w:t>
      </w:r>
      <w:r>
        <w:rPr>
          <w:color w:val="333333"/>
          <w:sz w:val="27"/>
          <w:szCs w:val="27"/>
        </w:rPr>
        <w:t>ествляется Управлением Президента Российской Федерации по вопросам государственной службы и кадров (далее - Управление) по решению Руководителя Администрации Президента Российской Федерации, Заместителя Председателя Правительства Российской Федерации - Рук</w:t>
      </w:r>
      <w:r>
        <w:rPr>
          <w:color w:val="333333"/>
          <w:sz w:val="27"/>
          <w:szCs w:val="27"/>
        </w:rPr>
        <w:t>оводителя Аппарата Правительства Российской Федерации или должностного лица Администрации Президента Российской Федерации, специально уполномоченного Руководителем Администрации Президента Российской Федерации.";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пунктами 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2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следующего со</w:t>
      </w:r>
      <w:r>
        <w:rPr>
          <w:color w:val="333333"/>
          <w:sz w:val="27"/>
          <w:szCs w:val="27"/>
        </w:rPr>
        <w:t>держания: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</w:t>
      </w:r>
      <w:r>
        <w:rPr>
          <w:color w:val="333333"/>
          <w:sz w:val="27"/>
          <w:szCs w:val="27"/>
        </w:rPr>
        <w:t>ке осуществлять проверку: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</w:t>
      </w:r>
      <w:r>
        <w:rPr>
          <w:color w:val="333333"/>
          <w:sz w:val="27"/>
          <w:szCs w:val="27"/>
        </w:rPr>
        <w:t xml:space="preserve">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</w:t>
      </w:r>
      <w:r>
        <w:rPr>
          <w:color w:val="333333"/>
          <w:sz w:val="27"/>
          <w:szCs w:val="27"/>
        </w:rPr>
        <w:t>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</w:t>
      </w:r>
      <w:r>
        <w:rPr>
          <w:color w:val="333333"/>
          <w:sz w:val="27"/>
          <w:szCs w:val="27"/>
        </w:rPr>
        <w:t>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. Проверка, предусмотренная пунктом </w:t>
      </w: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 подпункте "г" пункта 7 слова "запрос в органы" заменить словами "</w:t>
      </w:r>
      <w:r>
        <w:rPr>
          <w:color w:val="333333"/>
          <w:sz w:val="27"/>
          <w:szCs w:val="27"/>
        </w:rPr>
        <w:t>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органы";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дополнить пунктом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Запросы </w:t>
      </w:r>
      <w:r>
        <w:rPr>
          <w:color w:val="333333"/>
          <w:sz w:val="27"/>
          <w:szCs w:val="27"/>
        </w:rPr>
        <w:t>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перечень</w:t>
      </w:r>
      <w:r>
        <w:rPr>
          <w:color w:val="333333"/>
          <w:sz w:val="27"/>
          <w:szCs w:val="27"/>
        </w:rPr>
        <w:t xml:space="preserve"> которых утвержден Президентом Российской Федерации.";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в пункте 8: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"в" после слов "работы (службы)" дополнить словами ", вид и реквизиты документа, удостоверяющего личность,";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"е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идентификацион</w:t>
      </w:r>
      <w:r>
        <w:rPr>
          <w:color w:val="333333"/>
          <w:sz w:val="27"/>
          <w:szCs w:val="27"/>
        </w:rPr>
        <w:t>ный номер налогоплательщика (в случае направления запроса в налоговые органы Российской Федерации);".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Положении о комиссиях по соблюдению требований к служебному поведению федеральных государственных служащих и урегулированию конфликта интересов, утве</w:t>
      </w:r>
      <w:r>
        <w:rPr>
          <w:color w:val="333333"/>
          <w:sz w:val="27"/>
          <w:szCs w:val="27"/>
        </w:rPr>
        <w:t xml:space="preserve">ржденном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 2010 г. № 821</w:t>
      </w:r>
      <w:r>
        <w:rPr>
          <w:color w:val="333333"/>
          <w:sz w:val="27"/>
          <w:szCs w:val="27"/>
        </w:rPr>
        <w:t xml:space="preserve"> "О 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</w:t>
      </w:r>
      <w:r>
        <w:rPr>
          <w:color w:val="333333"/>
          <w:sz w:val="27"/>
          <w:szCs w:val="27"/>
        </w:rPr>
        <w:t xml:space="preserve"> 2010, № 27, ст. 3446; 2012, № 12, ст. 1391):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16 дополнить подпунктом "г" следующего содержания: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</w:t>
      </w:r>
      <w:r>
        <w:rPr>
          <w:color w:val="333333"/>
          <w:sz w:val="27"/>
          <w:szCs w:val="27"/>
        </w:rPr>
        <w:t>или неполных сведений, предусмотренных частью 1 статьи 3 Федерального закона от 3 декабря 2012 г. № 230-ФЗ "О контроле за соответствием расходов лиц, замещающих государственные должности, и иных лиц их доходам" (далее - Федеральный закон "О контроле за соо</w:t>
      </w:r>
      <w:r>
        <w:rPr>
          <w:color w:val="333333"/>
          <w:sz w:val="27"/>
          <w:szCs w:val="27"/>
        </w:rPr>
        <w:t>тветствием расходов лиц, замещающих государственные должности, и иных лиц их доходам");";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пунктом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 итогам рассмотрения вопроса, указанного в подпункте "г" пункта 16 настоящего Положения, комиссия принимает од</w:t>
      </w:r>
      <w:r>
        <w:rPr>
          <w:color w:val="333333"/>
          <w:sz w:val="27"/>
          <w:szCs w:val="27"/>
        </w:rPr>
        <w:t>но из следующих решений: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явля</w:t>
      </w:r>
      <w:r>
        <w:rPr>
          <w:color w:val="333333"/>
          <w:sz w:val="27"/>
          <w:szCs w:val="27"/>
        </w:rPr>
        <w:t>ются достоверными и полными;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</w:t>
      </w:r>
      <w:r>
        <w:rPr>
          <w:color w:val="333333"/>
          <w:sz w:val="27"/>
          <w:szCs w:val="27"/>
        </w:rPr>
        <w:t>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</w:t>
      </w:r>
      <w:r>
        <w:rPr>
          <w:color w:val="333333"/>
          <w:sz w:val="27"/>
          <w:szCs w:val="27"/>
        </w:rPr>
        <w:t>троля за расходами, в органы прокуратуры и (или) иные государственные органы в соответствии с их компетенцией.";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пункт 26 изложить в следующей редакции: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"26. По итогам рассмотрения вопросов, указанных в подпунктах "а", "б" и "г" пункта 16 настоящего Пол</w:t>
      </w:r>
      <w:r>
        <w:rPr>
          <w:color w:val="333333"/>
          <w:sz w:val="27"/>
          <w:szCs w:val="27"/>
        </w:rPr>
        <w:t>ожения, при наличии к тому оснований комиссия может принять иное решение, чем это предусмотрено пунктами 22 - 25 и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Положения. Основания и мотивы принятия такого решения должны быть отражены в протоколе заседания комиссии.".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Пункт 1 Положе</w:t>
      </w:r>
      <w:r>
        <w:rPr>
          <w:color w:val="333333"/>
          <w:sz w:val="27"/>
          <w:szCs w:val="27"/>
        </w:rPr>
        <w:t>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</w:t>
      </w:r>
      <w:r>
        <w:rPr>
          <w:color w:val="333333"/>
          <w:sz w:val="27"/>
          <w:szCs w:val="27"/>
        </w:rPr>
        <w:t xml:space="preserve">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 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</w:t>
      </w:r>
      <w:r>
        <w:rPr>
          <w:color w:val="333333"/>
          <w:sz w:val="27"/>
          <w:szCs w:val="27"/>
        </w:rPr>
        <w:t>сти президиума Совета при Президенте Российской Федерации по противодействию коррупции" (Собрание законодательства Российской Федерации, 2011, № 9, ст. 1223), дополнить подпунктом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вопросов, касающихся соблюдения требований </w:t>
      </w:r>
      <w:r>
        <w:rPr>
          <w:color w:val="333333"/>
          <w:sz w:val="27"/>
          <w:szCs w:val="27"/>
        </w:rPr>
        <w:t>к служебному (должностному) поведению лиц, замещающих: должность члена Совета директоров Центрального банка Российской Федерации, должность заместителя Председателя Центрального Банка Российской Федерации, должности в государственных корпорациях (компаниях</w:t>
      </w:r>
      <w:r>
        <w:rPr>
          <w:color w:val="333333"/>
          <w:sz w:val="27"/>
          <w:szCs w:val="27"/>
        </w:rPr>
        <w:t>), иных организациях, созданных на основании федеральных законов, назначение на которые и освобождение от которых осуществляются Президентом Российской Федерации и Правительством Российской Федерации, отдельные должности на основании трудового договора в о</w:t>
      </w:r>
      <w:r>
        <w:rPr>
          <w:color w:val="333333"/>
          <w:sz w:val="27"/>
          <w:szCs w:val="27"/>
        </w:rPr>
        <w:t>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 и Правительством Российской Федерации, и урегулировани</w:t>
      </w:r>
      <w:r>
        <w:rPr>
          <w:color w:val="333333"/>
          <w:sz w:val="27"/>
          <w:szCs w:val="27"/>
        </w:rPr>
        <w:t>я конфликта интересов. Указанные вопросы рассматриваются по основаниям и в порядке, которые установлены для рассмотрения вопросов, предусмотренных подпунктом "а" настоящего пункта;".</w:t>
      </w:r>
    </w:p>
    <w:p w:rsidR="005C09BF" w:rsidRDefault="005C09BF">
      <w:pPr>
        <w:pStyle w:val="a3"/>
        <w:spacing w:line="300" w:lineRule="auto"/>
        <w:divId w:val="44462005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5C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815BD"/>
    <w:rsid w:val="001815BD"/>
    <w:rsid w:val="005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  <w:style w:type="character" w:customStyle="1" w:styleId="w41">
    <w:name w:val="w41"/>
    <w:basedOn w:val="a0"/>
    <w:rPr>
      <w:b/>
      <w:bCs/>
      <w:i w:val="0"/>
      <w:iCs w:val="0"/>
      <w:strike w:val="0"/>
      <w:dstrike w:val="0"/>
      <w:sz w:val="24"/>
      <w:szCs w:val="24"/>
      <w:u w:val="none"/>
      <w:effect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  <w:style w:type="character" w:customStyle="1" w:styleId="w41">
    <w:name w:val="w41"/>
    <w:basedOn w:val="a0"/>
    <w:rPr>
      <w:b/>
      <w:bCs/>
      <w:i w:val="0"/>
      <w:iCs w:val="0"/>
      <w:strike w:val="0"/>
      <w:dstrike w:val="0"/>
      <w:sz w:val="24"/>
      <w:szCs w:val="24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2005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10990</Words>
  <Characters>62647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73491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user</dc:creator>
  <cp:lastModifiedBy>user</cp:lastModifiedBy>
  <cp:revision>2</cp:revision>
  <dcterms:created xsi:type="dcterms:W3CDTF">2021-11-25T10:55:00Z</dcterms:created>
  <dcterms:modified xsi:type="dcterms:W3CDTF">2021-11-25T10:55:00Z</dcterms:modified>
</cp:coreProperties>
</file>