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0FF" w:rsidRDefault="003D30FF" w:rsidP="005000D3">
      <w:pPr>
        <w:spacing w:after="0" w:line="240" w:lineRule="auto"/>
        <w:jc w:val="center"/>
        <w:outlineLvl w:val="0"/>
        <w:rPr>
          <w:rFonts w:ascii="Times New Roman" w:hAnsi="Times New Roman" w:cs="Times New Roman"/>
          <w:b/>
          <w:sz w:val="24"/>
          <w:szCs w:val="24"/>
        </w:rPr>
      </w:pPr>
    </w:p>
    <w:p w:rsidR="003D30FF" w:rsidRPr="00556224" w:rsidRDefault="003D30FF" w:rsidP="00556224">
      <w:pPr>
        <w:spacing w:after="0" w:line="240" w:lineRule="auto"/>
        <w:outlineLvl w:val="0"/>
        <w:rPr>
          <w:rFonts w:ascii="Times New Roman" w:hAnsi="Times New Roman" w:cs="Times New Roman"/>
          <w:b/>
          <w:sz w:val="24"/>
          <w:szCs w:val="24"/>
        </w:rPr>
      </w:pPr>
    </w:p>
    <w:p w:rsidR="00717443" w:rsidRPr="00556224" w:rsidRDefault="00717443" w:rsidP="00556224">
      <w:pPr>
        <w:spacing w:after="0" w:line="240" w:lineRule="auto"/>
        <w:jc w:val="center"/>
        <w:outlineLvl w:val="0"/>
        <w:rPr>
          <w:rFonts w:ascii="Times New Roman" w:hAnsi="Times New Roman" w:cs="Times New Roman"/>
          <w:b/>
          <w:sz w:val="24"/>
          <w:szCs w:val="24"/>
        </w:rPr>
      </w:pPr>
      <w:r w:rsidRPr="00556224">
        <w:rPr>
          <w:rFonts w:ascii="Times New Roman" w:hAnsi="Times New Roman" w:cs="Times New Roman"/>
          <w:b/>
          <w:sz w:val="24"/>
          <w:szCs w:val="24"/>
        </w:rPr>
        <w:t xml:space="preserve">АДМИНИСТРАЦИЯ </w:t>
      </w:r>
      <w:r w:rsidR="003A76B3">
        <w:rPr>
          <w:rFonts w:ascii="Times New Roman" w:hAnsi="Times New Roman" w:cs="Times New Roman"/>
          <w:b/>
          <w:sz w:val="24"/>
          <w:szCs w:val="24"/>
        </w:rPr>
        <w:t xml:space="preserve"> КРАСНОТАЛЬСКОГО </w:t>
      </w:r>
      <w:r w:rsidR="003D30FF" w:rsidRPr="00556224">
        <w:rPr>
          <w:rFonts w:ascii="Times New Roman" w:hAnsi="Times New Roman" w:cs="Times New Roman"/>
          <w:b/>
          <w:sz w:val="24"/>
          <w:szCs w:val="24"/>
        </w:rPr>
        <w:t xml:space="preserve"> СЕЛЬСОВЕТА</w:t>
      </w:r>
    </w:p>
    <w:p w:rsidR="00717443" w:rsidRPr="00556224" w:rsidRDefault="003D30FF" w:rsidP="00556224">
      <w:pPr>
        <w:spacing w:after="0" w:line="240" w:lineRule="auto"/>
        <w:jc w:val="center"/>
        <w:outlineLvl w:val="0"/>
        <w:rPr>
          <w:rFonts w:ascii="Times New Roman" w:hAnsi="Times New Roman" w:cs="Times New Roman"/>
          <w:b/>
          <w:sz w:val="24"/>
          <w:szCs w:val="24"/>
        </w:rPr>
      </w:pPr>
      <w:r w:rsidRPr="00556224">
        <w:rPr>
          <w:rFonts w:ascii="Times New Roman" w:hAnsi="Times New Roman" w:cs="Times New Roman"/>
          <w:b/>
          <w:sz w:val="24"/>
          <w:szCs w:val="24"/>
        </w:rPr>
        <w:t>КОЧЕНЕВСКОГО РАЙОНА НОВОСИБИРСКОЙ ОБЛАСТИ</w:t>
      </w:r>
    </w:p>
    <w:p w:rsidR="00717443" w:rsidRPr="00556224" w:rsidRDefault="00717443" w:rsidP="00556224">
      <w:pPr>
        <w:spacing w:after="0" w:line="240" w:lineRule="auto"/>
        <w:jc w:val="center"/>
        <w:rPr>
          <w:rFonts w:ascii="Times New Roman" w:hAnsi="Times New Roman" w:cs="Times New Roman"/>
          <w:b/>
          <w:sz w:val="24"/>
          <w:szCs w:val="24"/>
        </w:rPr>
      </w:pPr>
    </w:p>
    <w:p w:rsidR="00717443" w:rsidRPr="00556224" w:rsidRDefault="00717443" w:rsidP="00556224">
      <w:pPr>
        <w:spacing w:after="0" w:line="240" w:lineRule="auto"/>
        <w:jc w:val="center"/>
        <w:outlineLvl w:val="0"/>
        <w:rPr>
          <w:rFonts w:ascii="Times New Roman" w:hAnsi="Times New Roman" w:cs="Times New Roman"/>
          <w:b/>
          <w:sz w:val="24"/>
          <w:szCs w:val="24"/>
        </w:rPr>
      </w:pPr>
      <w:r w:rsidRPr="00556224">
        <w:rPr>
          <w:rFonts w:ascii="Times New Roman" w:hAnsi="Times New Roman" w:cs="Times New Roman"/>
          <w:b/>
          <w:sz w:val="24"/>
          <w:szCs w:val="24"/>
        </w:rPr>
        <w:t>ПОСТАНОВЛЕНИЕ</w:t>
      </w:r>
    </w:p>
    <w:p w:rsidR="00717443" w:rsidRPr="00556224" w:rsidRDefault="00717443" w:rsidP="00556224">
      <w:pPr>
        <w:autoSpaceDE w:val="0"/>
        <w:autoSpaceDN w:val="0"/>
        <w:spacing w:after="0" w:line="240" w:lineRule="auto"/>
        <w:jc w:val="center"/>
        <w:rPr>
          <w:rFonts w:ascii="Times New Roman" w:hAnsi="Times New Roman" w:cs="Times New Roman"/>
          <w:sz w:val="24"/>
          <w:szCs w:val="24"/>
        </w:rPr>
      </w:pPr>
    </w:p>
    <w:p w:rsidR="00717443" w:rsidRPr="00556224" w:rsidRDefault="00717443" w:rsidP="00556224">
      <w:pPr>
        <w:autoSpaceDE w:val="0"/>
        <w:autoSpaceDN w:val="0"/>
        <w:spacing w:after="0" w:line="240" w:lineRule="auto"/>
        <w:jc w:val="center"/>
        <w:rPr>
          <w:rFonts w:ascii="Times New Roman" w:hAnsi="Times New Roman" w:cs="Times New Roman"/>
          <w:color w:val="FF0000"/>
          <w:sz w:val="24"/>
          <w:szCs w:val="24"/>
        </w:rPr>
      </w:pPr>
      <w:r w:rsidRPr="00556224">
        <w:rPr>
          <w:rFonts w:ascii="Times New Roman" w:hAnsi="Times New Roman" w:cs="Times New Roman"/>
          <w:sz w:val="24"/>
          <w:szCs w:val="24"/>
        </w:rPr>
        <w:t xml:space="preserve">от </w:t>
      </w:r>
      <w:r w:rsidR="00EC6819">
        <w:rPr>
          <w:rFonts w:ascii="Times New Roman" w:hAnsi="Times New Roman" w:cs="Times New Roman"/>
          <w:sz w:val="24"/>
          <w:szCs w:val="24"/>
        </w:rPr>
        <w:t>28</w:t>
      </w:r>
      <w:r w:rsidRPr="00556224">
        <w:rPr>
          <w:rFonts w:ascii="Times New Roman" w:hAnsi="Times New Roman" w:cs="Times New Roman"/>
          <w:sz w:val="24"/>
          <w:szCs w:val="24"/>
        </w:rPr>
        <w:t>. 0</w:t>
      </w:r>
      <w:r w:rsidR="003D30FF" w:rsidRPr="00556224">
        <w:rPr>
          <w:rFonts w:ascii="Times New Roman" w:hAnsi="Times New Roman" w:cs="Times New Roman"/>
          <w:sz w:val="24"/>
          <w:szCs w:val="24"/>
        </w:rPr>
        <w:t>5</w:t>
      </w:r>
      <w:r w:rsidRPr="00556224">
        <w:rPr>
          <w:rFonts w:ascii="Times New Roman" w:hAnsi="Times New Roman" w:cs="Times New Roman"/>
          <w:sz w:val="24"/>
          <w:szCs w:val="24"/>
        </w:rPr>
        <w:t>. 2015</w:t>
      </w:r>
      <w:r w:rsidRPr="00556224">
        <w:rPr>
          <w:rFonts w:ascii="Times New Roman" w:hAnsi="Times New Roman" w:cs="Times New Roman"/>
          <w:color w:val="0000FF"/>
          <w:sz w:val="24"/>
          <w:szCs w:val="24"/>
        </w:rPr>
        <w:t xml:space="preserve"> </w:t>
      </w:r>
      <w:r w:rsidRPr="00556224">
        <w:rPr>
          <w:rFonts w:ascii="Times New Roman" w:hAnsi="Times New Roman" w:cs="Times New Roman"/>
          <w:sz w:val="24"/>
          <w:szCs w:val="24"/>
        </w:rPr>
        <w:t xml:space="preserve">№ </w:t>
      </w:r>
      <w:r w:rsidR="00EC6819">
        <w:rPr>
          <w:rFonts w:ascii="Times New Roman" w:hAnsi="Times New Roman" w:cs="Times New Roman"/>
          <w:sz w:val="24"/>
          <w:szCs w:val="24"/>
        </w:rPr>
        <w:t>39</w:t>
      </w:r>
    </w:p>
    <w:p w:rsidR="00717443" w:rsidRPr="00556224" w:rsidRDefault="00717443" w:rsidP="00556224">
      <w:pPr>
        <w:spacing w:after="0" w:line="240" w:lineRule="auto"/>
        <w:rPr>
          <w:rFonts w:ascii="Times New Roman" w:hAnsi="Times New Roman" w:cs="Times New Roman"/>
          <w:color w:val="0000FF"/>
          <w:sz w:val="24"/>
          <w:szCs w:val="24"/>
        </w:rPr>
      </w:pPr>
    </w:p>
    <w:p w:rsidR="00717443" w:rsidRPr="00556224" w:rsidRDefault="00717443" w:rsidP="00556224">
      <w:pPr>
        <w:spacing w:after="0" w:line="240" w:lineRule="auto"/>
        <w:rPr>
          <w:rFonts w:ascii="Times New Roman" w:hAnsi="Times New Roman" w:cs="Times New Roman"/>
          <w:b/>
          <w:bCs/>
          <w:sz w:val="24"/>
          <w:szCs w:val="24"/>
        </w:rPr>
      </w:pPr>
      <w:r w:rsidRPr="00556224">
        <w:rPr>
          <w:rFonts w:ascii="Times New Roman" w:hAnsi="Times New Roman" w:cs="Times New Roman"/>
          <w:sz w:val="24"/>
          <w:szCs w:val="24"/>
        </w:rPr>
        <w:t>Об утверждении Административного регламента оказания муниципальной услуги «Организация и проведение аукционов по продаже земельных участков</w:t>
      </w:r>
      <w:r w:rsidR="005000D3" w:rsidRPr="00556224">
        <w:rPr>
          <w:rFonts w:ascii="Times New Roman" w:hAnsi="Times New Roman" w:cs="Times New Roman"/>
          <w:sz w:val="24"/>
          <w:szCs w:val="24"/>
        </w:rPr>
        <w:t>,</w:t>
      </w:r>
      <w:r w:rsidRPr="00556224">
        <w:rPr>
          <w:rFonts w:ascii="Times New Roman" w:hAnsi="Times New Roman" w:cs="Times New Roman"/>
          <w:sz w:val="24"/>
          <w:szCs w:val="24"/>
        </w:rPr>
        <w:t xml:space="preserve"> </w:t>
      </w:r>
      <w:r w:rsidRPr="00556224">
        <w:rPr>
          <w:rFonts w:ascii="Times New Roman" w:hAnsi="Times New Roman" w:cs="Times New Roman"/>
          <w:color w:val="000000"/>
          <w:sz w:val="24"/>
          <w:szCs w:val="24"/>
        </w:rPr>
        <w:t>государственная собственность на которые не разграничена, либо право на заключение договоров аренды для жилищного строительства</w:t>
      </w:r>
      <w:r w:rsidRPr="00556224">
        <w:rPr>
          <w:rFonts w:ascii="Times New Roman" w:hAnsi="Times New Roman" w:cs="Times New Roman"/>
          <w:sz w:val="24"/>
          <w:szCs w:val="24"/>
        </w:rPr>
        <w:t>»</w:t>
      </w:r>
    </w:p>
    <w:p w:rsidR="00717443" w:rsidRPr="00556224" w:rsidRDefault="00717443" w:rsidP="00556224">
      <w:pPr>
        <w:spacing w:after="0" w:line="240" w:lineRule="auto"/>
        <w:ind w:firstLine="540"/>
        <w:rPr>
          <w:rFonts w:ascii="Times New Roman" w:hAnsi="Times New Roman" w:cs="Times New Roman"/>
          <w:sz w:val="24"/>
          <w:szCs w:val="24"/>
        </w:rPr>
      </w:pPr>
    </w:p>
    <w:p w:rsidR="003D30FF" w:rsidRPr="00556224" w:rsidRDefault="00717443" w:rsidP="00556224">
      <w:pPr>
        <w:ind w:firstLine="851"/>
        <w:rPr>
          <w:rFonts w:ascii="Times New Roman" w:eastAsia="Times New Roman" w:hAnsi="Times New Roman" w:cs="Times New Roman"/>
          <w:sz w:val="24"/>
          <w:szCs w:val="24"/>
          <w:lang w:eastAsia="ar-SA"/>
        </w:rPr>
      </w:pPr>
      <w:proofErr w:type="gramStart"/>
      <w:r w:rsidRPr="00556224">
        <w:rPr>
          <w:rFonts w:ascii="Times New Roman" w:hAnsi="Times New Roman" w:cs="Times New Roman"/>
          <w:sz w:val="24"/>
          <w:szCs w:val="24"/>
        </w:rPr>
        <w:t xml:space="preserve">В соответствии с Федеральным </w:t>
      </w:r>
      <w:hyperlink r:id="rId9" w:history="1">
        <w:r w:rsidRPr="00556224">
          <w:rPr>
            <w:rFonts w:ascii="Times New Roman" w:hAnsi="Times New Roman" w:cs="Times New Roman"/>
            <w:sz w:val="24"/>
            <w:szCs w:val="24"/>
          </w:rPr>
          <w:t>законом</w:t>
        </w:r>
      </w:hyperlink>
      <w:r w:rsidRPr="00556224">
        <w:rPr>
          <w:rFonts w:ascii="Times New Roman" w:hAnsi="Times New Roman" w:cs="Times New Roman"/>
          <w:sz w:val="24"/>
          <w:szCs w:val="24"/>
        </w:rPr>
        <w:t xml:space="preserve"> от 27. 07. 2010 № 210- ФЗ «Об организации предоставления государственных и муниципальных услуг», </w:t>
      </w:r>
      <w:hyperlink r:id="rId10" w:history="1">
        <w:r w:rsidRPr="00556224">
          <w:rPr>
            <w:rFonts w:ascii="Times New Roman" w:hAnsi="Times New Roman" w:cs="Times New Roman"/>
            <w:sz w:val="24"/>
            <w:szCs w:val="24"/>
          </w:rPr>
          <w:t>постановлением</w:t>
        </w:r>
      </w:hyperlink>
      <w:r w:rsidRPr="00556224">
        <w:rPr>
          <w:rFonts w:ascii="Times New Roman" w:hAnsi="Times New Roman" w:cs="Times New Roman"/>
          <w:sz w:val="24"/>
          <w:szCs w:val="24"/>
        </w:rPr>
        <w:t xml:space="preserve"> Правительства Российской Федерации от 16. 05. 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hyperlink r:id="rId11" w:history="1">
        <w:r w:rsidRPr="00556224">
          <w:rPr>
            <w:rFonts w:ascii="Times New Roman" w:hAnsi="Times New Roman" w:cs="Times New Roman"/>
            <w:sz w:val="24"/>
            <w:szCs w:val="24"/>
          </w:rPr>
          <w:t>постановлением</w:t>
        </w:r>
      </w:hyperlink>
      <w:r w:rsidRPr="00556224">
        <w:rPr>
          <w:rFonts w:ascii="Times New Roman" w:hAnsi="Times New Roman" w:cs="Times New Roman"/>
          <w:sz w:val="24"/>
          <w:szCs w:val="24"/>
        </w:rPr>
        <w:t xml:space="preserve"> администрации </w:t>
      </w:r>
      <w:proofErr w:type="spellStart"/>
      <w:r w:rsidR="003A76B3">
        <w:rPr>
          <w:rFonts w:ascii="Times New Roman" w:hAnsi="Times New Roman" w:cs="Times New Roman"/>
          <w:sz w:val="24"/>
          <w:szCs w:val="24"/>
        </w:rPr>
        <w:t>Краснотальского</w:t>
      </w:r>
      <w:proofErr w:type="spellEnd"/>
      <w:r w:rsidR="008B06B4">
        <w:rPr>
          <w:rFonts w:ascii="Times New Roman" w:hAnsi="Times New Roman" w:cs="Times New Roman"/>
          <w:sz w:val="24"/>
          <w:szCs w:val="24"/>
        </w:rPr>
        <w:t xml:space="preserve"> сельсовета</w:t>
      </w:r>
      <w:r w:rsidRPr="00556224">
        <w:rPr>
          <w:rFonts w:ascii="Times New Roman" w:hAnsi="Times New Roman" w:cs="Times New Roman"/>
          <w:sz w:val="24"/>
          <w:szCs w:val="24"/>
        </w:rPr>
        <w:t xml:space="preserve"> от </w:t>
      </w:r>
      <w:r w:rsidR="003A76B3">
        <w:rPr>
          <w:rFonts w:ascii="Times New Roman" w:hAnsi="Times New Roman" w:cs="Times New Roman"/>
          <w:sz w:val="24"/>
          <w:szCs w:val="24"/>
        </w:rPr>
        <w:t>31</w:t>
      </w:r>
      <w:r w:rsidRPr="00556224">
        <w:rPr>
          <w:rFonts w:ascii="Times New Roman" w:hAnsi="Times New Roman" w:cs="Times New Roman"/>
          <w:sz w:val="24"/>
          <w:szCs w:val="24"/>
        </w:rPr>
        <w:t>.</w:t>
      </w:r>
      <w:r w:rsidR="003D30FF" w:rsidRPr="00556224">
        <w:rPr>
          <w:rFonts w:ascii="Times New Roman" w:hAnsi="Times New Roman" w:cs="Times New Roman"/>
          <w:sz w:val="24"/>
          <w:szCs w:val="24"/>
        </w:rPr>
        <w:t>1</w:t>
      </w:r>
      <w:r w:rsidR="003A76B3">
        <w:rPr>
          <w:rFonts w:ascii="Times New Roman" w:hAnsi="Times New Roman" w:cs="Times New Roman"/>
          <w:sz w:val="24"/>
          <w:szCs w:val="24"/>
        </w:rPr>
        <w:t>2</w:t>
      </w:r>
      <w:r w:rsidRPr="00556224">
        <w:rPr>
          <w:rFonts w:ascii="Times New Roman" w:hAnsi="Times New Roman" w:cs="Times New Roman"/>
          <w:sz w:val="24"/>
          <w:szCs w:val="24"/>
        </w:rPr>
        <w:t>.</w:t>
      </w:r>
      <w:r w:rsidR="003D30FF" w:rsidRPr="00556224">
        <w:rPr>
          <w:rFonts w:ascii="Times New Roman" w:hAnsi="Times New Roman" w:cs="Times New Roman"/>
          <w:sz w:val="24"/>
          <w:szCs w:val="24"/>
        </w:rPr>
        <w:t>2</w:t>
      </w:r>
      <w:r w:rsidRPr="00556224">
        <w:rPr>
          <w:rFonts w:ascii="Times New Roman" w:hAnsi="Times New Roman" w:cs="Times New Roman"/>
          <w:sz w:val="24"/>
          <w:szCs w:val="24"/>
        </w:rPr>
        <w:t xml:space="preserve">010 № </w:t>
      </w:r>
      <w:r w:rsidR="003A76B3">
        <w:rPr>
          <w:rFonts w:ascii="Times New Roman" w:hAnsi="Times New Roman" w:cs="Times New Roman"/>
          <w:sz w:val="24"/>
          <w:szCs w:val="24"/>
        </w:rPr>
        <w:t>27</w:t>
      </w:r>
      <w:r w:rsidRPr="00556224">
        <w:rPr>
          <w:rFonts w:ascii="Times New Roman" w:hAnsi="Times New Roman" w:cs="Times New Roman"/>
          <w:sz w:val="24"/>
          <w:szCs w:val="24"/>
        </w:rPr>
        <w:t xml:space="preserve"> «Об утверждении Порядка разработки и утверждения административных регламентов исполнения муниципальных функций</w:t>
      </w:r>
      <w:proofErr w:type="gramEnd"/>
      <w:r w:rsidRPr="00556224">
        <w:rPr>
          <w:rFonts w:ascii="Times New Roman" w:hAnsi="Times New Roman" w:cs="Times New Roman"/>
          <w:sz w:val="24"/>
          <w:szCs w:val="24"/>
        </w:rPr>
        <w:t xml:space="preserve"> (предоставления муниципальных услуг) в </w:t>
      </w:r>
      <w:r w:rsidR="003D30FF" w:rsidRPr="00556224">
        <w:rPr>
          <w:rFonts w:ascii="Times New Roman" w:eastAsia="Times New Roman" w:hAnsi="Times New Roman" w:cs="Times New Roman"/>
          <w:sz w:val="24"/>
          <w:szCs w:val="24"/>
          <w:lang w:eastAsia="ar-SA"/>
        </w:rPr>
        <w:t xml:space="preserve">администрации </w:t>
      </w:r>
      <w:proofErr w:type="spellStart"/>
      <w:r w:rsidR="003A76B3">
        <w:rPr>
          <w:rFonts w:ascii="Times New Roman" w:eastAsia="Times New Roman" w:hAnsi="Times New Roman" w:cs="Times New Roman"/>
          <w:sz w:val="24"/>
          <w:szCs w:val="24"/>
          <w:lang w:eastAsia="ar-SA"/>
        </w:rPr>
        <w:t>Краснотальского</w:t>
      </w:r>
      <w:proofErr w:type="spellEnd"/>
      <w:r w:rsidR="003D30FF" w:rsidRPr="00556224">
        <w:rPr>
          <w:rFonts w:ascii="Times New Roman" w:eastAsia="Times New Roman" w:hAnsi="Times New Roman" w:cs="Times New Roman"/>
          <w:sz w:val="24"/>
          <w:szCs w:val="24"/>
          <w:lang w:eastAsia="ar-SA"/>
        </w:rPr>
        <w:t xml:space="preserve"> сельсовета», администрация </w:t>
      </w:r>
      <w:proofErr w:type="spellStart"/>
      <w:r w:rsidR="003A76B3">
        <w:rPr>
          <w:rFonts w:ascii="Times New Roman" w:eastAsia="Times New Roman" w:hAnsi="Times New Roman" w:cs="Times New Roman"/>
          <w:sz w:val="24"/>
          <w:szCs w:val="24"/>
          <w:lang w:eastAsia="ar-SA"/>
        </w:rPr>
        <w:t>Краснотальского</w:t>
      </w:r>
      <w:proofErr w:type="spellEnd"/>
      <w:r w:rsidR="003D30FF" w:rsidRPr="00556224">
        <w:rPr>
          <w:rFonts w:ascii="Times New Roman" w:eastAsia="Times New Roman" w:hAnsi="Times New Roman" w:cs="Times New Roman"/>
          <w:sz w:val="24"/>
          <w:szCs w:val="24"/>
          <w:lang w:eastAsia="ar-SA"/>
        </w:rPr>
        <w:t xml:space="preserve"> сельсовета,</w:t>
      </w:r>
    </w:p>
    <w:p w:rsidR="003D30FF" w:rsidRPr="003D30FF" w:rsidRDefault="003D30FF" w:rsidP="00556224">
      <w:pPr>
        <w:suppressAutoHyphens/>
        <w:spacing w:after="0" w:line="240" w:lineRule="auto"/>
        <w:ind w:firstLine="851"/>
        <w:rPr>
          <w:rFonts w:ascii="Times New Roman" w:eastAsia="Times New Roman" w:hAnsi="Times New Roman" w:cs="Times New Roman"/>
          <w:sz w:val="24"/>
          <w:szCs w:val="24"/>
          <w:lang w:eastAsia="ar-SA"/>
        </w:rPr>
      </w:pPr>
    </w:p>
    <w:p w:rsidR="00717443" w:rsidRDefault="00717443" w:rsidP="00556224">
      <w:pPr>
        <w:widowControl w:val="0"/>
        <w:autoSpaceDE w:val="0"/>
        <w:autoSpaceDN w:val="0"/>
        <w:adjustRightInd w:val="0"/>
        <w:spacing w:after="0" w:line="240" w:lineRule="auto"/>
        <w:rPr>
          <w:rFonts w:ascii="Times New Roman" w:hAnsi="Times New Roman" w:cs="Times New Roman"/>
          <w:b/>
          <w:sz w:val="24"/>
          <w:szCs w:val="24"/>
        </w:rPr>
      </w:pPr>
      <w:r w:rsidRPr="00556224">
        <w:rPr>
          <w:rFonts w:ascii="Times New Roman" w:hAnsi="Times New Roman" w:cs="Times New Roman"/>
          <w:b/>
          <w:sz w:val="24"/>
          <w:szCs w:val="24"/>
        </w:rPr>
        <w:t>ПОСТАНОВЛЯЕТ:</w:t>
      </w:r>
    </w:p>
    <w:p w:rsidR="00556224" w:rsidRPr="00556224" w:rsidRDefault="00556224" w:rsidP="00556224">
      <w:pPr>
        <w:widowControl w:val="0"/>
        <w:autoSpaceDE w:val="0"/>
        <w:autoSpaceDN w:val="0"/>
        <w:adjustRightInd w:val="0"/>
        <w:spacing w:after="0" w:line="240" w:lineRule="auto"/>
        <w:rPr>
          <w:rFonts w:ascii="Times New Roman" w:hAnsi="Times New Roman" w:cs="Times New Roman"/>
          <w:b/>
          <w:sz w:val="24"/>
          <w:szCs w:val="24"/>
        </w:rPr>
      </w:pPr>
    </w:p>
    <w:p w:rsidR="00717443" w:rsidRPr="00556224" w:rsidRDefault="00717443" w:rsidP="00556224">
      <w:pPr>
        <w:widowControl w:val="0"/>
        <w:autoSpaceDE w:val="0"/>
        <w:autoSpaceDN w:val="0"/>
        <w:adjustRightInd w:val="0"/>
        <w:spacing w:after="0" w:line="240" w:lineRule="auto"/>
        <w:ind w:firstLine="851"/>
        <w:rPr>
          <w:rFonts w:ascii="Times New Roman" w:hAnsi="Times New Roman" w:cs="Times New Roman"/>
          <w:sz w:val="24"/>
          <w:szCs w:val="24"/>
        </w:rPr>
      </w:pPr>
      <w:r w:rsidRPr="00556224">
        <w:rPr>
          <w:rFonts w:ascii="Times New Roman" w:hAnsi="Times New Roman" w:cs="Times New Roman"/>
          <w:sz w:val="24"/>
          <w:szCs w:val="24"/>
        </w:rPr>
        <w:t xml:space="preserve">1. Утвердить прилагаемый Административный </w:t>
      </w:r>
      <w:hyperlink w:anchor="Par33" w:history="1">
        <w:r w:rsidRPr="00556224">
          <w:rPr>
            <w:rFonts w:ascii="Times New Roman" w:hAnsi="Times New Roman" w:cs="Times New Roman"/>
            <w:sz w:val="24"/>
            <w:szCs w:val="24"/>
          </w:rPr>
          <w:t>регламент</w:t>
        </w:r>
      </w:hyperlink>
      <w:r w:rsidRPr="00556224">
        <w:rPr>
          <w:rFonts w:ascii="Times New Roman" w:hAnsi="Times New Roman" w:cs="Times New Roman"/>
          <w:sz w:val="24"/>
          <w:szCs w:val="24"/>
        </w:rPr>
        <w:t xml:space="preserve"> </w:t>
      </w:r>
      <w:r w:rsidR="005000D3" w:rsidRPr="00556224">
        <w:rPr>
          <w:rFonts w:ascii="Times New Roman" w:hAnsi="Times New Roman" w:cs="Times New Roman"/>
          <w:sz w:val="24"/>
          <w:szCs w:val="24"/>
        </w:rPr>
        <w:t xml:space="preserve">оказания муниципальной услуги «Организация и проведение аукционов по продаже земельных участков, </w:t>
      </w:r>
      <w:r w:rsidR="005000D3" w:rsidRPr="00556224">
        <w:rPr>
          <w:rFonts w:ascii="Times New Roman" w:hAnsi="Times New Roman" w:cs="Times New Roman"/>
          <w:color w:val="000000"/>
          <w:sz w:val="24"/>
          <w:szCs w:val="24"/>
        </w:rPr>
        <w:t>государственная собственность на которые не разграничена, либо право на заключение договоров аренды для жилищного строительства</w:t>
      </w:r>
      <w:r w:rsidR="005000D3" w:rsidRPr="00556224">
        <w:rPr>
          <w:rFonts w:ascii="Times New Roman" w:hAnsi="Times New Roman" w:cs="Times New Roman"/>
          <w:sz w:val="24"/>
          <w:szCs w:val="24"/>
        </w:rPr>
        <w:t>»</w:t>
      </w:r>
      <w:r w:rsidRPr="00556224">
        <w:rPr>
          <w:rFonts w:ascii="Times New Roman" w:hAnsi="Times New Roman" w:cs="Times New Roman"/>
          <w:sz w:val="24"/>
          <w:szCs w:val="24"/>
        </w:rPr>
        <w:t xml:space="preserve"> (дале</w:t>
      </w:r>
      <w:proofErr w:type="gramStart"/>
      <w:r w:rsidRPr="00556224">
        <w:rPr>
          <w:rFonts w:ascii="Times New Roman" w:hAnsi="Times New Roman" w:cs="Times New Roman"/>
          <w:sz w:val="24"/>
          <w:szCs w:val="24"/>
        </w:rPr>
        <w:t>е-</w:t>
      </w:r>
      <w:proofErr w:type="gramEnd"/>
      <w:r w:rsidRPr="00556224">
        <w:rPr>
          <w:rFonts w:ascii="Times New Roman" w:hAnsi="Times New Roman" w:cs="Times New Roman"/>
          <w:sz w:val="24"/>
          <w:szCs w:val="24"/>
        </w:rPr>
        <w:t xml:space="preserve"> Административный регламент).</w:t>
      </w:r>
    </w:p>
    <w:p w:rsidR="00717443" w:rsidRPr="00556224" w:rsidRDefault="00717443" w:rsidP="00556224">
      <w:pPr>
        <w:widowControl w:val="0"/>
        <w:autoSpaceDE w:val="0"/>
        <w:autoSpaceDN w:val="0"/>
        <w:adjustRightInd w:val="0"/>
        <w:spacing w:after="0" w:line="240" w:lineRule="auto"/>
        <w:ind w:firstLine="851"/>
        <w:rPr>
          <w:rFonts w:ascii="Times New Roman" w:hAnsi="Times New Roman" w:cs="Times New Roman"/>
          <w:sz w:val="24"/>
          <w:szCs w:val="24"/>
        </w:rPr>
      </w:pPr>
      <w:r w:rsidRPr="00556224">
        <w:rPr>
          <w:rFonts w:ascii="Times New Roman" w:hAnsi="Times New Roman" w:cs="Times New Roman"/>
          <w:sz w:val="24"/>
          <w:szCs w:val="24"/>
        </w:rPr>
        <w:t xml:space="preserve">2. Опубликовать настоящее постановление в </w:t>
      </w:r>
      <w:r w:rsidR="00B940F1">
        <w:rPr>
          <w:sz w:val="24"/>
          <w:szCs w:val="24"/>
        </w:rPr>
        <w:t xml:space="preserve">периодическом печатном издании «Вести органов местного самоуправления </w:t>
      </w:r>
      <w:proofErr w:type="spellStart"/>
      <w:r w:rsidR="00B940F1">
        <w:rPr>
          <w:sz w:val="24"/>
          <w:szCs w:val="24"/>
        </w:rPr>
        <w:t>Краснотальского</w:t>
      </w:r>
      <w:proofErr w:type="spellEnd"/>
      <w:r w:rsidR="00B940F1">
        <w:rPr>
          <w:sz w:val="24"/>
          <w:szCs w:val="24"/>
        </w:rPr>
        <w:t xml:space="preserve"> сельсовета» и разместить на официальном сайте администрации </w:t>
      </w:r>
      <w:proofErr w:type="spellStart"/>
      <w:r w:rsidR="00B940F1">
        <w:rPr>
          <w:sz w:val="24"/>
          <w:szCs w:val="24"/>
        </w:rPr>
        <w:t>Краснотальского</w:t>
      </w:r>
      <w:proofErr w:type="spellEnd"/>
      <w:r w:rsidR="00B940F1">
        <w:rPr>
          <w:sz w:val="24"/>
          <w:szCs w:val="24"/>
        </w:rPr>
        <w:t xml:space="preserve"> сельсовета</w:t>
      </w:r>
      <w:proofErr w:type="gramStart"/>
      <w:r w:rsidR="00B940F1">
        <w:rPr>
          <w:sz w:val="24"/>
          <w:szCs w:val="24"/>
        </w:rPr>
        <w:t>.</w:t>
      </w:r>
      <w:r w:rsidRPr="00556224">
        <w:rPr>
          <w:rFonts w:ascii="Times New Roman" w:hAnsi="Times New Roman" w:cs="Times New Roman"/>
          <w:sz w:val="24"/>
          <w:szCs w:val="24"/>
        </w:rPr>
        <w:t>.</w:t>
      </w:r>
      <w:proofErr w:type="gramEnd"/>
    </w:p>
    <w:p w:rsidR="00717443" w:rsidRPr="00556224" w:rsidRDefault="00717443" w:rsidP="00556224">
      <w:pPr>
        <w:widowControl w:val="0"/>
        <w:autoSpaceDE w:val="0"/>
        <w:autoSpaceDN w:val="0"/>
        <w:adjustRightInd w:val="0"/>
        <w:spacing w:after="0" w:line="240" w:lineRule="auto"/>
        <w:ind w:firstLine="851"/>
        <w:rPr>
          <w:rFonts w:ascii="Times New Roman" w:hAnsi="Times New Roman" w:cs="Times New Roman"/>
          <w:sz w:val="24"/>
          <w:szCs w:val="24"/>
        </w:rPr>
      </w:pPr>
      <w:r w:rsidRPr="00556224">
        <w:rPr>
          <w:rFonts w:ascii="Times New Roman" w:hAnsi="Times New Roman" w:cs="Times New Roman"/>
          <w:sz w:val="24"/>
          <w:szCs w:val="24"/>
        </w:rPr>
        <w:t xml:space="preserve">3. </w:t>
      </w:r>
      <w:proofErr w:type="gramStart"/>
      <w:r w:rsidRPr="00556224">
        <w:rPr>
          <w:rFonts w:ascii="Times New Roman" w:hAnsi="Times New Roman" w:cs="Times New Roman"/>
          <w:sz w:val="24"/>
          <w:szCs w:val="24"/>
        </w:rPr>
        <w:t>Контроль за</w:t>
      </w:r>
      <w:proofErr w:type="gramEnd"/>
      <w:r w:rsidRPr="00556224">
        <w:rPr>
          <w:rFonts w:ascii="Times New Roman" w:hAnsi="Times New Roman" w:cs="Times New Roman"/>
          <w:sz w:val="24"/>
          <w:szCs w:val="24"/>
        </w:rPr>
        <w:t xml:space="preserve"> исполнением постановления</w:t>
      </w:r>
      <w:r w:rsidR="003D30FF" w:rsidRPr="00556224">
        <w:rPr>
          <w:rFonts w:ascii="Times New Roman" w:hAnsi="Times New Roman" w:cs="Times New Roman"/>
          <w:sz w:val="24"/>
          <w:szCs w:val="24"/>
        </w:rPr>
        <w:t xml:space="preserve"> оставляю за собой</w:t>
      </w:r>
      <w:r w:rsidRPr="00556224">
        <w:rPr>
          <w:rFonts w:ascii="Times New Roman" w:hAnsi="Times New Roman" w:cs="Times New Roman"/>
          <w:sz w:val="24"/>
          <w:szCs w:val="24"/>
        </w:rPr>
        <w:t>.</w:t>
      </w:r>
    </w:p>
    <w:p w:rsidR="00717443" w:rsidRPr="00556224" w:rsidRDefault="00717443" w:rsidP="00556224">
      <w:pPr>
        <w:widowControl w:val="0"/>
        <w:autoSpaceDE w:val="0"/>
        <w:autoSpaceDN w:val="0"/>
        <w:adjustRightInd w:val="0"/>
        <w:spacing w:after="0" w:line="240" w:lineRule="auto"/>
        <w:ind w:firstLine="851"/>
        <w:rPr>
          <w:rFonts w:ascii="Times New Roman" w:hAnsi="Times New Roman" w:cs="Times New Roman"/>
          <w:sz w:val="24"/>
          <w:szCs w:val="24"/>
        </w:rPr>
      </w:pPr>
    </w:p>
    <w:p w:rsidR="00717443" w:rsidRPr="00556224" w:rsidRDefault="00717443" w:rsidP="00556224">
      <w:pPr>
        <w:widowControl w:val="0"/>
        <w:autoSpaceDE w:val="0"/>
        <w:autoSpaceDN w:val="0"/>
        <w:adjustRightInd w:val="0"/>
        <w:spacing w:after="0" w:line="240" w:lineRule="auto"/>
        <w:ind w:firstLine="851"/>
        <w:rPr>
          <w:rFonts w:ascii="Times New Roman" w:hAnsi="Times New Roman" w:cs="Times New Roman"/>
          <w:sz w:val="24"/>
          <w:szCs w:val="24"/>
        </w:rPr>
      </w:pPr>
    </w:p>
    <w:p w:rsidR="00717443" w:rsidRPr="00556224" w:rsidRDefault="00717443" w:rsidP="00556224">
      <w:pPr>
        <w:widowControl w:val="0"/>
        <w:autoSpaceDE w:val="0"/>
        <w:autoSpaceDN w:val="0"/>
        <w:adjustRightInd w:val="0"/>
        <w:spacing w:after="0" w:line="240" w:lineRule="auto"/>
        <w:ind w:firstLine="851"/>
        <w:rPr>
          <w:rFonts w:ascii="Times New Roman" w:hAnsi="Times New Roman" w:cs="Times New Roman"/>
          <w:sz w:val="24"/>
          <w:szCs w:val="24"/>
        </w:rPr>
      </w:pPr>
    </w:p>
    <w:p w:rsidR="00717443" w:rsidRPr="00556224" w:rsidRDefault="00717443" w:rsidP="00556224">
      <w:pPr>
        <w:widowControl w:val="0"/>
        <w:autoSpaceDE w:val="0"/>
        <w:autoSpaceDN w:val="0"/>
        <w:adjustRightInd w:val="0"/>
        <w:spacing w:after="0" w:line="240" w:lineRule="auto"/>
        <w:ind w:firstLine="851"/>
        <w:rPr>
          <w:rFonts w:ascii="Times New Roman" w:hAnsi="Times New Roman" w:cs="Times New Roman"/>
          <w:sz w:val="24"/>
          <w:szCs w:val="24"/>
        </w:rPr>
      </w:pPr>
      <w:r w:rsidRPr="00556224">
        <w:rPr>
          <w:rFonts w:ascii="Times New Roman" w:hAnsi="Times New Roman" w:cs="Times New Roman"/>
          <w:sz w:val="24"/>
          <w:szCs w:val="24"/>
        </w:rPr>
        <w:t xml:space="preserve">Глава </w:t>
      </w:r>
      <w:proofErr w:type="spellStart"/>
      <w:r w:rsidR="003A76B3">
        <w:rPr>
          <w:rFonts w:ascii="Times New Roman" w:hAnsi="Times New Roman" w:cs="Times New Roman"/>
          <w:sz w:val="24"/>
          <w:szCs w:val="24"/>
        </w:rPr>
        <w:t>Краснотальского</w:t>
      </w:r>
      <w:proofErr w:type="spellEnd"/>
      <w:r w:rsidR="003D30FF" w:rsidRPr="00556224">
        <w:rPr>
          <w:rFonts w:ascii="Times New Roman" w:hAnsi="Times New Roman" w:cs="Times New Roman"/>
          <w:sz w:val="24"/>
          <w:szCs w:val="24"/>
        </w:rPr>
        <w:t xml:space="preserve"> сельсовета</w:t>
      </w:r>
      <w:r w:rsidRPr="00556224">
        <w:rPr>
          <w:rFonts w:ascii="Times New Roman" w:hAnsi="Times New Roman" w:cs="Times New Roman"/>
          <w:sz w:val="24"/>
          <w:szCs w:val="24"/>
        </w:rPr>
        <w:tab/>
      </w:r>
      <w:r w:rsidRPr="00556224">
        <w:rPr>
          <w:rFonts w:ascii="Times New Roman" w:hAnsi="Times New Roman" w:cs="Times New Roman"/>
          <w:sz w:val="24"/>
          <w:szCs w:val="24"/>
        </w:rPr>
        <w:tab/>
      </w:r>
      <w:r w:rsidRPr="00556224">
        <w:rPr>
          <w:rFonts w:ascii="Times New Roman" w:hAnsi="Times New Roman" w:cs="Times New Roman"/>
          <w:sz w:val="24"/>
          <w:szCs w:val="24"/>
        </w:rPr>
        <w:tab/>
      </w:r>
      <w:proofErr w:type="spellStart"/>
      <w:r w:rsidR="003A76B3">
        <w:rPr>
          <w:rFonts w:ascii="Times New Roman" w:hAnsi="Times New Roman" w:cs="Times New Roman"/>
          <w:sz w:val="24"/>
          <w:szCs w:val="24"/>
        </w:rPr>
        <w:t>С.П.Шмакова</w:t>
      </w:r>
      <w:proofErr w:type="spellEnd"/>
    </w:p>
    <w:p w:rsidR="00717443" w:rsidRPr="00556224" w:rsidRDefault="00353CD5" w:rsidP="00556224">
      <w:pPr>
        <w:autoSpaceDE w:val="0"/>
        <w:autoSpaceDN w:val="0"/>
        <w:adjustRightInd w:val="0"/>
        <w:spacing w:after="0" w:line="240" w:lineRule="auto"/>
        <w:ind w:firstLine="5670"/>
        <w:jc w:val="right"/>
        <w:rPr>
          <w:rFonts w:ascii="Times New Roman" w:hAnsi="Times New Roman" w:cs="Times New Roman"/>
          <w:color w:val="000000"/>
        </w:rPr>
      </w:pPr>
      <w:r w:rsidRPr="00556224">
        <w:rPr>
          <w:rFonts w:ascii="Times New Roman" w:hAnsi="Times New Roman" w:cs="Times New Roman"/>
          <w:sz w:val="24"/>
          <w:szCs w:val="24"/>
        </w:rPr>
        <w:br w:type="page"/>
      </w:r>
      <w:r w:rsidR="00717443" w:rsidRPr="00556224">
        <w:rPr>
          <w:rFonts w:ascii="Times New Roman" w:hAnsi="Times New Roman" w:cs="Times New Roman"/>
          <w:color w:val="000000"/>
        </w:rPr>
        <w:lastRenderedPageBreak/>
        <w:t>УТВЕРЖДЁН</w:t>
      </w:r>
    </w:p>
    <w:p w:rsidR="00717443" w:rsidRPr="00556224" w:rsidRDefault="00717443" w:rsidP="00556224">
      <w:pPr>
        <w:autoSpaceDE w:val="0"/>
        <w:autoSpaceDN w:val="0"/>
        <w:adjustRightInd w:val="0"/>
        <w:spacing w:after="0" w:line="240" w:lineRule="auto"/>
        <w:ind w:left="5670"/>
        <w:jc w:val="right"/>
        <w:rPr>
          <w:rFonts w:ascii="Times New Roman" w:hAnsi="Times New Roman" w:cs="Times New Roman"/>
          <w:color w:val="000000"/>
        </w:rPr>
      </w:pPr>
      <w:r w:rsidRPr="00556224">
        <w:rPr>
          <w:rFonts w:ascii="Times New Roman" w:hAnsi="Times New Roman" w:cs="Times New Roman"/>
          <w:color w:val="000000"/>
        </w:rPr>
        <w:t>постановлением администрации</w:t>
      </w:r>
      <w:r w:rsidR="003D30FF" w:rsidRPr="00556224">
        <w:rPr>
          <w:rFonts w:ascii="Times New Roman" w:hAnsi="Times New Roman" w:cs="Times New Roman"/>
        </w:rPr>
        <w:t xml:space="preserve"> </w:t>
      </w:r>
      <w:proofErr w:type="spellStart"/>
      <w:r w:rsidR="003A76B3">
        <w:rPr>
          <w:rFonts w:ascii="Times New Roman" w:hAnsi="Times New Roman" w:cs="Times New Roman"/>
        </w:rPr>
        <w:t>Краснотальского</w:t>
      </w:r>
      <w:proofErr w:type="spellEnd"/>
      <w:r w:rsidR="003A76B3">
        <w:rPr>
          <w:rFonts w:ascii="Times New Roman" w:hAnsi="Times New Roman" w:cs="Times New Roman"/>
        </w:rPr>
        <w:t xml:space="preserve"> </w:t>
      </w:r>
      <w:r w:rsidR="003D30FF" w:rsidRPr="00556224">
        <w:rPr>
          <w:rFonts w:ascii="Times New Roman" w:hAnsi="Times New Roman" w:cs="Times New Roman"/>
        </w:rPr>
        <w:t>сельсовета</w:t>
      </w:r>
      <w:r w:rsidRPr="00556224">
        <w:rPr>
          <w:rFonts w:ascii="Times New Roman" w:hAnsi="Times New Roman" w:cs="Times New Roman"/>
          <w:color w:val="000000"/>
        </w:rPr>
        <w:t xml:space="preserve"> </w:t>
      </w:r>
    </w:p>
    <w:p w:rsidR="00717443" w:rsidRPr="00556224" w:rsidRDefault="00717443" w:rsidP="00556224">
      <w:pPr>
        <w:autoSpaceDE w:val="0"/>
        <w:autoSpaceDN w:val="0"/>
        <w:adjustRightInd w:val="0"/>
        <w:spacing w:after="0" w:line="240" w:lineRule="auto"/>
        <w:ind w:left="5670"/>
        <w:jc w:val="right"/>
        <w:rPr>
          <w:rFonts w:ascii="Times New Roman" w:hAnsi="Times New Roman" w:cs="Times New Roman"/>
          <w:color w:val="000000"/>
        </w:rPr>
      </w:pPr>
      <w:r w:rsidRPr="00556224">
        <w:rPr>
          <w:rFonts w:ascii="Times New Roman" w:hAnsi="Times New Roman" w:cs="Times New Roman"/>
        </w:rPr>
        <w:t xml:space="preserve">от </w:t>
      </w:r>
      <w:r w:rsidR="003A76B3">
        <w:rPr>
          <w:rFonts w:ascii="Times New Roman" w:hAnsi="Times New Roman" w:cs="Times New Roman"/>
        </w:rPr>
        <w:t>28</w:t>
      </w:r>
      <w:r w:rsidRPr="00556224">
        <w:rPr>
          <w:rFonts w:ascii="Times New Roman" w:hAnsi="Times New Roman" w:cs="Times New Roman"/>
        </w:rPr>
        <w:t>. 0</w:t>
      </w:r>
      <w:r w:rsidR="003D30FF" w:rsidRPr="00556224">
        <w:rPr>
          <w:rFonts w:ascii="Times New Roman" w:hAnsi="Times New Roman" w:cs="Times New Roman"/>
        </w:rPr>
        <w:t>5</w:t>
      </w:r>
      <w:r w:rsidRPr="00556224">
        <w:rPr>
          <w:rFonts w:ascii="Times New Roman" w:hAnsi="Times New Roman" w:cs="Times New Roman"/>
        </w:rPr>
        <w:t>. 2015</w:t>
      </w:r>
      <w:r w:rsidRPr="00556224">
        <w:rPr>
          <w:rFonts w:ascii="Times New Roman" w:hAnsi="Times New Roman" w:cs="Times New Roman"/>
          <w:color w:val="0000FF"/>
        </w:rPr>
        <w:t xml:space="preserve"> </w:t>
      </w:r>
      <w:r w:rsidRPr="00556224">
        <w:rPr>
          <w:rFonts w:ascii="Times New Roman" w:hAnsi="Times New Roman" w:cs="Times New Roman"/>
        </w:rPr>
        <w:t xml:space="preserve">№ </w:t>
      </w:r>
      <w:r w:rsidR="003A76B3">
        <w:rPr>
          <w:rFonts w:ascii="Times New Roman" w:hAnsi="Times New Roman" w:cs="Times New Roman"/>
        </w:rPr>
        <w:t>3</w:t>
      </w:r>
      <w:r w:rsidR="00EC6819">
        <w:rPr>
          <w:rFonts w:ascii="Times New Roman" w:hAnsi="Times New Roman" w:cs="Times New Roman"/>
        </w:rPr>
        <w:t>9</w:t>
      </w:r>
    </w:p>
    <w:p w:rsidR="00717443" w:rsidRPr="00556224" w:rsidRDefault="00717443" w:rsidP="005000D3">
      <w:pPr>
        <w:autoSpaceDE w:val="0"/>
        <w:autoSpaceDN w:val="0"/>
        <w:adjustRightInd w:val="0"/>
        <w:spacing w:after="0" w:line="240" w:lineRule="auto"/>
        <w:ind w:firstLine="5670"/>
        <w:rPr>
          <w:rFonts w:ascii="Times New Roman" w:hAnsi="Times New Roman" w:cs="Times New Roman"/>
          <w:color w:val="000000"/>
        </w:rPr>
      </w:pPr>
    </w:p>
    <w:p w:rsidR="00717443" w:rsidRPr="00556224" w:rsidRDefault="00353CD5" w:rsidP="005000D3">
      <w:pPr>
        <w:autoSpaceDE w:val="0"/>
        <w:autoSpaceDN w:val="0"/>
        <w:adjustRightInd w:val="0"/>
        <w:spacing w:after="0" w:line="240" w:lineRule="auto"/>
        <w:ind w:firstLine="540"/>
        <w:jc w:val="center"/>
        <w:rPr>
          <w:rFonts w:ascii="Times New Roman" w:hAnsi="Times New Roman" w:cs="Times New Roman"/>
          <w:bCs/>
        </w:rPr>
      </w:pPr>
      <w:r w:rsidRPr="00556224">
        <w:rPr>
          <w:rFonts w:ascii="Times New Roman" w:hAnsi="Times New Roman" w:cs="Times New Roman"/>
          <w:bCs/>
        </w:rPr>
        <w:t>Административный регламент</w:t>
      </w:r>
    </w:p>
    <w:p w:rsidR="00717443" w:rsidRPr="00556224" w:rsidRDefault="00353CD5" w:rsidP="005000D3">
      <w:pPr>
        <w:autoSpaceDE w:val="0"/>
        <w:autoSpaceDN w:val="0"/>
        <w:adjustRightInd w:val="0"/>
        <w:spacing w:after="0" w:line="240" w:lineRule="auto"/>
        <w:ind w:firstLine="540"/>
        <w:jc w:val="center"/>
        <w:rPr>
          <w:rFonts w:ascii="Times New Roman" w:hAnsi="Times New Roman" w:cs="Times New Roman"/>
        </w:rPr>
      </w:pPr>
      <w:r w:rsidRPr="00556224">
        <w:rPr>
          <w:rFonts w:ascii="Times New Roman" w:hAnsi="Times New Roman" w:cs="Times New Roman"/>
          <w:bCs/>
        </w:rPr>
        <w:t xml:space="preserve">предоставления муниципальной услуги </w:t>
      </w:r>
      <w:r w:rsidRPr="00556224">
        <w:rPr>
          <w:rFonts w:ascii="Times New Roman" w:hAnsi="Times New Roman" w:cs="Times New Roman"/>
        </w:rPr>
        <w:t>«Организация и проведение аукционов по продаже земельных участков из земель находящихся в муниципальной собственности, а также земельных участков, государственная собственность на которые не разграничена, либо право на заключение договоров аренды для жилищного строительства»</w:t>
      </w:r>
    </w:p>
    <w:p w:rsidR="00717443" w:rsidRPr="00556224" w:rsidRDefault="00717443" w:rsidP="005000D3">
      <w:pPr>
        <w:autoSpaceDE w:val="0"/>
        <w:autoSpaceDN w:val="0"/>
        <w:adjustRightInd w:val="0"/>
        <w:spacing w:after="0" w:line="240" w:lineRule="auto"/>
        <w:ind w:firstLine="540"/>
        <w:jc w:val="both"/>
        <w:rPr>
          <w:rFonts w:ascii="Times New Roman" w:hAnsi="Times New Roman" w:cs="Times New Roman"/>
          <w:color w:val="000000"/>
        </w:rPr>
      </w:pPr>
    </w:p>
    <w:p w:rsidR="00353CD5" w:rsidRPr="00405CF1" w:rsidRDefault="00353CD5" w:rsidP="005000D3">
      <w:pPr>
        <w:autoSpaceDE w:val="0"/>
        <w:autoSpaceDN w:val="0"/>
        <w:adjustRightInd w:val="0"/>
        <w:spacing w:after="0" w:line="240" w:lineRule="auto"/>
        <w:ind w:firstLine="540"/>
        <w:jc w:val="center"/>
        <w:rPr>
          <w:rFonts w:ascii="Times New Roman" w:hAnsi="Times New Roman" w:cs="Times New Roman"/>
          <w:b/>
          <w:color w:val="000000"/>
          <w:sz w:val="20"/>
          <w:szCs w:val="20"/>
        </w:rPr>
      </w:pPr>
      <w:r w:rsidRPr="00405CF1">
        <w:rPr>
          <w:rFonts w:ascii="Times New Roman" w:hAnsi="Times New Roman" w:cs="Times New Roman"/>
          <w:b/>
          <w:color w:val="000000"/>
          <w:sz w:val="20"/>
          <w:szCs w:val="20"/>
        </w:rPr>
        <w:t>1. ОБЩИЕ ПОЛОЖЕНИЯ.</w:t>
      </w:r>
    </w:p>
    <w:p w:rsidR="00717443"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color w:val="000000"/>
        </w:rPr>
        <w:t>1.1. Административный регламент (дале</w:t>
      </w:r>
      <w:proofErr w:type="gramStart"/>
      <w:r w:rsidRPr="00556224">
        <w:rPr>
          <w:rFonts w:ascii="Times New Roman" w:hAnsi="Times New Roman" w:cs="Times New Roman"/>
          <w:color w:val="000000"/>
        </w:rPr>
        <w:t>е</w:t>
      </w:r>
      <w:r w:rsidR="00717443" w:rsidRPr="00556224">
        <w:rPr>
          <w:rFonts w:ascii="Times New Roman" w:hAnsi="Times New Roman" w:cs="Times New Roman"/>
          <w:color w:val="000000"/>
        </w:rPr>
        <w:t>-</w:t>
      </w:r>
      <w:proofErr w:type="gramEnd"/>
      <w:r w:rsidRPr="00556224">
        <w:rPr>
          <w:rFonts w:ascii="Times New Roman" w:hAnsi="Times New Roman" w:cs="Times New Roman"/>
          <w:color w:val="000000"/>
        </w:rPr>
        <w:t xml:space="preserve"> регламент) предоставления муниципальной услуги «Организация и проведение аукционов по продаже земельных участков из земель находящихся в муниципальной собственности, а также земельных участков, государственная собственность на которые не разграничена, либо право на заключение договоров аренды для жилищного строительства» (далее</w:t>
      </w:r>
      <w:r w:rsidR="00717443" w:rsidRPr="00556224">
        <w:rPr>
          <w:rFonts w:ascii="Times New Roman" w:hAnsi="Times New Roman" w:cs="Times New Roman"/>
          <w:color w:val="000000"/>
        </w:rPr>
        <w:t>-</w:t>
      </w:r>
      <w:r w:rsidRPr="00556224">
        <w:rPr>
          <w:rFonts w:ascii="Times New Roman" w:hAnsi="Times New Roman" w:cs="Times New Roman"/>
          <w:color w:val="000000"/>
        </w:rPr>
        <w:t xml:space="preserve"> муниципальная услуга) </w:t>
      </w:r>
      <w:r w:rsidRPr="00556224">
        <w:rPr>
          <w:rFonts w:ascii="Times New Roman" w:hAnsi="Times New Roman" w:cs="Times New Roman"/>
        </w:rPr>
        <w:t xml:space="preserve">разработан в целях повышения качества исполнения муниципальной функции по предоставлению в собственность, аренду земельных участков для жилищного строительства, находящихся в муниципальной собственности юридическим и физическим лицам, а также государственная </w:t>
      </w:r>
      <w:proofErr w:type="gramStart"/>
      <w:r w:rsidRPr="00556224">
        <w:rPr>
          <w:rFonts w:ascii="Times New Roman" w:hAnsi="Times New Roman" w:cs="Times New Roman"/>
        </w:rPr>
        <w:t>собственность</w:t>
      </w:r>
      <w:proofErr w:type="gramEnd"/>
      <w:r w:rsidRPr="00556224">
        <w:rPr>
          <w:rFonts w:ascii="Times New Roman" w:hAnsi="Times New Roman" w:cs="Times New Roman"/>
        </w:rPr>
        <w:t xml:space="preserve"> на которые не разграничена и определяет сроки и последовательность действий (административных процедур) при предоставлении муниципальной услуги.</w:t>
      </w:r>
    </w:p>
    <w:p w:rsidR="00717443" w:rsidRPr="00556224" w:rsidRDefault="00717443" w:rsidP="005000D3">
      <w:pPr>
        <w:pStyle w:val="af0"/>
        <w:numPr>
          <w:ilvl w:val="1"/>
          <w:numId w:val="2"/>
        </w:numPr>
        <w:spacing w:after="0" w:line="240" w:lineRule="auto"/>
        <w:ind w:left="0" w:firstLine="851"/>
        <w:jc w:val="both"/>
        <w:rPr>
          <w:rFonts w:ascii="Times New Roman" w:hAnsi="Times New Roman" w:cs="Times New Roman"/>
        </w:rPr>
      </w:pPr>
      <w:r w:rsidRPr="00556224">
        <w:rPr>
          <w:rFonts w:ascii="Times New Roman" w:hAnsi="Times New Roman" w:cs="Times New Roman"/>
        </w:rPr>
        <w:t xml:space="preserve"> Муниципальную услугу осуществляет администрация </w:t>
      </w:r>
      <w:proofErr w:type="spellStart"/>
      <w:r w:rsidR="003A76B3">
        <w:rPr>
          <w:rFonts w:ascii="Times New Roman" w:hAnsi="Times New Roman" w:cs="Times New Roman"/>
        </w:rPr>
        <w:t>Краснотальского</w:t>
      </w:r>
      <w:proofErr w:type="spellEnd"/>
      <w:r w:rsidR="003D30FF" w:rsidRPr="00556224">
        <w:rPr>
          <w:rFonts w:ascii="Times New Roman" w:hAnsi="Times New Roman" w:cs="Times New Roman"/>
        </w:rPr>
        <w:t xml:space="preserve"> сельсовета </w:t>
      </w:r>
      <w:proofErr w:type="spellStart"/>
      <w:r w:rsidRPr="00556224">
        <w:rPr>
          <w:rFonts w:ascii="Times New Roman" w:hAnsi="Times New Roman" w:cs="Times New Roman"/>
        </w:rPr>
        <w:t>Коченёвского</w:t>
      </w:r>
      <w:proofErr w:type="spellEnd"/>
      <w:r w:rsidRPr="00556224">
        <w:rPr>
          <w:rFonts w:ascii="Times New Roman" w:hAnsi="Times New Roman" w:cs="Times New Roman"/>
        </w:rPr>
        <w:t xml:space="preserve"> района Новосибирской области (дале</w:t>
      </w:r>
      <w:proofErr w:type="gramStart"/>
      <w:r w:rsidRPr="00556224">
        <w:rPr>
          <w:rFonts w:ascii="Times New Roman" w:hAnsi="Times New Roman" w:cs="Times New Roman"/>
        </w:rPr>
        <w:t>е-</w:t>
      </w:r>
      <w:proofErr w:type="gramEnd"/>
      <w:r w:rsidRPr="00556224">
        <w:rPr>
          <w:rFonts w:ascii="Times New Roman" w:hAnsi="Times New Roman" w:cs="Times New Roman"/>
        </w:rPr>
        <w:t xml:space="preserve"> администрация).</w:t>
      </w:r>
    </w:p>
    <w:p w:rsidR="00717443" w:rsidRPr="00556224" w:rsidRDefault="00717443" w:rsidP="005000D3">
      <w:pPr>
        <w:pStyle w:val="af0"/>
        <w:numPr>
          <w:ilvl w:val="1"/>
          <w:numId w:val="2"/>
        </w:numPr>
        <w:spacing w:after="0" w:line="240" w:lineRule="auto"/>
        <w:ind w:left="0" w:firstLine="851"/>
        <w:jc w:val="both"/>
        <w:rPr>
          <w:rFonts w:ascii="Times New Roman" w:hAnsi="Times New Roman" w:cs="Times New Roman"/>
        </w:rPr>
      </w:pPr>
      <w:r w:rsidRPr="00556224">
        <w:rPr>
          <w:rFonts w:ascii="Times New Roman" w:hAnsi="Times New Roman" w:cs="Times New Roman"/>
        </w:rPr>
        <w:t>Заявителями на предоставление муниципальной услуги выступают: физические, юридические лица, заинтересованные в предоставлении в аренду земельных участков для индивидуального жилищного строительства без проведения торгов.</w:t>
      </w:r>
    </w:p>
    <w:p w:rsidR="00717443" w:rsidRPr="00556224" w:rsidRDefault="00717443" w:rsidP="005000D3">
      <w:pPr>
        <w:pStyle w:val="Style5"/>
        <w:spacing w:after="0" w:line="240" w:lineRule="auto"/>
        <w:jc w:val="center"/>
        <w:rPr>
          <w:rFonts w:ascii="Times New Roman" w:hAnsi="Times New Roman" w:cs="Times New Roman"/>
          <w:b/>
          <w:color w:val="000000"/>
        </w:rPr>
      </w:pPr>
    </w:p>
    <w:p w:rsidR="00353CD5" w:rsidRPr="00556224" w:rsidRDefault="00353CD5" w:rsidP="005000D3">
      <w:pPr>
        <w:pStyle w:val="Style5"/>
        <w:spacing w:after="0" w:line="240" w:lineRule="auto"/>
        <w:jc w:val="center"/>
        <w:rPr>
          <w:rFonts w:ascii="Times New Roman" w:hAnsi="Times New Roman" w:cs="Times New Roman"/>
          <w:color w:val="000000"/>
        </w:rPr>
      </w:pPr>
      <w:r w:rsidRPr="00405CF1">
        <w:rPr>
          <w:rFonts w:ascii="Times New Roman" w:hAnsi="Times New Roman" w:cs="Times New Roman"/>
          <w:b/>
          <w:color w:val="000000"/>
          <w:sz w:val="20"/>
          <w:szCs w:val="20"/>
        </w:rPr>
        <w:t>2. СТАНДАРТ ПРЕДОСТАВЛЕНИЯ МУНИЦИПАЛЬНОЙ УСЛУГИ</w:t>
      </w:r>
      <w:r w:rsidRPr="00556224">
        <w:rPr>
          <w:rFonts w:ascii="Times New Roman" w:hAnsi="Times New Roman" w:cs="Times New Roman"/>
          <w:color w:val="000000"/>
        </w:rPr>
        <w:t>.</w:t>
      </w:r>
    </w:p>
    <w:p w:rsidR="00717443" w:rsidRPr="00556224" w:rsidRDefault="00717443" w:rsidP="005000D3">
      <w:pPr>
        <w:pStyle w:val="af0"/>
        <w:numPr>
          <w:ilvl w:val="1"/>
          <w:numId w:val="4"/>
        </w:numPr>
        <w:spacing w:after="0" w:line="240" w:lineRule="auto"/>
        <w:ind w:left="0" w:firstLine="851"/>
        <w:jc w:val="both"/>
        <w:rPr>
          <w:rFonts w:ascii="Times New Roman" w:hAnsi="Times New Roman" w:cs="Times New Roman"/>
        </w:rPr>
      </w:pPr>
      <w:r w:rsidRPr="00556224">
        <w:rPr>
          <w:rFonts w:ascii="Times New Roman" w:hAnsi="Times New Roman" w:cs="Times New Roman"/>
        </w:rPr>
        <w:t>Порядок информирования о правилах предоставлении муниципальной услуги:</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Местонахождение Администрации:</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proofErr w:type="gramStart"/>
      <w:r w:rsidRPr="00556224">
        <w:rPr>
          <w:rFonts w:ascii="Times New Roman" w:hAnsi="Times New Roman" w:cs="Times New Roman"/>
        </w:rPr>
        <w:t>6326</w:t>
      </w:r>
      <w:r w:rsidR="003A76B3">
        <w:rPr>
          <w:rFonts w:ascii="Times New Roman" w:hAnsi="Times New Roman" w:cs="Times New Roman"/>
        </w:rPr>
        <w:t>41</w:t>
      </w:r>
      <w:r w:rsidRPr="00556224">
        <w:rPr>
          <w:rFonts w:ascii="Times New Roman" w:hAnsi="Times New Roman" w:cs="Times New Roman"/>
        </w:rPr>
        <w:t xml:space="preserve">, Новосибирская область, </w:t>
      </w:r>
      <w:proofErr w:type="spellStart"/>
      <w:r w:rsidRPr="00556224">
        <w:rPr>
          <w:rFonts w:ascii="Times New Roman" w:hAnsi="Times New Roman" w:cs="Times New Roman"/>
        </w:rPr>
        <w:t>Коченевский</w:t>
      </w:r>
      <w:proofErr w:type="spellEnd"/>
      <w:r w:rsidRPr="00556224">
        <w:rPr>
          <w:rFonts w:ascii="Times New Roman" w:hAnsi="Times New Roman" w:cs="Times New Roman"/>
        </w:rPr>
        <w:t xml:space="preserve"> район, р. п. </w:t>
      </w:r>
      <w:r w:rsidR="003D30FF" w:rsidRPr="00556224">
        <w:rPr>
          <w:rFonts w:ascii="Times New Roman" w:hAnsi="Times New Roman" w:cs="Times New Roman"/>
        </w:rPr>
        <w:t>Коченево</w:t>
      </w:r>
      <w:r w:rsidRPr="00556224">
        <w:rPr>
          <w:rFonts w:ascii="Times New Roman" w:hAnsi="Times New Roman" w:cs="Times New Roman"/>
        </w:rPr>
        <w:t xml:space="preserve">, ул. </w:t>
      </w:r>
      <w:r w:rsidR="003A76B3">
        <w:rPr>
          <w:rFonts w:ascii="Times New Roman" w:hAnsi="Times New Roman" w:cs="Times New Roman"/>
        </w:rPr>
        <w:t>Строительная</w:t>
      </w:r>
      <w:r w:rsidRPr="00556224">
        <w:rPr>
          <w:rFonts w:ascii="Times New Roman" w:hAnsi="Times New Roman" w:cs="Times New Roman"/>
        </w:rPr>
        <w:t>, д.</w:t>
      </w:r>
      <w:r w:rsidR="003A76B3">
        <w:rPr>
          <w:rFonts w:ascii="Times New Roman" w:hAnsi="Times New Roman" w:cs="Times New Roman"/>
        </w:rPr>
        <w:t>15</w:t>
      </w:r>
      <w:r w:rsidRPr="00556224">
        <w:rPr>
          <w:rFonts w:ascii="Times New Roman" w:hAnsi="Times New Roman" w:cs="Times New Roman"/>
        </w:rPr>
        <w:t>.</w:t>
      </w:r>
      <w:proofErr w:type="gramEnd"/>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Часы приема:</w:t>
      </w:r>
    </w:p>
    <w:p w:rsidR="00717443" w:rsidRPr="00556224" w:rsidRDefault="00717443" w:rsidP="005000D3">
      <w:pPr>
        <w:pStyle w:val="ConsPlusNonformat"/>
        <w:ind w:firstLine="851"/>
        <w:jc w:val="both"/>
        <w:rPr>
          <w:rFonts w:ascii="Times New Roman" w:hAnsi="Times New Roman" w:cs="Times New Roman"/>
          <w:sz w:val="22"/>
          <w:szCs w:val="22"/>
        </w:rPr>
      </w:pPr>
      <w:r w:rsidRPr="00556224">
        <w:rPr>
          <w:rFonts w:ascii="Times New Roman" w:hAnsi="Times New Roman" w:cs="Times New Roman"/>
          <w:sz w:val="22"/>
          <w:szCs w:val="22"/>
        </w:rPr>
        <w:t>- понедельни</w:t>
      </w:r>
      <w:proofErr w:type="gramStart"/>
      <w:r w:rsidRPr="00556224">
        <w:rPr>
          <w:rFonts w:ascii="Times New Roman" w:hAnsi="Times New Roman" w:cs="Times New Roman"/>
          <w:sz w:val="22"/>
          <w:szCs w:val="22"/>
        </w:rPr>
        <w:t>к-</w:t>
      </w:r>
      <w:proofErr w:type="gramEnd"/>
      <w:r w:rsidRPr="00556224">
        <w:rPr>
          <w:rFonts w:ascii="Times New Roman" w:hAnsi="Times New Roman" w:cs="Times New Roman"/>
          <w:sz w:val="22"/>
          <w:szCs w:val="22"/>
        </w:rPr>
        <w:t xml:space="preserve"> четверг-  с 08.00 до 1</w:t>
      </w:r>
      <w:r w:rsidR="003D30FF" w:rsidRPr="00556224">
        <w:rPr>
          <w:rFonts w:ascii="Times New Roman" w:hAnsi="Times New Roman" w:cs="Times New Roman"/>
          <w:sz w:val="22"/>
          <w:szCs w:val="22"/>
        </w:rPr>
        <w:t>6</w:t>
      </w:r>
      <w:r w:rsidRPr="00556224">
        <w:rPr>
          <w:rFonts w:ascii="Times New Roman" w:hAnsi="Times New Roman" w:cs="Times New Roman"/>
          <w:sz w:val="22"/>
          <w:szCs w:val="22"/>
        </w:rPr>
        <w:t>.00</w:t>
      </w:r>
    </w:p>
    <w:p w:rsidR="00717443" w:rsidRPr="00556224" w:rsidRDefault="00717443" w:rsidP="005000D3">
      <w:pPr>
        <w:pStyle w:val="ConsPlusNonformat"/>
        <w:ind w:firstLine="851"/>
        <w:jc w:val="both"/>
        <w:rPr>
          <w:rFonts w:ascii="Times New Roman" w:hAnsi="Times New Roman" w:cs="Times New Roman"/>
          <w:sz w:val="22"/>
          <w:szCs w:val="22"/>
        </w:rPr>
      </w:pPr>
      <w:r w:rsidRPr="00556224">
        <w:rPr>
          <w:rFonts w:ascii="Times New Roman" w:hAnsi="Times New Roman" w:cs="Times New Roman"/>
          <w:sz w:val="22"/>
          <w:szCs w:val="22"/>
        </w:rPr>
        <w:t>- пятница- с 08.00 до 1</w:t>
      </w:r>
      <w:r w:rsidR="003D30FF" w:rsidRPr="00556224">
        <w:rPr>
          <w:rFonts w:ascii="Times New Roman" w:hAnsi="Times New Roman" w:cs="Times New Roman"/>
          <w:sz w:val="22"/>
          <w:szCs w:val="22"/>
        </w:rPr>
        <w:t>5</w:t>
      </w:r>
      <w:r w:rsidRPr="00556224">
        <w:rPr>
          <w:rFonts w:ascii="Times New Roman" w:hAnsi="Times New Roman" w:cs="Times New Roman"/>
          <w:sz w:val="22"/>
          <w:szCs w:val="22"/>
        </w:rPr>
        <w:t>.00</w:t>
      </w:r>
    </w:p>
    <w:p w:rsidR="00717443" w:rsidRPr="00556224" w:rsidRDefault="00717443" w:rsidP="005000D3">
      <w:pPr>
        <w:pStyle w:val="ConsPlusNonformat"/>
        <w:ind w:firstLine="851"/>
        <w:jc w:val="both"/>
        <w:rPr>
          <w:rFonts w:ascii="Times New Roman" w:hAnsi="Times New Roman" w:cs="Times New Roman"/>
          <w:sz w:val="22"/>
          <w:szCs w:val="22"/>
        </w:rPr>
      </w:pPr>
      <w:r w:rsidRPr="00556224">
        <w:rPr>
          <w:rFonts w:ascii="Times New Roman" w:hAnsi="Times New Roman" w:cs="Times New Roman"/>
          <w:sz w:val="22"/>
          <w:szCs w:val="22"/>
        </w:rPr>
        <w:t>- перерыв- с 1</w:t>
      </w:r>
      <w:r w:rsidR="003D30FF" w:rsidRPr="00556224">
        <w:rPr>
          <w:rFonts w:ascii="Times New Roman" w:hAnsi="Times New Roman" w:cs="Times New Roman"/>
          <w:sz w:val="22"/>
          <w:szCs w:val="22"/>
        </w:rPr>
        <w:t>3</w:t>
      </w:r>
      <w:r w:rsidRPr="00556224">
        <w:rPr>
          <w:rFonts w:ascii="Times New Roman" w:hAnsi="Times New Roman" w:cs="Times New Roman"/>
          <w:sz w:val="22"/>
          <w:szCs w:val="22"/>
        </w:rPr>
        <w:t>.00 до 1</w:t>
      </w:r>
      <w:r w:rsidR="003D30FF" w:rsidRPr="00556224">
        <w:rPr>
          <w:rFonts w:ascii="Times New Roman" w:hAnsi="Times New Roman" w:cs="Times New Roman"/>
          <w:sz w:val="22"/>
          <w:szCs w:val="22"/>
        </w:rPr>
        <w:t>4</w:t>
      </w:r>
      <w:r w:rsidRPr="00556224">
        <w:rPr>
          <w:rFonts w:ascii="Times New Roman" w:hAnsi="Times New Roman" w:cs="Times New Roman"/>
          <w:sz w:val="22"/>
          <w:szCs w:val="22"/>
        </w:rPr>
        <w:t>.00.</w:t>
      </w:r>
    </w:p>
    <w:p w:rsidR="00926644" w:rsidRDefault="00717443" w:rsidP="00926644">
      <w:pPr>
        <w:rPr>
          <w:sz w:val="24"/>
          <w:szCs w:val="24"/>
        </w:rPr>
      </w:pPr>
      <w:r w:rsidRPr="00556224">
        <w:rPr>
          <w:rFonts w:ascii="Times New Roman" w:hAnsi="Times New Roman" w:cs="Times New Roman"/>
        </w:rPr>
        <w:t xml:space="preserve">Адрес официального интернет- сайта Администрации: </w:t>
      </w:r>
      <w:hyperlink r:id="rId12" w:tgtFrame="_blank" w:history="1">
        <w:r w:rsidR="00926644" w:rsidRPr="003A76B3">
          <w:rPr>
            <w:rStyle w:val="a3"/>
            <w:u w:val="none"/>
          </w:rPr>
          <w:t>www.admkrasnotalka.ru</w:t>
        </w:r>
      </w:hyperlink>
      <w:r w:rsidR="00926644">
        <w:rPr>
          <w:rFonts w:eastAsia="Calibri"/>
          <w:sz w:val="24"/>
          <w:szCs w:val="24"/>
        </w:rPr>
        <w:t>.</w:t>
      </w:r>
      <w:r w:rsidR="00926644">
        <w:rPr>
          <w:rFonts w:eastAsia="Calibri"/>
          <w:color w:val="FF0000"/>
          <w:sz w:val="24"/>
          <w:szCs w:val="24"/>
        </w:rPr>
        <w:t xml:space="preserve">, </w:t>
      </w:r>
      <w:r w:rsidR="00926644">
        <w:rPr>
          <w:rFonts w:eastAsia="Calibri"/>
          <w:sz w:val="24"/>
          <w:szCs w:val="24"/>
        </w:rPr>
        <w:t xml:space="preserve">адрес электронной почты </w:t>
      </w:r>
      <w:proofErr w:type="spellStart"/>
      <w:r w:rsidR="00926644">
        <w:rPr>
          <w:rFonts w:eastAsia="Calibri"/>
          <w:sz w:val="24"/>
          <w:szCs w:val="24"/>
          <w:lang w:val="en-US"/>
        </w:rPr>
        <w:t>krss</w:t>
      </w:r>
      <w:proofErr w:type="spellEnd"/>
      <w:r w:rsidR="00926644">
        <w:rPr>
          <w:rFonts w:eastAsia="Calibri"/>
          <w:sz w:val="24"/>
          <w:szCs w:val="24"/>
        </w:rPr>
        <w:t>@</w:t>
      </w:r>
      <w:proofErr w:type="spellStart"/>
      <w:r w:rsidR="00926644">
        <w:rPr>
          <w:rFonts w:eastAsia="Calibri"/>
          <w:sz w:val="24"/>
          <w:szCs w:val="24"/>
          <w:lang w:val="en-US"/>
        </w:rPr>
        <w:t>bk</w:t>
      </w:r>
      <w:proofErr w:type="spellEnd"/>
      <w:r w:rsidR="00926644">
        <w:rPr>
          <w:rFonts w:eastAsia="Calibri"/>
          <w:sz w:val="24"/>
          <w:szCs w:val="24"/>
        </w:rPr>
        <w:t>.</w:t>
      </w:r>
      <w:proofErr w:type="spellStart"/>
      <w:r w:rsidR="00926644">
        <w:rPr>
          <w:rFonts w:eastAsia="Calibri"/>
          <w:sz w:val="24"/>
          <w:szCs w:val="24"/>
          <w:lang w:val="en-US"/>
        </w:rPr>
        <w:t>ru</w:t>
      </w:r>
      <w:proofErr w:type="spellEnd"/>
    </w:p>
    <w:p w:rsidR="003D30FF" w:rsidRPr="00556224" w:rsidRDefault="003D30FF" w:rsidP="003D30FF">
      <w:pPr>
        <w:rPr>
          <w:rFonts w:ascii="Times New Roman" w:eastAsia="Calibri" w:hAnsi="Times New Roman" w:cs="Times New Roman"/>
          <w:color w:val="FF0000"/>
          <w:lang w:eastAsia="ru-RU"/>
        </w:rPr>
      </w:pP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Информация, размещаемая на официальном интернет- сайте и информационном стенде Администрации, обновляется по мере ее изменения.</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Информация по вопросам предоставления муниципальной услуги предоставляется:</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в Администрации;</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посредством размещения на информационном стенде и официальном сайте Администрации в сети Интернет;</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электронного информирования;</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с использованием средств телефонной, почтовой связи.</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в устной форме лично или по телефону;</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в письменной форме почтой;</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посредством электронной почты;</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на официальном сайте Администрации в информационн</w:t>
      </w:r>
      <w:proofErr w:type="gramStart"/>
      <w:r w:rsidRPr="00556224">
        <w:rPr>
          <w:rFonts w:ascii="Times New Roman" w:hAnsi="Times New Roman" w:cs="Times New Roman"/>
        </w:rPr>
        <w:t>о-</w:t>
      </w:r>
      <w:proofErr w:type="gramEnd"/>
      <w:r w:rsidRPr="00556224">
        <w:rPr>
          <w:rFonts w:ascii="Times New Roman" w:hAnsi="Times New Roman" w:cs="Times New Roman"/>
        </w:rPr>
        <w:t xml:space="preserve"> телекоммуникационной сети «Интернет»;</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с использованием Единого портала государственных и муниципальных услуг;</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через МФЦ.</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xml:space="preserve">Информирование проводится в двух формах: </w:t>
      </w:r>
      <w:proofErr w:type="gramStart"/>
      <w:r w:rsidRPr="00556224">
        <w:rPr>
          <w:rFonts w:ascii="Times New Roman" w:hAnsi="Times New Roman" w:cs="Times New Roman"/>
        </w:rPr>
        <w:t>устной</w:t>
      </w:r>
      <w:proofErr w:type="gramEnd"/>
      <w:r w:rsidRPr="00556224">
        <w:rPr>
          <w:rFonts w:ascii="Times New Roman" w:hAnsi="Times New Roman" w:cs="Times New Roman"/>
        </w:rPr>
        <w:t xml:space="preserve"> и письменной, непосредственно оператору МФЦ в бумажном виде.</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xml:space="preserve">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w:t>
      </w:r>
      <w:r w:rsidRPr="00556224">
        <w:rPr>
          <w:rFonts w:ascii="Times New Roman" w:hAnsi="Times New Roman" w:cs="Times New Roman"/>
        </w:rPr>
        <w:lastRenderedPageBreak/>
        <w:t>начинаться с информации о наименовании муниципального образования, в которое поступил звонок, и фамилии специалиста, принявшего телефонный звонок.</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Устное информирование обратившегося лица осуществляется специалистом не более 10 минут.</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Ответ на обращение готовится в течение 30 календарных дней со дня регистрации письменного обращения.</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xml:space="preserve">Письменный ответ на обращение подписывается </w:t>
      </w:r>
      <w:r w:rsidR="008008AA">
        <w:rPr>
          <w:rFonts w:ascii="Times New Roman" w:hAnsi="Times New Roman" w:cs="Times New Roman"/>
        </w:rPr>
        <w:t>г</w:t>
      </w:r>
      <w:r w:rsidRPr="00556224">
        <w:rPr>
          <w:rFonts w:ascii="Times New Roman" w:hAnsi="Times New Roman" w:cs="Times New Roman"/>
        </w:rPr>
        <w:t xml:space="preserve">лавой </w:t>
      </w:r>
      <w:proofErr w:type="spellStart"/>
      <w:r w:rsidR="00A14B39">
        <w:rPr>
          <w:rFonts w:ascii="Times New Roman" w:hAnsi="Times New Roman" w:cs="Times New Roman"/>
        </w:rPr>
        <w:t>Краснотальского</w:t>
      </w:r>
      <w:proofErr w:type="spellEnd"/>
      <w:r w:rsidR="00A14B39">
        <w:rPr>
          <w:rFonts w:ascii="Times New Roman" w:hAnsi="Times New Roman" w:cs="Times New Roman"/>
        </w:rPr>
        <w:t xml:space="preserve"> сельсовета</w:t>
      </w:r>
      <w:r w:rsidRPr="00556224">
        <w:rPr>
          <w:rFonts w:ascii="Times New Roman" w:hAnsi="Times New Roman" w:cs="Times New Roman"/>
        </w:rPr>
        <w:t xml:space="preserve"> </w:t>
      </w:r>
      <w:proofErr w:type="spellStart"/>
      <w:r w:rsidRPr="00556224">
        <w:rPr>
          <w:rFonts w:ascii="Times New Roman" w:hAnsi="Times New Roman" w:cs="Times New Roman"/>
        </w:rPr>
        <w:t>Коченевского</w:t>
      </w:r>
      <w:proofErr w:type="spellEnd"/>
      <w:r w:rsidRPr="00556224">
        <w:rPr>
          <w:rFonts w:ascii="Times New Roman" w:hAnsi="Times New Roman" w:cs="Times New Roman"/>
        </w:rPr>
        <w:t xml:space="preserve"> района Новосибирской области (дале</w:t>
      </w:r>
      <w:proofErr w:type="gramStart"/>
      <w:r w:rsidRPr="00556224">
        <w:rPr>
          <w:rFonts w:ascii="Times New Roman" w:hAnsi="Times New Roman" w:cs="Times New Roman"/>
        </w:rPr>
        <w:t>е-</w:t>
      </w:r>
      <w:proofErr w:type="gramEnd"/>
      <w:r w:rsidRPr="00556224">
        <w:rPr>
          <w:rFonts w:ascii="Times New Roman" w:hAnsi="Times New Roman" w:cs="Times New Roman"/>
        </w:rPr>
        <w:t xml:space="preserve"> </w:t>
      </w:r>
      <w:r w:rsidR="008008AA">
        <w:rPr>
          <w:rFonts w:ascii="Times New Roman" w:hAnsi="Times New Roman" w:cs="Times New Roman"/>
        </w:rPr>
        <w:t>г</w:t>
      </w:r>
      <w:r w:rsidRPr="00556224">
        <w:rPr>
          <w:rFonts w:ascii="Times New Roman" w:hAnsi="Times New Roman" w:cs="Times New Roman"/>
        </w:rPr>
        <w:t>лава) или заместителем главы администрации и содержит фамилию, имя, отчество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их заполнения.</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717443" w:rsidRPr="00556224" w:rsidRDefault="00717443" w:rsidP="005000D3">
      <w:pPr>
        <w:widowControl w:val="0"/>
        <w:autoSpaceDE w:val="0"/>
        <w:autoSpaceDN w:val="0"/>
        <w:adjustRightInd w:val="0"/>
        <w:spacing w:after="0" w:line="240" w:lineRule="auto"/>
        <w:ind w:firstLine="851"/>
        <w:jc w:val="both"/>
        <w:rPr>
          <w:rFonts w:ascii="Times New Roman" w:hAnsi="Times New Roman" w:cs="Times New Roman"/>
        </w:rPr>
      </w:pPr>
      <w:proofErr w:type="gramStart"/>
      <w:r w:rsidRPr="00556224">
        <w:rPr>
          <w:rFonts w:ascii="Times New Roman" w:hAnsi="Times New Roman" w:cs="Times New Roman"/>
        </w:rPr>
        <w:t>Также вся информация о муниципальной услуге и услугах, необходимых для получения муниципальной услуги, доступна в федеральной государственной информационной системе "Единый портал государственных и муниципальных услуг (функций)" (www.gosuslugi.ru) и обновляется по мере ее изменения.</w:t>
      </w:r>
      <w:proofErr w:type="gramEnd"/>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Адреса официальных интернет- сайтов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Управление Федеральной службы государственной регистрации, кадастра и картографии по Новосибирской области: </w:t>
      </w:r>
      <w:hyperlink r:id="rId13" w:history="1">
        <w:r w:rsidRPr="00556224">
          <w:rPr>
            <w:rFonts w:ascii="Times New Roman" w:hAnsi="Times New Roman" w:cs="Times New Roman"/>
            <w:u w:val="single"/>
          </w:rPr>
          <w:t>http://www.to54.rosreestr.ru</w:t>
        </w:r>
      </w:hyperlink>
      <w:r w:rsidRPr="00556224">
        <w:rPr>
          <w:rFonts w:ascii="Times New Roman" w:hAnsi="Times New Roman" w:cs="Times New Roman"/>
        </w:rPr>
        <w:t>;</w:t>
      </w:r>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Управление Федеральной налоговой службы по Новосибирской области: </w:t>
      </w:r>
      <w:hyperlink r:id="rId14" w:history="1">
        <w:r w:rsidRPr="00556224">
          <w:rPr>
            <w:rFonts w:ascii="Times New Roman" w:hAnsi="Times New Roman" w:cs="Times New Roman"/>
            <w:u w:val="single"/>
          </w:rPr>
          <w:t>http://www.r54.nalog.ru</w:t>
        </w:r>
      </w:hyperlink>
      <w:r w:rsidRPr="00556224">
        <w:rPr>
          <w:rFonts w:ascii="Times New Roman" w:hAnsi="Times New Roman" w:cs="Times New Roman"/>
        </w:rPr>
        <w:t>.</w:t>
      </w:r>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 xml:space="preserve">Информация, размещаемая на официальных интернет-сайтах и информационных стендах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обновляется по мере ее изменения. </w:t>
      </w:r>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Адреса электронной почты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proofErr w:type="spellStart"/>
      <w:r w:rsidRPr="00556224">
        <w:rPr>
          <w:rFonts w:ascii="Times New Roman" w:hAnsi="Times New Roman" w:cs="Times New Roman"/>
        </w:rPr>
        <w:t>Коченёвский</w:t>
      </w:r>
      <w:proofErr w:type="spellEnd"/>
      <w:r w:rsidRPr="00556224">
        <w:rPr>
          <w:rFonts w:ascii="Times New Roman" w:hAnsi="Times New Roman" w:cs="Times New Roman"/>
        </w:rPr>
        <w:t xml:space="preserve"> отдел Управления Федеральной службы государственной регистрации, кадастра и картографии по Новосибирской области: </w:t>
      </w:r>
      <w:hyperlink r:id="rId15" w:history="1">
        <w:r w:rsidRPr="00556224">
          <w:rPr>
            <w:rFonts w:ascii="Times New Roman" w:hAnsi="Times New Roman" w:cs="Times New Roman"/>
            <w:u w:val="single"/>
            <w:lang w:val="en-US"/>
          </w:rPr>
          <w:t>kochen</w:t>
        </w:r>
        <w:r w:rsidRPr="00556224">
          <w:rPr>
            <w:rFonts w:ascii="Times New Roman" w:hAnsi="Times New Roman" w:cs="Times New Roman"/>
            <w:u w:val="single"/>
          </w:rPr>
          <w:t>@</w:t>
        </w:r>
        <w:r w:rsidRPr="00556224">
          <w:rPr>
            <w:rFonts w:ascii="Times New Roman" w:hAnsi="Times New Roman" w:cs="Times New Roman"/>
            <w:u w:val="single"/>
            <w:lang w:val="en-US"/>
          </w:rPr>
          <w:t>uy</w:t>
        </w:r>
        <w:r w:rsidRPr="00556224">
          <w:rPr>
            <w:rFonts w:ascii="Times New Roman" w:hAnsi="Times New Roman" w:cs="Times New Roman"/>
            <w:u w:val="single"/>
          </w:rPr>
          <w:t>.</w:t>
        </w:r>
        <w:r w:rsidRPr="00556224">
          <w:rPr>
            <w:rFonts w:ascii="Times New Roman" w:hAnsi="Times New Roman" w:cs="Times New Roman"/>
            <w:u w:val="single"/>
            <w:lang w:val="en-US"/>
          </w:rPr>
          <w:t>nsk</w:t>
        </w:r>
        <w:r w:rsidRPr="00556224">
          <w:rPr>
            <w:rFonts w:ascii="Times New Roman" w:hAnsi="Times New Roman" w:cs="Times New Roman"/>
            <w:u w:val="single"/>
          </w:rPr>
          <w:t>.</w:t>
        </w:r>
        <w:proofErr w:type="spellStart"/>
        <w:r w:rsidRPr="00556224">
          <w:rPr>
            <w:rFonts w:ascii="Times New Roman" w:hAnsi="Times New Roman" w:cs="Times New Roman"/>
            <w:u w:val="single"/>
            <w:lang w:val="en-US"/>
          </w:rPr>
          <w:t>su</w:t>
        </w:r>
        <w:proofErr w:type="spellEnd"/>
      </w:hyperlink>
      <w:r w:rsidRPr="00556224">
        <w:rPr>
          <w:rFonts w:ascii="Times New Roman" w:hAnsi="Times New Roman" w:cs="Times New Roman"/>
        </w:rPr>
        <w:t>;</w:t>
      </w:r>
    </w:p>
    <w:p w:rsidR="00717443" w:rsidRPr="00556224" w:rsidRDefault="00717443" w:rsidP="005000D3">
      <w:pPr>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Отдел кадастрового учета Федерального государственного учреждения «Земельная кадастровая палата» по Новосибирской области </w:t>
      </w:r>
      <w:hyperlink r:id="rId16" w:history="1">
        <w:r w:rsidRPr="00556224">
          <w:rPr>
            <w:rFonts w:ascii="Times New Roman" w:hAnsi="Times New Roman" w:cs="Times New Roman"/>
            <w:u w:val="single"/>
            <w:lang w:val="en-US"/>
          </w:rPr>
          <w:t>fgu</w:t>
        </w:r>
        <w:r w:rsidRPr="00556224">
          <w:rPr>
            <w:rFonts w:ascii="Times New Roman" w:hAnsi="Times New Roman" w:cs="Times New Roman"/>
            <w:u w:val="single"/>
          </w:rPr>
          <w:t>5111@</w:t>
        </w:r>
        <w:r w:rsidRPr="00556224">
          <w:rPr>
            <w:rFonts w:ascii="Times New Roman" w:hAnsi="Times New Roman" w:cs="Times New Roman"/>
            <w:u w:val="single"/>
            <w:lang w:val="en-US"/>
          </w:rPr>
          <w:t>u</w:t>
        </w:r>
        <w:r w:rsidRPr="00556224">
          <w:rPr>
            <w:rFonts w:ascii="Times New Roman" w:hAnsi="Times New Roman" w:cs="Times New Roman"/>
            <w:u w:val="single"/>
          </w:rPr>
          <w:t>54.</w:t>
        </w:r>
        <w:r w:rsidRPr="00556224">
          <w:rPr>
            <w:rFonts w:ascii="Times New Roman" w:hAnsi="Times New Roman" w:cs="Times New Roman"/>
            <w:u w:val="single"/>
            <w:lang w:val="en-US"/>
          </w:rPr>
          <w:t>kadastr</w:t>
        </w:r>
        <w:r w:rsidRPr="00556224">
          <w:rPr>
            <w:rFonts w:ascii="Times New Roman" w:hAnsi="Times New Roman" w:cs="Times New Roman"/>
            <w:u w:val="single"/>
          </w:rPr>
          <w:t>.</w:t>
        </w:r>
        <w:proofErr w:type="spellStart"/>
        <w:r w:rsidRPr="00556224">
          <w:rPr>
            <w:rFonts w:ascii="Times New Roman" w:hAnsi="Times New Roman" w:cs="Times New Roman"/>
            <w:u w:val="single"/>
            <w:lang w:val="en-US"/>
          </w:rPr>
          <w:t>ru</w:t>
        </w:r>
        <w:proofErr w:type="spellEnd"/>
      </w:hyperlink>
      <w:r w:rsidRPr="00556224">
        <w:rPr>
          <w:rFonts w:ascii="Times New Roman" w:hAnsi="Times New Roman" w:cs="Times New Roman"/>
        </w:rPr>
        <w:t>.</w:t>
      </w:r>
    </w:p>
    <w:p w:rsidR="00717443" w:rsidRPr="00556224" w:rsidRDefault="00717443" w:rsidP="005000D3">
      <w:pPr>
        <w:spacing w:after="0" w:line="240" w:lineRule="auto"/>
        <w:ind w:firstLine="851"/>
        <w:jc w:val="both"/>
        <w:rPr>
          <w:rFonts w:ascii="Times New Roman" w:hAnsi="Times New Roman" w:cs="Times New Roman"/>
        </w:rPr>
      </w:pPr>
      <w:r w:rsidRPr="00556224">
        <w:rPr>
          <w:rFonts w:ascii="Times New Roman" w:hAnsi="Times New Roman" w:cs="Times New Roman"/>
        </w:rPr>
        <w:t>Адреса официальных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proofErr w:type="spellStart"/>
      <w:r w:rsidRPr="00556224">
        <w:rPr>
          <w:rFonts w:ascii="Times New Roman" w:hAnsi="Times New Roman" w:cs="Times New Roman"/>
        </w:rPr>
        <w:t>Коченёвский</w:t>
      </w:r>
      <w:proofErr w:type="spellEnd"/>
      <w:r w:rsidRPr="00556224">
        <w:rPr>
          <w:rFonts w:ascii="Times New Roman" w:hAnsi="Times New Roman" w:cs="Times New Roman"/>
        </w:rPr>
        <w:t xml:space="preserve"> отдел Управления Федеральной службы государственной регистрации, кадастра и картографии по Новосибирской области: 632640, Новосибирская область, </w:t>
      </w:r>
      <w:proofErr w:type="spellStart"/>
      <w:r w:rsidRPr="00556224">
        <w:rPr>
          <w:rFonts w:ascii="Times New Roman" w:hAnsi="Times New Roman" w:cs="Times New Roman"/>
        </w:rPr>
        <w:t>Коченёвский</w:t>
      </w:r>
      <w:proofErr w:type="spellEnd"/>
      <w:r w:rsidRPr="00556224">
        <w:rPr>
          <w:rFonts w:ascii="Times New Roman" w:hAnsi="Times New Roman" w:cs="Times New Roman"/>
        </w:rPr>
        <w:t xml:space="preserve"> район, р. п. </w:t>
      </w:r>
      <w:proofErr w:type="spellStart"/>
      <w:r w:rsidRPr="00556224">
        <w:rPr>
          <w:rFonts w:ascii="Times New Roman" w:hAnsi="Times New Roman" w:cs="Times New Roman"/>
        </w:rPr>
        <w:t>Коченёво</w:t>
      </w:r>
      <w:proofErr w:type="spellEnd"/>
      <w:r w:rsidRPr="00556224">
        <w:rPr>
          <w:rFonts w:ascii="Times New Roman" w:hAnsi="Times New Roman" w:cs="Times New Roman"/>
        </w:rPr>
        <w:t>, ул. Советская, 32;</w:t>
      </w:r>
    </w:p>
    <w:p w:rsidR="00717443" w:rsidRPr="00556224" w:rsidRDefault="00717443" w:rsidP="005000D3">
      <w:pPr>
        <w:spacing w:after="0" w:line="240" w:lineRule="auto"/>
        <w:ind w:firstLine="851"/>
        <w:jc w:val="both"/>
        <w:rPr>
          <w:rFonts w:ascii="Times New Roman" w:hAnsi="Times New Roman" w:cs="Times New Roman"/>
        </w:rPr>
      </w:pPr>
      <w:proofErr w:type="gramStart"/>
      <w:r w:rsidRPr="00556224">
        <w:rPr>
          <w:rFonts w:ascii="Times New Roman" w:hAnsi="Times New Roman" w:cs="Times New Roman"/>
        </w:rPr>
        <w:t xml:space="preserve">- Отдел кадастрового учета Федерального государственного учреждения «Земельная кадастровая палата» по Новосибирской области: 632640, Новосибирская область, </w:t>
      </w:r>
      <w:proofErr w:type="spellStart"/>
      <w:r w:rsidRPr="00556224">
        <w:rPr>
          <w:rFonts w:ascii="Times New Roman" w:hAnsi="Times New Roman" w:cs="Times New Roman"/>
        </w:rPr>
        <w:t>Коченёвский</w:t>
      </w:r>
      <w:proofErr w:type="spellEnd"/>
      <w:r w:rsidRPr="00556224">
        <w:rPr>
          <w:rFonts w:ascii="Times New Roman" w:hAnsi="Times New Roman" w:cs="Times New Roman"/>
        </w:rPr>
        <w:t xml:space="preserve"> район, р. п. </w:t>
      </w:r>
      <w:proofErr w:type="spellStart"/>
      <w:r w:rsidRPr="00556224">
        <w:rPr>
          <w:rFonts w:ascii="Times New Roman" w:hAnsi="Times New Roman" w:cs="Times New Roman"/>
        </w:rPr>
        <w:t>Коченёво</w:t>
      </w:r>
      <w:proofErr w:type="spellEnd"/>
      <w:r w:rsidRPr="00556224">
        <w:rPr>
          <w:rFonts w:ascii="Times New Roman" w:hAnsi="Times New Roman" w:cs="Times New Roman"/>
        </w:rPr>
        <w:t>, ул. Октябрьская, 49;</w:t>
      </w:r>
      <w:proofErr w:type="gramEnd"/>
    </w:p>
    <w:p w:rsidR="00717443" w:rsidRPr="00556224" w:rsidRDefault="00717443" w:rsidP="005000D3">
      <w:pPr>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Межрайонная ИФНС России № 6 по Новосибирской области: 633261, Новосибирская область, Ордынский район, р. п. </w:t>
      </w:r>
      <w:proofErr w:type="gramStart"/>
      <w:r w:rsidRPr="00556224">
        <w:rPr>
          <w:rFonts w:ascii="Times New Roman" w:hAnsi="Times New Roman" w:cs="Times New Roman"/>
        </w:rPr>
        <w:t>Ордынское</w:t>
      </w:r>
      <w:proofErr w:type="gramEnd"/>
      <w:r w:rsidRPr="00556224">
        <w:rPr>
          <w:rFonts w:ascii="Times New Roman" w:hAnsi="Times New Roman" w:cs="Times New Roman"/>
        </w:rPr>
        <w:t>, ул. Проспект Революции, 16а.</w:t>
      </w:r>
    </w:p>
    <w:p w:rsidR="00717443" w:rsidRPr="00556224" w:rsidRDefault="00717443" w:rsidP="005000D3">
      <w:pPr>
        <w:spacing w:after="0" w:line="240" w:lineRule="auto"/>
        <w:ind w:firstLine="851"/>
        <w:jc w:val="both"/>
        <w:rPr>
          <w:rFonts w:ascii="Times New Roman" w:hAnsi="Times New Roman" w:cs="Times New Roman"/>
        </w:rPr>
      </w:pPr>
      <w:r w:rsidRPr="00556224">
        <w:rPr>
          <w:rFonts w:ascii="Times New Roman" w:hAnsi="Times New Roman" w:cs="Times New Roman"/>
        </w:rPr>
        <w:lastRenderedPageBreak/>
        <w:t>Телефоны официальных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proofErr w:type="spellStart"/>
      <w:r w:rsidRPr="00556224">
        <w:rPr>
          <w:rFonts w:ascii="Times New Roman" w:hAnsi="Times New Roman" w:cs="Times New Roman"/>
        </w:rPr>
        <w:t>Коченёвский</w:t>
      </w:r>
      <w:proofErr w:type="spellEnd"/>
      <w:r w:rsidRPr="00556224">
        <w:rPr>
          <w:rFonts w:ascii="Times New Roman" w:hAnsi="Times New Roman" w:cs="Times New Roman"/>
        </w:rPr>
        <w:t xml:space="preserve"> отдел Управления Федеральной службы государственной регистрации, кадастра и картографии по Новосибирской области: (383-51) 2-74-59; 2-32-83;</w:t>
      </w:r>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 Отдел кадастрового учета Федерального государственного учреждения «Земельная кадастровая палата» по Новосибирской области: (383-51) 2-36-93;</w:t>
      </w:r>
    </w:p>
    <w:p w:rsidR="00717443" w:rsidRPr="00556224" w:rsidRDefault="00717443" w:rsidP="005000D3">
      <w:pPr>
        <w:tabs>
          <w:tab w:val="num" w:pos="1080"/>
        </w:tabs>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proofErr w:type="gramStart"/>
      <w:r w:rsidRPr="00556224">
        <w:rPr>
          <w:rFonts w:ascii="Times New Roman" w:hAnsi="Times New Roman" w:cs="Times New Roman"/>
        </w:rPr>
        <w:t>Межрайонная</w:t>
      </w:r>
      <w:proofErr w:type="gramEnd"/>
      <w:r w:rsidRPr="00556224">
        <w:rPr>
          <w:rFonts w:ascii="Times New Roman" w:hAnsi="Times New Roman" w:cs="Times New Roman"/>
        </w:rPr>
        <w:t xml:space="preserve"> ИФНС России № 6 по Новосибирской области: (383-59) 22-087; 22-042.</w:t>
      </w:r>
    </w:p>
    <w:p w:rsidR="00717443" w:rsidRPr="00556224" w:rsidRDefault="00353CD5" w:rsidP="005000D3">
      <w:pPr>
        <w:pStyle w:val="Style5"/>
        <w:spacing w:after="0" w:line="240" w:lineRule="auto"/>
        <w:ind w:firstLine="851"/>
        <w:rPr>
          <w:rFonts w:ascii="Times New Roman" w:hAnsi="Times New Roman" w:cs="Times New Roman"/>
          <w:color w:val="000000"/>
        </w:rPr>
      </w:pPr>
      <w:r w:rsidRPr="00556224">
        <w:rPr>
          <w:rFonts w:ascii="Times New Roman" w:hAnsi="Times New Roman" w:cs="Times New Roman"/>
          <w:color w:val="000000"/>
        </w:rPr>
        <w:t>2.</w:t>
      </w:r>
      <w:r w:rsidR="00717443" w:rsidRPr="00556224">
        <w:rPr>
          <w:rFonts w:ascii="Times New Roman" w:hAnsi="Times New Roman" w:cs="Times New Roman"/>
          <w:color w:val="000000"/>
        </w:rPr>
        <w:t xml:space="preserve">2 </w:t>
      </w:r>
      <w:r w:rsidRPr="00556224">
        <w:rPr>
          <w:rFonts w:ascii="Times New Roman" w:hAnsi="Times New Roman" w:cs="Times New Roman"/>
          <w:color w:val="000000"/>
        </w:rPr>
        <w:t>.Срок предоставления муниципальной услуги.</w:t>
      </w:r>
    </w:p>
    <w:p w:rsidR="00717443" w:rsidRPr="00556224" w:rsidRDefault="00353CD5" w:rsidP="005000D3">
      <w:pPr>
        <w:pStyle w:val="Style5"/>
        <w:spacing w:after="0" w:line="240" w:lineRule="auto"/>
        <w:ind w:firstLine="851"/>
        <w:rPr>
          <w:rFonts w:ascii="Times New Roman" w:hAnsi="Times New Roman" w:cs="Times New Roman"/>
          <w:color w:val="000000"/>
        </w:rPr>
      </w:pPr>
      <w:r w:rsidRPr="00556224">
        <w:rPr>
          <w:rFonts w:ascii="Times New Roman" w:hAnsi="Times New Roman" w:cs="Times New Roman"/>
          <w:color w:val="000000"/>
        </w:rPr>
        <w:t>2.</w:t>
      </w:r>
      <w:r w:rsidR="00717443" w:rsidRPr="00556224">
        <w:rPr>
          <w:rFonts w:ascii="Times New Roman" w:hAnsi="Times New Roman" w:cs="Times New Roman"/>
          <w:color w:val="000000"/>
        </w:rPr>
        <w:t>2</w:t>
      </w:r>
      <w:r w:rsidRPr="00556224">
        <w:rPr>
          <w:rFonts w:ascii="Times New Roman" w:hAnsi="Times New Roman" w:cs="Times New Roman"/>
          <w:color w:val="000000"/>
        </w:rPr>
        <w:t>.1.Срок рассмотрения документов.</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Предоставление земельного участка в аренду для индивидуального жилищного строительства может осуществляться на основании заявления гражданина, заинтересованного в предоставлении земельного участка.</w:t>
      </w:r>
    </w:p>
    <w:p w:rsidR="00353CD5" w:rsidRPr="00556224" w:rsidRDefault="00353CD5" w:rsidP="005000D3">
      <w:pPr>
        <w:pStyle w:val="Style5"/>
        <w:spacing w:after="0" w:line="240" w:lineRule="auto"/>
        <w:ind w:firstLine="851"/>
        <w:jc w:val="both"/>
        <w:rPr>
          <w:rFonts w:ascii="Times New Roman" w:hAnsi="Times New Roman" w:cs="Times New Roman"/>
        </w:rPr>
      </w:pPr>
      <w:proofErr w:type="gramStart"/>
      <w:r w:rsidRPr="00556224">
        <w:rPr>
          <w:rFonts w:ascii="Times New Roman" w:hAnsi="Times New Roman" w:cs="Times New Roman"/>
        </w:rPr>
        <w:t xml:space="preserve">В двухнедельный срок со дня получения заявления гражданина о предоставлении в аренду земельного участка </w:t>
      </w:r>
      <w:r w:rsidR="0071187E" w:rsidRPr="00556224">
        <w:rPr>
          <w:rFonts w:ascii="Times New Roman" w:hAnsi="Times New Roman" w:cs="Times New Roman"/>
        </w:rPr>
        <w:t>а</w:t>
      </w:r>
      <w:r w:rsidRPr="00556224">
        <w:rPr>
          <w:rFonts w:ascii="Times New Roman" w:hAnsi="Times New Roman" w:cs="Times New Roman"/>
        </w:rPr>
        <w:t>дминистрация может принять решение о проведении аукциона по продаже земельного участка или права на заключение договора аренды такого земельного участка</w:t>
      </w:r>
      <w:r w:rsidR="0071187E" w:rsidRPr="00556224">
        <w:rPr>
          <w:rFonts w:ascii="Times New Roman" w:hAnsi="Times New Roman" w:cs="Times New Roman"/>
        </w:rPr>
        <w:t>,</w:t>
      </w:r>
      <w:r w:rsidRPr="00556224">
        <w:rPr>
          <w:rFonts w:ascii="Times New Roman" w:hAnsi="Times New Roman" w:cs="Times New Roman"/>
        </w:rPr>
        <w:t xml:space="preserve"> либо опубликовать сообщение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периодическом печатном издании</w:t>
      </w:r>
      <w:proofErr w:type="gramEnd"/>
      <w:r w:rsidR="0071187E" w:rsidRPr="00556224">
        <w:rPr>
          <w:rFonts w:ascii="Times New Roman" w:hAnsi="Times New Roman" w:cs="Times New Roman"/>
        </w:rPr>
        <w:t xml:space="preserve"> </w:t>
      </w:r>
      <w:r w:rsidR="00FD0775" w:rsidRPr="00FD0775">
        <w:rPr>
          <w:rFonts w:ascii="Times New Roman" w:hAnsi="Times New Roman" w:cs="Times New Roman"/>
        </w:rPr>
        <w:t>«Вести органов местного самоуправл</w:t>
      </w:r>
      <w:r w:rsidR="00FD0775">
        <w:rPr>
          <w:rFonts w:ascii="Times New Roman" w:hAnsi="Times New Roman" w:cs="Times New Roman"/>
        </w:rPr>
        <w:t xml:space="preserve">ения </w:t>
      </w:r>
      <w:proofErr w:type="spellStart"/>
      <w:r w:rsidR="00FD0775">
        <w:rPr>
          <w:rFonts w:ascii="Times New Roman" w:hAnsi="Times New Roman" w:cs="Times New Roman"/>
        </w:rPr>
        <w:t>Краснотальского</w:t>
      </w:r>
      <w:proofErr w:type="spellEnd"/>
      <w:r w:rsidR="00FD0775">
        <w:rPr>
          <w:rFonts w:ascii="Times New Roman" w:hAnsi="Times New Roman" w:cs="Times New Roman"/>
        </w:rPr>
        <w:t xml:space="preserve"> сельсовета</w:t>
      </w:r>
      <w:r w:rsidR="00FD0775" w:rsidRPr="00FD0775">
        <w:rPr>
          <w:rFonts w:ascii="Times New Roman" w:hAnsi="Times New Roman" w:cs="Times New Roman"/>
        </w:rPr>
        <w:t xml:space="preserve"> </w:t>
      </w:r>
      <w:proofErr w:type="spellStart"/>
      <w:r w:rsidR="0071187E" w:rsidRPr="00556224">
        <w:rPr>
          <w:rFonts w:ascii="Times New Roman" w:hAnsi="Times New Roman" w:cs="Times New Roman"/>
        </w:rPr>
        <w:t>Коченевского</w:t>
      </w:r>
      <w:proofErr w:type="spellEnd"/>
      <w:r w:rsidR="0071187E" w:rsidRPr="00556224">
        <w:rPr>
          <w:rFonts w:ascii="Times New Roman" w:hAnsi="Times New Roman" w:cs="Times New Roman"/>
        </w:rPr>
        <w:t xml:space="preserve"> района Новосибирской области»</w:t>
      </w:r>
      <w:r w:rsidRPr="00556224">
        <w:rPr>
          <w:rFonts w:ascii="Times New Roman" w:hAnsi="Times New Roman" w:cs="Times New Roman"/>
        </w:rPr>
        <w:t xml:space="preserve">, а также </w:t>
      </w:r>
      <w:proofErr w:type="gramStart"/>
      <w:r w:rsidRPr="00556224">
        <w:rPr>
          <w:rFonts w:ascii="Times New Roman" w:hAnsi="Times New Roman" w:cs="Times New Roman"/>
        </w:rPr>
        <w:t>разместить сообщение</w:t>
      </w:r>
      <w:proofErr w:type="gramEnd"/>
      <w:r w:rsidRPr="00556224">
        <w:rPr>
          <w:rFonts w:ascii="Times New Roman" w:hAnsi="Times New Roman" w:cs="Times New Roman"/>
        </w:rPr>
        <w:t xml:space="preserve"> о приеме указанных заявлений на официальном сайте муниципального образования в сети «Интернет».</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В случае</w:t>
      </w:r>
      <w:proofErr w:type="gramStart"/>
      <w:r w:rsidRPr="00556224">
        <w:rPr>
          <w:rFonts w:ascii="Times New Roman" w:hAnsi="Times New Roman" w:cs="Times New Roman"/>
        </w:rPr>
        <w:t>,</w:t>
      </w:r>
      <w:proofErr w:type="gramEnd"/>
      <w:r w:rsidRPr="00556224">
        <w:rPr>
          <w:rFonts w:ascii="Times New Roman" w:hAnsi="Times New Roman" w:cs="Times New Roman"/>
        </w:rPr>
        <w:t xml:space="preserve"> если по истечении месяца со дня опубликования сообщения о приеме заявлений о предоставлении в аренду земельного участка заявления не поступили, орган местного самоуправления, принимает решение о предоставлении такого земельного участка для жилищного строительства в аренду гражданину, указанному в абзаце первом настоящего пункта. Договор аренды земельного участка подлежит заключению с указанным гражданином в двухнедельный срок после государственного кадастрового учета такого земельного участка.</w:t>
      </w:r>
    </w:p>
    <w:p w:rsidR="0071187E" w:rsidRPr="00556224" w:rsidRDefault="00353CD5" w:rsidP="005000D3">
      <w:pPr>
        <w:pStyle w:val="Style5"/>
        <w:spacing w:after="0" w:line="240" w:lineRule="auto"/>
        <w:ind w:firstLine="851"/>
        <w:jc w:val="both"/>
        <w:rPr>
          <w:rFonts w:ascii="Times New Roman" w:hAnsi="Times New Roman" w:cs="Times New Roman"/>
          <w:color w:val="000000"/>
        </w:rPr>
      </w:pPr>
      <w:r w:rsidRPr="00556224">
        <w:rPr>
          <w:rFonts w:ascii="Times New Roman" w:hAnsi="Times New Roman" w:cs="Times New Roman"/>
        </w:rPr>
        <w:t>Извещение о проведении торгов должно быть опубликовано в средствах массовой информации не менее чем за 30 дней до даты проведения торгов</w:t>
      </w:r>
      <w:r w:rsidRPr="00556224">
        <w:rPr>
          <w:rFonts w:ascii="Times New Roman" w:hAnsi="Times New Roman" w:cs="Times New Roman"/>
          <w:color w:val="000000"/>
        </w:rPr>
        <w:t>.</w:t>
      </w:r>
    </w:p>
    <w:p w:rsidR="0071187E" w:rsidRPr="00556224" w:rsidRDefault="00353CD5" w:rsidP="005000D3">
      <w:pPr>
        <w:pStyle w:val="Style5"/>
        <w:spacing w:after="0" w:line="240" w:lineRule="auto"/>
        <w:ind w:firstLine="851"/>
        <w:jc w:val="both"/>
        <w:rPr>
          <w:rFonts w:ascii="Times New Roman" w:hAnsi="Times New Roman" w:cs="Times New Roman"/>
          <w:color w:val="000000"/>
        </w:rPr>
      </w:pPr>
      <w:r w:rsidRPr="00556224">
        <w:rPr>
          <w:rFonts w:ascii="Times New Roman" w:hAnsi="Times New Roman" w:cs="Times New Roman"/>
          <w:color w:val="000000"/>
        </w:rPr>
        <w:t>2.</w:t>
      </w:r>
      <w:r w:rsidR="0071187E" w:rsidRPr="00556224">
        <w:rPr>
          <w:rFonts w:ascii="Times New Roman" w:hAnsi="Times New Roman" w:cs="Times New Roman"/>
          <w:color w:val="000000"/>
        </w:rPr>
        <w:t>3</w:t>
      </w:r>
      <w:r w:rsidRPr="00556224">
        <w:rPr>
          <w:rFonts w:ascii="Times New Roman" w:hAnsi="Times New Roman" w:cs="Times New Roman"/>
          <w:color w:val="000000"/>
        </w:rPr>
        <w:t>. Сроки прохождения отдельных административных процедур при исполнении муниципальной услуги:</w:t>
      </w:r>
    </w:p>
    <w:p w:rsidR="0071187E"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color w:val="000000"/>
        </w:rPr>
        <w:t xml:space="preserve">- </w:t>
      </w:r>
      <w:r w:rsidR="0071187E" w:rsidRPr="00556224">
        <w:rPr>
          <w:rFonts w:ascii="Times New Roman" w:hAnsi="Times New Roman" w:cs="Times New Roman"/>
          <w:color w:val="000000"/>
        </w:rPr>
        <w:t>п</w:t>
      </w:r>
      <w:r w:rsidRPr="00556224">
        <w:rPr>
          <w:rFonts w:ascii="Times New Roman" w:hAnsi="Times New Roman" w:cs="Times New Roman"/>
          <w:color w:val="000000"/>
        </w:rPr>
        <w:t>одписание протокола проведения торгов в день проведения торгов</w:t>
      </w:r>
      <w:r w:rsidRPr="00556224">
        <w:rPr>
          <w:rFonts w:ascii="Times New Roman" w:hAnsi="Times New Roman" w:cs="Times New Roman"/>
        </w:rPr>
        <w:t>;</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71187E" w:rsidRPr="00556224">
        <w:rPr>
          <w:rFonts w:ascii="Times New Roman" w:hAnsi="Times New Roman" w:cs="Times New Roman"/>
        </w:rPr>
        <w:t>д</w:t>
      </w:r>
      <w:r w:rsidRPr="00556224">
        <w:rPr>
          <w:rFonts w:ascii="Times New Roman" w:hAnsi="Times New Roman" w:cs="Times New Roman"/>
        </w:rPr>
        <w:t>оговор подлежит заключению в срок не позднее 5 дней со дня подписания протокола;</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71187E" w:rsidRPr="00556224">
        <w:rPr>
          <w:rFonts w:ascii="Times New Roman" w:hAnsi="Times New Roman" w:cs="Times New Roman"/>
        </w:rPr>
        <w:t>о</w:t>
      </w:r>
      <w:r w:rsidRPr="00556224">
        <w:rPr>
          <w:rFonts w:ascii="Times New Roman" w:hAnsi="Times New Roman" w:cs="Times New Roman"/>
        </w:rPr>
        <w:t>рганизатор торгов обязан в течение 3 банковских дней со дня подписания протокола о результатах торгов возвратить задаток участникам торгов, которые не выиграли их;</w:t>
      </w:r>
    </w:p>
    <w:p w:rsidR="0071187E"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71187E" w:rsidRPr="00556224">
        <w:rPr>
          <w:rFonts w:ascii="Times New Roman" w:hAnsi="Times New Roman" w:cs="Times New Roman"/>
        </w:rPr>
        <w:t>и</w:t>
      </w:r>
      <w:r w:rsidRPr="00556224">
        <w:rPr>
          <w:rFonts w:ascii="Times New Roman" w:hAnsi="Times New Roman" w:cs="Times New Roman"/>
        </w:rPr>
        <w:t>нформация о результатах торгов публикуется в тех же средствах массовой информации, в которых было опубликовано извещение о проведении торгов, в месячный срок со дня заключения договора купл</w:t>
      </w:r>
      <w:proofErr w:type="gramStart"/>
      <w:r w:rsidRPr="00556224">
        <w:rPr>
          <w:rFonts w:ascii="Times New Roman" w:hAnsi="Times New Roman" w:cs="Times New Roman"/>
        </w:rPr>
        <w:t>и-</w:t>
      </w:r>
      <w:proofErr w:type="gramEnd"/>
      <w:r w:rsidR="0071187E" w:rsidRPr="00556224">
        <w:rPr>
          <w:rFonts w:ascii="Times New Roman" w:hAnsi="Times New Roman" w:cs="Times New Roman"/>
        </w:rPr>
        <w:t xml:space="preserve"> </w:t>
      </w:r>
      <w:r w:rsidRPr="00556224">
        <w:rPr>
          <w:rFonts w:ascii="Times New Roman" w:hAnsi="Times New Roman" w:cs="Times New Roman"/>
        </w:rPr>
        <w:t>продажи или аренды земельного участка.</w:t>
      </w:r>
    </w:p>
    <w:p w:rsidR="0071187E" w:rsidRPr="00556224" w:rsidRDefault="00353CD5" w:rsidP="005000D3">
      <w:pPr>
        <w:pStyle w:val="Style5"/>
        <w:spacing w:after="0" w:line="240" w:lineRule="auto"/>
        <w:ind w:firstLine="851"/>
        <w:jc w:val="both"/>
        <w:rPr>
          <w:rFonts w:ascii="Times New Roman" w:hAnsi="Times New Roman" w:cs="Times New Roman"/>
          <w:color w:val="000000"/>
        </w:rPr>
      </w:pPr>
      <w:r w:rsidRPr="00556224">
        <w:rPr>
          <w:rFonts w:ascii="Times New Roman" w:hAnsi="Times New Roman" w:cs="Times New Roman"/>
          <w:color w:val="000000"/>
        </w:rPr>
        <w:t>2.</w:t>
      </w:r>
      <w:r w:rsidR="0071187E" w:rsidRPr="00556224">
        <w:rPr>
          <w:rFonts w:ascii="Times New Roman" w:hAnsi="Times New Roman" w:cs="Times New Roman"/>
          <w:color w:val="000000"/>
        </w:rPr>
        <w:t>4</w:t>
      </w:r>
      <w:r w:rsidRPr="00556224">
        <w:rPr>
          <w:rFonts w:ascii="Times New Roman" w:hAnsi="Times New Roman" w:cs="Times New Roman"/>
          <w:color w:val="000000"/>
        </w:rPr>
        <w:t xml:space="preserve">. Предоставление муниципальной услуги осуществляется в соответствии </w:t>
      </w:r>
      <w:proofErr w:type="gramStart"/>
      <w:r w:rsidRPr="00556224">
        <w:rPr>
          <w:rFonts w:ascii="Times New Roman" w:hAnsi="Times New Roman" w:cs="Times New Roman"/>
          <w:color w:val="000000"/>
        </w:rPr>
        <w:t>с</w:t>
      </w:r>
      <w:proofErr w:type="gramEnd"/>
      <w:r w:rsidRPr="00556224">
        <w:rPr>
          <w:rFonts w:ascii="Times New Roman" w:hAnsi="Times New Roman" w:cs="Times New Roman"/>
          <w:color w:val="000000"/>
        </w:rPr>
        <w:t>:</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Конституцией Российской Федерации от 12.12.1993;</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Гражданским кодексом Российской Федерации от 30 ноября 1994 года № 51- ФЗ;</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Земельным кодексом Российской Федерации от 25 октября 2001 года № 136- ФЗ; </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Градостроительным кодексом Российской Федерации от 29 декабря 2004 года № 190- ФЗ;</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Федеральным законом от 23. 06. 2014 № 171- ФЗ «О внесении изменений в Земельный кодекс Российской Федерации и отдельные законодательные акты Российской Федерации»;</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Федеральным законом от 06.10.2003 № 131- ФЗ «Об общих принципах организации местного самоуправления в РФ»;</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Федеральным законом от 9 февраля 2009 года № 8- ФЗ «Об обеспечении доступа к информации о деятельности государственных органов и органов местного самоуправления»;</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Федеральным законом от 27.07.2006 N 152- ФЗ «О персональных данных»;</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Федеральным законом от 02.05.2006 № 59- ФЗ «О порядке рассмотрений обращений граждан РФ»;</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Федеральным законом от 21 июля 1997 года № 122- ФЗ «О государственной регистрации прав на недвижимое имущество и сделок с ним»;</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Федеральным законом от 27 июля 2010 года № 210- ФЗ «Об организации предоставления государственных и муниципальных услуг»;</w:t>
      </w:r>
    </w:p>
    <w:p w:rsidR="00353CD5" w:rsidRPr="00556224" w:rsidRDefault="00353CD5" w:rsidP="005000D3">
      <w:pPr>
        <w:pStyle w:val="Style5"/>
        <w:spacing w:after="0" w:line="240" w:lineRule="auto"/>
        <w:ind w:firstLine="851"/>
        <w:jc w:val="both"/>
        <w:rPr>
          <w:rFonts w:ascii="Times New Roman" w:hAnsi="Times New Roman" w:cs="Times New Roman"/>
          <w:color w:val="000000"/>
        </w:rPr>
      </w:pPr>
      <w:r w:rsidRPr="00556224">
        <w:rPr>
          <w:rFonts w:ascii="Times New Roman" w:hAnsi="Times New Roman" w:cs="Times New Roman"/>
          <w:color w:val="000000"/>
        </w:rPr>
        <w:t xml:space="preserve">- Постановлением Правительства Российской Федерации от 11.11.2002 № 808 </w:t>
      </w:r>
      <w:r w:rsidR="006408BB" w:rsidRPr="00556224">
        <w:rPr>
          <w:rFonts w:ascii="Times New Roman" w:hAnsi="Times New Roman" w:cs="Times New Roman"/>
        </w:rPr>
        <w:t>«</w:t>
      </w:r>
      <w:r w:rsidRPr="00556224">
        <w:rPr>
          <w:rFonts w:ascii="Times New Roman" w:hAnsi="Times New Roman" w:cs="Times New Roman"/>
        </w:rPr>
        <w:t xml:space="preserve">Об организации и проведении торгов по продаже находящихся в государственной или муниципальной собственности земельных участков или </w:t>
      </w:r>
      <w:r w:rsidRPr="00556224">
        <w:rPr>
          <w:rFonts w:ascii="Times New Roman" w:hAnsi="Times New Roman" w:cs="Times New Roman"/>
          <w:color w:val="000000"/>
        </w:rPr>
        <w:t>права на заключение договоров аренды таких земельных участков</w:t>
      </w:r>
      <w:r w:rsidR="006408BB" w:rsidRPr="00556224">
        <w:rPr>
          <w:rFonts w:ascii="Times New Roman" w:hAnsi="Times New Roman" w:cs="Times New Roman"/>
          <w:color w:val="000000"/>
        </w:rPr>
        <w:t>»;</w:t>
      </w:r>
    </w:p>
    <w:p w:rsidR="0071187E" w:rsidRPr="00556224" w:rsidRDefault="0071187E" w:rsidP="005000D3">
      <w:pPr>
        <w:tabs>
          <w:tab w:val="num" w:pos="540"/>
          <w:tab w:val="left" w:pos="900"/>
        </w:tabs>
        <w:autoSpaceDE w:val="0"/>
        <w:autoSpaceDN w:val="0"/>
        <w:adjustRightInd w:val="0"/>
        <w:spacing w:after="0" w:line="240" w:lineRule="auto"/>
        <w:ind w:firstLine="851"/>
        <w:jc w:val="both"/>
        <w:rPr>
          <w:rFonts w:ascii="Times New Roman" w:hAnsi="Times New Roman" w:cs="Times New Roman"/>
        </w:rPr>
      </w:pPr>
      <w:r w:rsidRPr="00556224">
        <w:rPr>
          <w:rFonts w:ascii="Times New Roman" w:hAnsi="Times New Roman" w:cs="Times New Roman"/>
        </w:rPr>
        <w:t>- Законом Новосибирской области от 14.04.2003 № 108- ОЗ «Об использовании земель на территории Новосибирской области».</w:t>
      </w:r>
    </w:p>
    <w:p w:rsidR="00353CD5" w:rsidRPr="00556224" w:rsidRDefault="00353CD5" w:rsidP="005000D3">
      <w:pPr>
        <w:spacing w:after="0" w:line="240" w:lineRule="auto"/>
        <w:ind w:firstLine="720"/>
        <w:jc w:val="both"/>
        <w:rPr>
          <w:rFonts w:ascii="Times New Roman" w:hAnsi="Times New Roman" w:cs="Times New Roman"/>
          <w:color w:val="000000"/>
          <w:shd w:val="clear" w:color="auto" w:fill="FFFFFF"/>
        </w:rPr>
      </w:pPr>
      <w:r w:rsidRPr="00556224">
        <w:rPr>
          <w:rFonts w:ascii="Times New Roman" w:hAnsi="Times New Roman" w:cs="Times New Roman"/>
        </w:rPr>
        <w:lastRenderedPageBreak/>
        <w:t>2.</w:t>
      </w:r>
      <w:r w:rsidR="0071187E" w:rsidRPr="00556224">
        <w:rPr>
          <w:rFonts w:ascii="Times New Roman" w:hAnsi="Times New Roman" w:cs="Times New Roman"/>
        </w:rPr>
        <w:t>5</w:t>
      </w:r>
      <w:r w:rsidRPr="00556224">
        <w:rPr>
          <w:rFonts w:ascii="Times New Roman" w:hAnsi="Times New Roman" w:cs="Times New Roman"/>
        </w:rPr>
        <w:t>.</w:t>
      </w:r>
      <w:r w:rsidRPr="00556224">
        <w:rPr>
          <w:rFonts w:ascii="Times New Roman" w:hAnsi="Times New Roman" w:cs="Times New Roman"/>
          <w:color w:val="000000"/>
          <w:shd w:val="clear" w:color="auto" w:fill="FFFFFF"/>
        </w:rPr>
        <w:t xml:space="preserve"> Исчерпывающий перечень документов, необходимых для предоставления муниципальной услуги:</w:t>
      </w:r>
    </w:p>
    <w:p w:rsidR="00353CD5" w:rsidRPr="00556224" w:rsidRDefault="00353CD5" w:rsidP="005000D3">
      <w:pPr>
        <w:pStyle w:val="a5"/>
        <w:spacing w:after="0" w:line="240" w:lineRule="auto"/>
        <w:ind w:firstLine="720"/>
        <w:jc w:val="both"/>
        <w:rPr>
          <w:rFonts w:ascii="Times New Roman" w:hAnsi="Times New Roman" w:cs="Times New Roman"/>
        </w:rPr>
      </w:pPr>
      <w:r w:rsidRPr="00556224">
        <w:rPr>
          <w:rFonts w:ascii="Times New Roman" w:hAnsi="Times New Roman" w:cs="Times New Roman"/>
          <w:shd w:val="clear" w:color="auto" w:fill="FFFFFF"/>
        </w:rPr>
        <w:t>2.</w:t>
      </w:r>
      <w:r w:rsidR="0071187E" w:rsidRPr="00556224">
        <w:rPr>
          <w:rFonts w:ascii="Times New Roman" w:hAnsi="Times New Roman" w:cs="Times New Roman"/>
          <w:shd w:val="clear" w:color="auto" w:fill="FFFFFF"/>
        </w:rPr>
        <w:t>5</w:t>
      </w:r>
      <w:r w:rsidRPr="00556224">
        <w:rPr>
          <w:rFonts w:ascii="Times New Roman" w:hAnsi="Times New Roman" w:cs="Times New Roman"/>
          <w:shd w:val="clear" w:color="auto" w:fill="FFFFFF"/>
        </w:rPr>
        <w:t xml:space="preserve">.1. </w:t>
      </w:r>
      <w:proofErr w:type="gramStart"/>
      <w:r w:rsidRPr="00556224">
        <w:rPr>
          <w:rFonts w:ascii="Times New Roman" w:hAnsi="Times New Roman" w:cs="Times New Roman"/>
          <w:shd w:val="clear" w:color="auto" w:fill="FFFFFF"/>
        </w:rPr>
        <w:t>Документы, предоставляемы заявителем самостоятельно</w:t>
      </w:r>
      <w:r w:rsidRPr="00556224">
        <w:rPr>
          <w:rFonts w:ascii="Times New Roman" w:hAnsi="Times New Roman" w:cs="Times New Roman"/>
        </w:rPr>
        <w:t xml:space="preserve"> организатору торгов (лично или через своего представителя) в установленный в извещении о проведении торгов срок заявку по форме, утверждаемой организатором торгов,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w:t>
      </w:r>
      <w:r w:rsidR="0071187E" w:rsidRPr="00556224">
        <w:rPr>
          <w:rFonts w:ascii="Times New Roman" w:hAnsi="Times New Roman" w:cs="Times New Roman"/>
        </w:rPr>
        <w:t>е</w:t>
      </w:r>
      <w:r w:rsidRPr="00556224">
        <w:rPr>
          <w:rFonts w:ascii="Times New Roman" w:hAnsi="Times New Roman" w:cs="Times New Roman"/>
        </w:rPr>
        <w:t xml:space="preserve"> в счет обеспечения оплаты приобретаемых на торгах земельных участков или права на заключение договоров аренды таких</w:t>
      </w:r>
      <w:proofErr w:type="gramEnd"/>
      <w:r w:rsidRPr="00556224">
        <w:rPr>
          <w:rFonts w:ascii="Times New Roman" w:hAnsi="Times New Roman" w:cs="Times New Roman"/>
        </w:rPr>
        <w:t xml:space="preserve"> земельных участков и иные документы в соответствии с перечнем, опубликованным в извещении о проведении торгов. Заявка и опись представленных документов составляются в 2 экземплярах, один из которых остается у организатора торгов, друго</w:t>
      </w:r>
      <w:proofErr w:type="gramStart"/>
      <w:r w:rsidRPr="00556224">
        <w:rPr>
          <w:rFonts w:ascii="Times New Roman" w:hAnsi="Times New Roman" w:cs="Times New Roman"/>
        </w:rPr>
        <w:t>й-</w:t>
      </w:r>
      <w:proofErr w:type="gramEnd"/>
      <w:r w:rsidRPr="00556224">
        <w:rPr>
          <w:rFonts w:ascii="Times New Roman" w:hAnsi="Times New Roman" w:cs="Times New Roman"/>
        </w:rPr>
        <w:t xml:space="preserve"> у претендента.</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Один претендент имеет право подать только одну заявку на участие в торгах.</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При подаче заявки физическое лицо предъявляет документ, удостоверяющий личность. В случае подачи заявки представителем претендента предъявляется доверенность.</w:t>
      </w:r>
    </w:p>
    <w:p w:rsidR="00353CD5" w:rsidRPr="00556224" w:rsidRDefault="00353CD5" w:rsidP="005000D3">
      <w:pPr>
        <w:spacing w:after="0" w:line="240" w:lineRule="auto"/>
        <w:ind w:firstLine="720"/>
        <w:jc w:val="both"/>
        <w:rPr>
          <w:rFonts w:ascii="Times New Roman" w:hAnsi="Times New Roman" w:cs="Times New Roman"/>
          <w:color w:val="000000"/>
          <w:shd w:val="clear" w:color="auto" w:fill="FFFFFF"/>
        </w:rPr>
      </w:pPr>
      <w:r w:rsidRPr="00556224">
        <w:rPr>
          <w:rFonts w:ascii="Times New Roman" w:hAnsi="Times New Roman" w:cs="Times New Roman"/>
          <w:color w:val="000000"/>
          <w:shd w:val="clear" w:color="auto" w:fill="FFFFFF"/>
        </w:rPr>
        <w:t>2.</w:t>
      </w:r>
      <w:r w:rsidR="0071187E" w:rsidRPr="00556224">
        <w:rPr>
          <w:rFonts w:ascii="Times New Roman" w:hAnsi="Times New Roman" w:cs="Times New Roman"/>
          <w:color w:val="000000"/>
          <w:shd w:val="clear" w:color="auto" w:fill="FFFFFF"/>
        </w:rPr>
        <w:t>5</w:t>
      </w:r>
      <w:r w:rsidRPr="00556224">
        <w:rPr>
          <w:rFonts w:ascii="Times New Roman" w:hAnsi="Times New Roman" w:cs="Times New Roman"/>
          <w:color w:val="000000"/>
          <w:shd w:val="clear" w:color="auto" w:fill="FFFFFF"/>
        </w:rPr>
        <w:t>.2 Документы, предоставляемые заявителем по собственной инициативе, т.к. они подлежат представлению в рамках межведомственного информационного взаимодействия:</w:t>
      </w:r>
    </w:p>
    <w:p w:rsidR="00353CD5" w:rsidRPr="00556224" w:rsidRDefault="0071187E"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w:t>
      </w:r>
      <w:r w:rsidR="00353CD5" w:rsidRPr="00556224">
        <w:rPr>
          <w:rFonts w:ascii="Times New Roman" w:hAnsi="Times New Roman" w:cs="Times New Roman"/>
        </w:rPr>
        <w:t xml:space="preserve"> юридическое лицо прилагает к заявке нотариально заверенные копии учредительных документов и свидетельства о государственной регистрации юридического лица, а также выписку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353CD5" w:rsidRPr="00556224" w:rsidRDefault="00353CD5" w:rsidP="005000D3">
      <w:pPr>
        <w:pStyle w:val="a5"/>
        <w:spacing w:after="0" w:line="240" w:lineRule="auto"/>
        <w:ind w:firstLine="851"/>
        <w:jc w:val="both"/>
        <w:rPr>
          <w:rFonts w:ascii="Times New Roman" w:hAnsi="Times New Roman" w:cs="Times New Roman"/>
        </w:rPr>
      </w:pPr>
      <w:r w:rsidRPr="00556224">
        <w:rPr>
          <w:rFonts w:ascii="Times New Roman" w:hAnsi="Times New Roman" w:cs="Times New Roman"/>
        </w:rPr>
        <w:t>2.6.3.</w:t>
      </w:r>
      <w:r w:rsidRPr="00556224">
        <w:rPr>
          <w:rFonts w:ascii="Times New Roman" w:eastAsia="Century Gothic" w:hAnsi="Times New Roman" w:cs="Times New Roman"/>
          <w:lang w:bidi="en-US"/>
        </w:rPr>
        <w:t xml:space="preserve"> Перечень документов, которые не вправе требовать от заявителя:</w:t>
      </w:r>
      <w:r w:rsidRPr="00556224">
        <w:rPr>
          <w:rFonts w:ascii="Times New Roman" w:hAnsi="Times New Roman" w:cs="Times New Roman"/>
        </w:rPr>
        <w:t xml:space="preserve"> </w:t>
      </w:r>
    </w:p>
    <w:p w:rsidR="00353CD5" w:rsidRPr="00556224" w:rsidRDefault="00353CD5" w:rsidP="005000D3">
      <w:pPr>
        <w:spacing w:after="0" w:line="240" w:lineRule="auto"/>
        <w:ind w:firstLine="851"/>
        <w:jc w:val="both"/>
        <w:rPr>
          <w:rFonts w:ascii="Times New Roman" w:hAnsi="Times New Roman" w:cs="Times New Roman"/>
        </w:rPr>
      </w:pPr>
      <w:r w:rsidRPr="00556224">
        <w:rPr>
          <w:rFonts w:ascii="Times New Roman" w:hAnsi="Times New Roman" w:cs="Times New Roman"/>
        </w:rPr>
        <w:t>- представления документов и информации</w:t>
      </w:r>
      <w:r w:rsidR="0071187E" w:rsidRPr="00556224">
        <w:rPr>
          <w:rFonts w:ascii="Times New Roman" w:hAnsi="Times New Roman" w:cs="Times New Roman"/>
        </w:rPr>
        <w:t>,</w:t>
      </w:r>
      <w:r w:rsidRPr="00556224">
        <w:rPr>
          <w:rFonts w:ascii="Times New Roman" w:hAnsi="Times New Roman" w:cs="Times New Roman"/>
        </w:rPr>
        <w:t xml:space="preserve"> или осуществления действий, представление или осуществление которых не предусмотрено нормативно-правовыми актами, регулирующими отношения, возникающие в связи с предоставлением муниципальной услуги;</w:t>
      </w:r>
    </w:p>
    <w:p w:rsidR="00353CD5" w:rsidRPr="00556224" w:rsidRDefault="00353CD5" w:rsidP="005000D3">
      <w:pPr>
        <w:spacing w:after="0" w:line="240" w:lineRule="auto"/>
        <w:ind w:firstLine="851"/>
        <w:jc w:val="both"/>
        <w:rPr>
          <w:rFonts w:ascii="Times New Roman" w:eastAsia="Century Gothic" w:hAnsi="Times New Roman" w:cs="Times New Roman"/>
          <w:lang w:bidi="en-US"/>
        </w:rPr>
      </w:pPr>
      <w:r w:rsidRPr="00556224">
        <w:rPr>
          <w:rFonts w:ascii="Times New Roman" w:eastAsia="Century Gothic" w:hAnsi="Times New Roman" w:cs="Times New Roman"/>
          <w:lang w:bidi="en-US"/>
        </w:rPr>
        <w:t>-</w:t>
      </w:r>
      <w:r w:rsidR="006968D5" w:rsidRPr="00556224">
        <w:rPr>
          <w:rFonts w:ascii="Times New Roman" w:eastAsia="Century Gothic" w:hAnsi="Times New Roman" w:cs="Times New Roman"/>
          <w:lang w:bidi="en-US"/>
        </w:rPr>
        <w:t xml:space="preserve"> </w:t>
      </w:r>
      <w:r w:rsidRPr="00556224">
        <w:rPr>
          <w:rFonts w:ascii="Times New Roman" w:eastAsia="Century Gothic" w:hAnsi="Times New Roman" w:cs="Times New Roman"/>
          <w:lang w:bidi="en-US"/>
        </w:rPr>
        <w:t>представление документов и информации, которые находятся в распоряжении органов, предоставляющих муниципальные услуги,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53CD5" w:rsidRPr="00556224" w:rsidRDefault="00353CD5" w:rsidP="005000D3">
      <w:pPr>
        <w:spacing w:after="0" w:line="240" w:lineRule="auto"/>
        <w:ind w:firstLine="851"/>
        <w:jc w:val="both"/>
        <w:rPr>
          <w:rFonts w:ascii="Times New Roman" w:eastAsia="Century Gothic" w:hAnsi="Times New Roman" w:cs="Times New Roman"/>
          <w:lang w:bidi="en-US"/>
        </w:rPr>
      </w:pPr>
      <w:proofErr w:type="gramStart"/>
      <w:r w:rsidRPr="00556224">
        <w:rPr>
          <w:rFonts w:ascii="Times New Roman" w:eastAsia="Century Gothic" w:hAnsi="Times New Roman" w:cs="Times New Roman"/>
          <w:lang w:bidi="en-US"/>
        </w:rPr>
        <w:t>-</w:t>
      </w:r>
      <w:r w:rsidR="006968D5" w:rsidRPr="00556224">
        <w:rPr>
          <w:rFonts w:ascii="Times New Roman" w:eastAsia="Century Gothic" w:hAnsi="Times New Roman" w:cs="Times New Roman"/>
          <w:lang w:bidi="en-US"/>
        </w:rPr>
        <w:t xml:space="preserve"> </w:t>
      </w:r>
      <w:r w:rsidRPr="00556224">
        <w:rPr>
          <w:rFonts w:ascii="Times New Roman" w:eastAsia="Century Gothic" w:hAnsi="Times New Roman" w:cs="Times New Roman"/>
          <w:lang w:bidi="en-US"/>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tooltip="Текущий документ" w:history="1">
        <w:r w:rsidRPr="00556224">
          <w:rPr>
            <w:rFonts w:ascii="Times New Roman" w:eastAsia="Century Gothic" w:hAnsi="Times New Roman" w:cs="Times New Roman"/>
            <w:lang w:bidi="en-US"/>
          </w:rPr>
          <w:t>части 1 статьи 9</w:t>
        </w:r>
      </w:hyperlink>
      <w:r w:rsidR="006968D5" w:rsidRPr="00556224">
        <w:rPr>
          <w:rFonts w:ascii="Times New Roman" w:eastAsia="Century Gothic" w:hAnsi="Times New Roman" w:cs="Times New Roman"/>
          <w:lang w:bidi="en-US"/>
        </w:rPr>
        <w:t xml:space="preserve"> </w:t>
      </w:r>
      <w:r w:rsidRPr="00556224">
        <w:rPr>
          <w:rFonts w:ascii="Times New Roman" w:eastAsia="Century Gothic" w:hAnsi="Times New Roman" w:cs="Times New Roman"/>
          <w:lang w:bidi="en-US"/>
        </w:rPr>
        <w:t>настоящего Федерального закона».</w:t>
      </w:r>
      <w:proofErr w:type="gramEnd"/>
    </w:p>
    <w:p w:rsidR="006968D5" w:rsidRPr="00556224" w:rsidRDefault="00353CD5" w:rsidP="005000D3">
      <w:pPr>
        <w:pStyle w:val="Style5"/>
        <w:spacing w:after="0" w:line="240" w:lineRule="auto"/>
        <w:ind w:firstLine="851"/>
        <w:jc w:val="both"/>
        <w:rPr>
          <w:rFonts w:ascii="Times New Roman" w:hAnsi="Times New Roman" w:cs="Times New Roman"/>
          <w:color w:val="000000"/>
        </w:rPr>
      </w:pPr>
      <w:r w:rsidRPr="00556224">
        <w:rPr>
          <w:rFonts w:ascii="Times New Roman" w:hAnsi="Times New Roman" w:cs="Times New Roman"/>
          <w:color w:val="000000"/>
        </w:rPr>
        <w:t>2.</w:t>
      </w:r>
      <w:r w:rsidR="006968D5" w:rsidRPr="00556224">
        <w:rPr>
          <w:rFonts w:ascii="Times New Roman" w:hAnsi="Times New Roman" w:cs="Times New Roman"/>
          <w:color w:val="000000"/>
        </w:rPr>
        <w:t>7</w:t>
      </w:r>
      <w:r w:rsidRPr="00556224">
        <w:rPr>
          <w:rFonts w:ascii="Times New Roman" w:hAnsi="Times New Roman" w:cs="Times New Roman"/>
          <w:color w:val="000000"/>
        </w:rPr>
        <w:t>. Перечень оснований для отказа в предоставлении муниципальной услуги:</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а) заявка подана лицом, в отношении которого законодательством Российской Федерации установлены ограничения в приобретении в собственность земельных участков, находящихся в государственной или муниципальной собственности;</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б) представлены не все документы в соответствии с перечнем, указанным в информационном сообщении (за исключением предложений о цене или размере арендной платы), или оформление указанных документов не соответствует законодательству Российской Федерации;</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в) заявка подана лицом, не уполномоченным претендентом на осуществление таких действий;</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г) не подтверждено поступление в установленный срок задатка на счет (счета), указанный в извещении о проведении торгов.</w:t>
      </w:r>
    </w:p>
    <w:p w:rsidR="006968D5" w:rsidRPr="00556224" w:rsidRDefault="00353CD5" w:rsidP="005000D3">
      <w:pPr>
        <w:pStyle w:val="Style5"/>
        <w:spacing w:after="0" w:line="240" w:lineRule="auto"/>
        <w:ind w:firstLine="851"/>
        <w:jc w:val="both"/>
        <w:rPr>
          <w:rFonts w:ascii="Times New Roman" w:hAnsi="Times New Roman" w:cs="Times New Roman"/>
          <w:color w:val="000000"/>
        </w:rPr>
      </w:pPr>
      <w:r w:rsidRPr="00556224">
        <w:rPr>
          <w:rFonts w:ascii="Times New Roman" w:hAnsi="Times New Roman" w:cs="Times New Roman"/>
          <w:color w:val="000000"/>
        </w:rPr>
        <w:t>2.</w:t>
      </w:r>
      <w:r w:rsidR="006968D5" w:rsidRPr="00556224">
        <w:rPr>
          <w:rFonts w:ascii="Times New Roman" w:hAnsi="Times New Roman" w:cs="Times New Roman"/>
          <w:color w:val="000000"/>
        </w:rPr>
        <w:t>8</w:t>
      </w:r>
      <w:r w:rsidRPr="00556224">
        <w:rPr>
          <w:rFonts w:ascii="Times New Roman" w:hAnsi="Times New Roman" w:cs="Times New Roman"/>
          <w:color w:val="000000"/>
        </w:rPr>
        <w:t>. Муниципальная услуга предоставляется на бесплатной основе.</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color w:val="000000"/>
        </w:rPr>
        <w:t>2.</w:t>
      </w:r>
      <w:r w:rsidR="006968D5" w:rsidRPr="00556224">
        <w:rPr>
          <w:rFonts w:ascii="Times New Roman" w:hAnsi="Times New Roman" w:cs="Times New Roman"/>
          <w:color w:val="000000"/>
        </w:rPr>
        <w:t>9</w:t>
      </w:r>
      <w:r w:rsidRPr="00556224">
        <w:rPr>
          <w:rFonts w:ascii="Times New Roman" w:hAnsi="Times New Roman" w:cs="Times New Roman"/>
        </w:rPr>
        <w:t>. Максимальный срок ожидания в очереди при подаче документов на получение муниципальной услуги</w:t>
      </w:r>
      <w:r w:rsidR="006968D5" w:rsidRPr="00556224">
        <w:rPr>
          <w:rFonts w:ascii="Times New Roman" w:hAnsi="Times New Roman" w:cs="Times New Roman"/>
        </w:rPr>
        <w:t>-</w:t>
      </w:r>
      <w:r w:rsidRPr="00556224">
        <w:rPr>
          <w:rFonts w:ascii="Times New Roman" w:hAnsi="Times New Roman" w:cs="Times New Roman"/>
        </w:rPr>
        <w:t xml:space="preserve"> </w:t>
      </w:r>
      <w:r w:rsidR="006968D5" w:rsidRPr="00556224">
        <w:rPr>
          <w:rFonts w:ascii="Times New Roman" w:hAnsi="Times New Roman" w:cs="Times New Roman"/>
        </w:rPr>
        <w:t>15</w:t>
      </w:r>
      <w:r w:rsidRPr="00556224">
        <w:rPr>
          <w:rFonts w:ascii="Times New Roman" w:hAnsi="Times New Roman" w:cs="Times New Roman"/>
        </w:rPr>
        <w:t xml:space="preserve"> минут.</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Максимальный срок ожидания в очереди при получении результата предоставления муниципальной услуги</w:t>
      </w:r>
      <w:r w:rsidR="006968D5" w:rsidRPr="00556224">
        <w:rPr>
          <w:rFonts w:ascii="Times New Roman" w:hAnsi="Times New Roman" w:cs="Times New Roman"/>
        </w:rPr>
        <w:t>-</w:t>
      </w:r>
      <w:r w:rsidRPr="00556224">
        <w:rPr>
          <w:rFonts w:ascii="Times New Roman" w:hAnsi="Times New Roman" w:cs="Times New Roman"/>
        </w:rPr>
        <w:t xml:space="preserve"> 15 минут.</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Срок регистрации запроса заявителя о предоставлении муниципальной услуги</w:t>
      </w:r>
      <w:r w:rsidR="006968D5" w:rsidRPr="00556224">
        <w:rPr>
          <w:rFonts w:ascii="Times New Roman" w:hAnsi="Times New Roman" w:cs="Times New Roman"/>
        </w:rPr>
        <w:t xml:space="preserve">- </w:t>
      </w:r>
      <w:r w:rsidRPr="00556224">
        <w:rPr>
          <w:rFonts w:ascii="Times New Roman" w:hAnsi="Times New Roman" w:cs="Times New Roman"/>
        </w:rPr>
        <w:t>10минут.</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2.1</w:t>
      </w:r>
      <w:r w:rsidR="006968D5" w:rsidRPr="00556224">
        <w:rPr>
          <w:rFonts w:ascii="Times New Roman" w:hAnsi="Times New Roman" w:cs="Times New Roman"/>
        </w:rPr>
        <w:t>0</w:t>
      </w:r>
      <w:r w:rsidRPr="00556224">
        <w:rPr>
          <w:rFonts w:ascii="Times New Roman" w:hAnsi="Times New Roman" w:cs="Times New Roman"/>
        </w:rPr>
        <w:t>. Требования к местам предоставления муниципальной услуги.</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2.1</w:t>
      </w:r>
      <w:r w:rsidR="006968D5" w:rsidRPr="00556224">
        <w:rPr>
          <w:rFonts w:ascii="Times New Roman" w:hAnsi="Times New Roman" w:cs="Times New Roman"/>
        </w:rPr>
        <w:t>0</w:t>
      </w:r>
      <w:r w:rsidRPr="00556224">
        <w:rPr>
          <w:rFonts w:ascii="Times New Roman" w:hAnsi="Times New Roman" w:cs="Times New Roman"/>
        </w:rPr>
        <w:t>.1. Прием граждан осуществляется в специально выделенных для предоставления муниципальных услуг помещениях.</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Помещения содержат места для информирования, ожидания и приема граждан. Помещения соответствуют санитарн</w:t>
      </w:r>
      <w:proofErr w:type="gramStart"/>
      <w:r w:rsidRPr="00556224">
        <w:rPr>
          <w:rFonts w:ascii="Times New Roman" w:hAnsi="Times New Roman" w:cs="Times New Roman"/>
        </w:rPr>
        <w:t>о-</w:t>
      </w:r>
      <w:proofErr w:type="gramEnd"/>
      <w:r w:rsidR="006968D5" w:rsidRPr="00556224">
        <w:rPr>
          <w:rFonts w:ascii="Times New Roman" w:hAnsi="Times New Roman" w:cs="Times New Roman"/>
        </w:rPr>
        <w:t xml:space="preserve"> </w:t>
      </w:r>
      <w:r w:rsidRPr="00556224">
        <w:rPr>
          <w:rFonts w:ascii="Times New Roman" w:hAnsi="Times New Roman" w:cs="Times New Roman"/>
        </w:rPr>
        <w:t>эпидемиологическим правилам и нормам.</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2.1</w:t>
      </w:r>
      <w:r w:rsidR="006968D5" w:rsidRPr="00556224">
        <w:rPr>
          <w:rFonts w:ascii="Times New Roman" w:hAnsi="Times New Roman" w:cs="Times New Roman"/>
        </w:rPr>
        <w:t>0</w:t>
      </w:r>
      <w:r w:rsidRPr="00556224">
        <w:rPr>
          <w:rFonts w:ascii="Times New Roman" w:hAnsi="Times New Roman" w:cs="Times New Roman"/>
        </w:rPr>
        <w:t>.2. Места информирования, предназначенные для ознакомления заявителей с информационными материалами, оборудуются информационными стендами.</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К информационным стендам должна быть обеспечена возможность свободного доступа граждан.</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lastRenderedPageBreak/>
        <w:t>На информационных стендах размещается следующая информация:</w:t>
      </w:r>
    </w:p>
    <w:p w:rsidR="006968D5" w:rsidRPr="00556224" w:rsidRDefault="006968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номера телефонов, факсов исполнителя муниципальной услуги;</w:t>
      </w:r>
    </w:p>
    <w:p w:rsidR="006968D5" w:rsidRPr="00556224" w:rsidRDefault="006968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 xml:space="preserve">адрес официального портала </w:t>
      </w:r>
      <w:r w:rsidRPr="00556224">
        <w:rPr>
          <w:rFonts w:ascii="Times New Roman" w:hAnsi="Times New Roman" w:cs="Times New Roman"/>
        </w:rPr>
        <w:t>а</w:t>
      </w:r>
      <w:r w:rsidR="00353CD5" w:rsidRPr="00556224">
        <w:rPr>
          <w:rFonts w:ascii="Times New Roman" w:hAnsi="Times New Roman" w:cs="Times New Roman"/>
        </w:rPr>
        <w:t>дминистрации в сети Интернет, содержащий информацию о предоставлении муниципальной услуги, адрес официального сайта, адрес электронной почты исполнителя муниципальной услуги;</w:t>
      </w:r>
    </w:p>
    <w:p w:rsidR="006968D5" w:rsidRPr="00556224" w:rsidRDefault="006968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режим работы исполнителя муниципальной услуги;</w:t>
      </w:r>
    </w:p>
    <w:p w:rsidR="006968D5" w:rsidRPr="00556224" w:rsidRDefault="006968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график приема граждан уполномоченными должностными лицами;</w:t>
      </w:r>
    </w:p>
    <w:p w:rsidR="006968D5" w:rsidRPr="00556224" w:rsidRDefault="006968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номера кабинетов, где осуществляются прием письменных обращений граждан и устное информирование граждан;</w:t>
      </w:r>
    </w:p>
    <w:p w:rsidR="006968D5" w:rsidRPr="00556224" w:rsidRDefault="006968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перечень документов, необходимых для получения разрешения;</w:t>
      </w:r>
    </w:p>
    <w:p w:rsidR="006968D5" w:rsidRPr="00556224" w:rsidRDefault="006968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форма заявления для получения разрешения.</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2.1</w:t>
      </w:r>
      <w:r w:rsidR="006968D5" w:rsidRPr="00556224">
        <w:rPr>
          <w:rFonts w:ascii="Times New Roman" w:hAnsi="Times New Roman" w:cs="Times New Roman"/>
        </w:rPr>
        <w:t>0</w:t>
      </w:r>
      <w:r w:rsidRPr="00556224">
        <w:rPr>
          <w:rFonts w:ascii="Times New Roman" w:hAnsi="Times New Roman" w:cs="Times New Roman"/>
        </w:rPr>
        <w:t>.3. Прием заявителей осуществляется в специально предназначенных для этих целей помещениях (кабинетах), имеющих оптимальные условия для работы.</w:t>
      </w:r>
    </w:p>
    <w:p w:rsidR="006968D5" w:rsidRPr="00556224" w:rsidRDefault="00353CD5" w:rsidP="005000D3">
      <w:pPr>
        <w:pStyle w:val="Style5"/>
        <w:spacing w:after="0" w:line="240" w:lineRule="auto"/>
        <w:ind w:firstLine="851"/>
        <w:jc w:val="both"/>
        <w:rPr>
          <w:rFonts w:ascii="Times New Roman" w:hAnsi="Times New Roman" w:cs="Times New Roman"/>
          <w:color w:val="000000"/>
        </w:rPr>
      </w:pPr>
      <w:r w:rsidRPr="00556224">
        <w:rPr>
          <w:rFonts w:ascii="Times New Roman" w:hAnsi="Times New Roman" w:cs="Times New Roman"/>
        </w:rPr>
        <w:t>Помещение для приема заявителей должно быть оборудовано</w:t>
      </w:r>
      <w:r w:rsidRPr="00556224">
        <w:rPr>
          <w:rFonts w:ascii="Times New Roman" w:hAnsi="Times New Roman" w:cs="Times New Roman"/>
          <w:color w:val="000000"/>
        </w:rPr>
        <w:t xml:space="preserve"> табличками с указанием номера кабинета, оснащено мебелью, необходимой для оформления письменных документов, оборудовано средствами телефонной связи, персональным компьютером, печатающим устройством, копировальной техникой.</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color w:val="000000"/>
        </w:rPr>
        <w:t xml:space="preserve">Места ожидания в очереди должны соответствовать комфортным условиям для </w:t>
      </w:r>
      <w:r w:rsidRPr="00556224">
        <w:rPr>
          <w:rFonts w:ascii="Times New Roman" w:hAnsi="Times New Roman" w:cs="Times New Roman"/>
        </w:rPr>
        <w:t>заявителей, оборудуются стульями, кресельными секциями.</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2.1</w:t>
      </w:r>
      <w:r w:rsidR="006968D5" w:rsidRPr="00556224">
        <w:rPr>
          <w:rFonts w:ascii="Times New Roman" w:hAnsi="Times New Roman" w:cs="Times New Roman"/>
        </w:rPr>
        <w:t>1</w:t>
      </w:r>
      <w:r w:rsidRPr="00556224">
        <w:rPr>
          <w:rFonts w:ascii="Times New Roman" w:hAnsi="Times New Roman" w:cs="Times New Roman"/>
        </w:rPr>
        <w:t>. Показатели доступности и качества муниципальной услуги.</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Качественной предоставляемая муниципальная услуга признается при предоставлении услуги в сроки, определенные п.</w:t>
      </w:r>
      <w:r w:rsidR="006968D5" w:rsidRPr="00556224">
        <w:rPr>
          <w:rFonts w:ascii="Times New Roman" w:hAnsi="Times New Roman" w:cs="Times New Roman"/>
        </w:rPr>
        <w:t xml:space="preserve"> </w:t>
      </w:r>
      <w:r w:rsidRPr="00556224">
        <w:rPr>
          <w:rFonts w:ascii="Times New Roman" w:hAnsi="Times New Roman" w:cs="Times New Roman"/>
        </w:rPr>
        <w:t>2.</w:t>
      </w:r>
      <w:r w:rsidR="006968D5" w:rsidRPr="00556224">
        <w:rPr>
          <w:rFonts w:ascii="Times New Roman" w:hAnsi="Times New Roman" w:cs="Times New Roman"/>
        </w:rPr>
        <w:t>3</w:t>
      </w:r>
      <w:r w:rsidRPr="00556224">
        <w:rPr>
          <w:rFonts w:ascii="Times New Roman" w:hAnsi="Times New Roman" w:cs="Times New Roman"/>
        </w:rPr>
        <w:t>. настоящего регламента, и при отсутствии жалоб со стороны потребителей на нарушение требований стандарта предоставления муниципальной услуги.</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2.1</w:t>
      </w:r>
      <w:r w:rsidR="006968D5" w:rsidRPr="00556224">
        <w:rPr>
          <w:rFonts w:ascii="Times New Roman" w:hAnsi="Times New Roman" w:cs="Times New Roman"/>
        </w:rPr>
        <w:t>2</w:t>
      </w:r>
      <w:r w:rsidRPr="00556224">
        <w:rPr>
          <w:rFonts w:ascii="Times New Roman" w:hAnsi="Times New Roman" w:cs="Times New Roman"/>
        </w:rPr>
        <w:t>. Информирование заявителей о порядке предоставления муниципальной услуги.</w:t>
      </w:r>
    </w:p>
    <w:p w:rsidR="006968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2.1</w:t>
      </w:r>
      <w:r w:rsidR="006968D5" w:rsidRPr="00556224">
        <w:rPr>
          <w:rFonts w:ascii="Times New Roman" w:hAnsi="Times New Roman" w:cs="Times New Roman"/>
        </w:rPr>
        <w:t>2</w:t>
      </w:r>
      <w:r w:rsidRPr="00556224">
        <w:rPr>
          <w:rFonts w:ascii="Times New Roman" w:hAnsi="Times New Roman" w:cs="Times New Roman"/>
        </w:rPr>
        <w:t>.1. Индивидуальное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w:t>
      </w:r>
      <w:proofErr w:type="gramStart"/>
      <w:r w:rsidRPr="00556224">
        <w:rPr>
          <w:rFonts w:ascii="Times New Roman" w:hAnsi="Times New Roman" w:cs="Times New Roman"/>
        </w:rPr>
        <w:t>е</w:t>
      </w:r>
      <w:r w:rsidR="006968D5" w:rsidRPr="00556224">
        <w:rPr>
          <w:rFonts w:ascii="Times New Roman" w:hAnsi="Times New Roman" w:cs="Times New Roman"/>
        </w:rPr>
        <w:t>-</w:t>
      </w:r>
      <w:proofErr w:type="gramEnd"/>
      <w:r w:rsidRPr="00556224">
        <w:rPr>
          <w:rFonts w:ascii="Times New Roman" w:hAnsi="Times New Roman" w:cs="Times New Roman"/>
        </w:rPr>
        <w:t xml:space="preserve"> должностные лица), лично либо по телефону.</w:t>
      </w:r>
    </w:p>
    <w:p w:rsidR="006B0F8D"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2.1</w:t>
      </w:r>
      <w:r w:rsidR="006968D5" w:rsidRPr="00556224">
        <w:rPr>
          <w:rFonts w:ascii="Times New Roman" w:hAnsi="Times New Roman" w:cs="Times New Roman"/>
        </w:rPr>
        <w:t>2</w:t>
      </w:r>
      <w:r w:rsidRPr="00556224">
        <w:rPr>
          <w:rFonts w:ascii="Times New Roman" w:hAnsi="Times New Roman" w:cs="Times New Roman"/>
        </w:rPr>
        <w:t>.2. Заявитель имеет право на получение сведений о стадии прохождения его обращения.</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2.1</w:t>
      </w:r>
      <w:r w:rsidR="006B0F8D" w:rsidRPr="00556224">
        <w:rPr>
          <w:rFonts w:ascii="Times New Roman" w:hAnsi="Times New Roman" w:cs="Times New Roman"/>
        </w:rPr>
        <w:t>2</w:t>
      </w:r>
      <w:r w:rsidRPr="00556224">
        <w:rPr>
          <w:rFonts w:ascii="Times New Roman" w:hAnsi="Times New Roman" w:cs="Times New Roman"/>
        </w:rPr>
        <w:t xml:space="preserve">.3. При индивидуальном устном информировании заявителя о порядке предоставления муниципальной услуги должностное лицо сообщает информацию по следующим вопросам: </w:t>
      </w:r>
    </w:p>
    <w:p w:rsidR="006B0F8D" w:rsidRPr="00556224" w:rsidRDefault="006B0F8D"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категории заявителей, имеющих право на получение муниципальной услуги;</w:t>
      </w:r>
    </w:p>
    <w:p w:rsidR="006B0F8D" w:rsidRPr="00556224" w:rsidRDefault="006B0F8D"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перечень документов, требуемых от заявителя, необходимых для получения муниципальной услуги;</w:t>
      </w:r>
    </w:p>
    <w:p w:rsidR="006B0F8D" w:rsidRPr="00556224" w:rsidRDefault="006B0F8D"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 xml:space="preserve">требования к </w:t>
      </w:r>
      <w:proofErr w:type="gramStart"/>
      <w:r w:rsidR="00353CD5" w:rsidRPr="00556224">
        <w:rPr>
          <w:rFonts w:ascii="Times New Roman" w:hAnsi="Times New Roman" w:cs="Times New Roman"/>
        </w:rPr>
        <w:t>заверению документов</w:t>
      </w:r>
      <w:proofErr w:type="gramEnd"/>
      <w:r w:rsidR="00353CD5" w:rsidRPr="00556224">
        <w:rPr>
          <w:rFonts w:ascii="Times New Roman" w:hAnsi="Times New Roman" w:cs="Times New Roman"/>
        </w:rPr>
        <w:t xml:space="preserve"> и сведений;</w:t>
      </w:r>
    </w:p>
    <w:p w:rsidR="006B0F8D" w:rsidRPr="00556224" w:rsidRDefault="006B0F8D"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 xml:space="preserve">входящие номера и </w:t>
      </w:r>
      <w:proofErr w:type="spellStart"/>
      <w:r w:rsidR="00353CD5" w:rsidRPr="00556224">
        <w:rPr>
          <w:rFonts w:ascii="Times New Roman" w:hAnsi="Times New Roman" w:cs="Times New Roman"/>
        </w:rPr>
        <w:t>прилагающиеся</w:t>
      </w:r>
      <w:proofErr w:type="spellEnd"/>
      <w:r w:rsidR="00353CD5" w:rsidRPr="00556224">
        <w:rPr>
          <w:rFonts w:ascii="Times New Roman" w:hAnsi="Times New Roman" w:cs="Times New Roman"/>
        </w:rPr>
        <w:t xml:space="preserve"> к ним материалы;</w:t>
      </w:r>
    </w:p>
    <w:p w:rsidR="006B0F8D" w:rsidRPr="00556224" w:rsidRDefault="006B0F8D"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 </w:t>
      </w:r>
      <w:r w:rsidR="00353CD5" w:rsidRPr="00556224">
        <w:rPr>
          <w:rFonts w:ascii="Times New Roman" w:hAnsi="Times New Roman" w:cs="Times New Roman"/>
        </w:rPr>
        <w:t>необходимость представления дополнительных документов и сведений.</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Время индивидуального устного информирования</w:t>
      </w:r>
      <w:r w:rsidR="006B0F8D" w:rsidRPr="00556224">
        <w:rPr>
          <w:rFonts w:ascii="Times New Roman" w:hAnsi="Times New Roman" w:cs="Times New Roman"/>
        </w:rPr>
        <w:t>-</w:t>
      </w:r>
      <w:r w:rsidRPr="00556224">
        <w:rPr>
          <w:rFonts w:ascii="Times New Roman" w:hAnsi="Times New Roman" w:cs="Times New Roman"/>
        </w:rPr>
        <w:t xml:space="preserve"> 10 минут.</w:t>
      </w:r>
    </w:p>
    <w:p w:rsidR="00353CD5" w:rsidRPr="00556224" w:rsidRDefault="00353CD5" w:rsidP="005000D3">
      <w:pPr>
        <w:pStyle w:val="Style5"/>
        <w:spacing w:after="0" w:line="240" w:lineRule="auto"/>
        <w:ind w:firstLine="851"/>
        <w:jc w:val="both"/>
        <w:rPr>
          <w:rFonts w:ascii="Times New Roman" w:hAnsi="Times New Roman" w:cs="Times New Roman"/>
          <w:color w:val="000000"/>
        </w:rPr>
      </w:pPr>
      <w:r w:rsidRPr="00556224">
        <w:rPr>
          <w:rFonts w:ascii="Times New Roman" w:hAnsi="Times New Roman" w:cs="Times New Roman"/>
        </w:rPr>
        <w:t>При индивидуальном письменном информировании ответ направляется заявителю</w:t>
      </w:r>
      <w:r w:rsidRPr="00556224">
        <w:rPr>
          <w:rFonts w:ascii="Times New Roman" w:hAnsi="Times New Roman" w:cs="Times New Roman"/>
          <w:color w:val="FF00FF"/>
        </w:rPr>
        <w:t xml:space="preserve"> </w:t>
      </w:r>
      <w:r w:rsidRPr="00556224">
        <w:rPr>
          <w:rFonts w:ascii="Times New Roman" w:hAnsi="Times New Roman" w:cs="Times New Roman"/>
          <w:color w:val="000000"/>
        </w:rPr>
        <w:t>в течение 30 дней со дня регистрации обращения.</w:t>
      </w:r>
    </w:p>
    <w:p w:rsidR="006B0F8D" w:rsidRPr="00556224" w:rsidRDefault="006B0F8D" w:rsidP="005000D3">
      <w:pPr>
        <w:pStyle w:val="Style5"/>
        <w:spacing w:after="0" w:line="240" w:lineRule="auto"/>
        <w:jc w:val="center"/>
        <w:rPr>
          <w:rFonts w:ascii="Times New Roman" w:hAnsi="Times New Roman" w:cs="Times New Roman"/>
        </w:rPr>
      </w:pPr>
    </w:p>
    <w:p w:rsidR="00353CD5" w:rsidRPr="00405CF1" w:rsidRDefault="00353CD5" w:rsidP="005000D3">
      <w:pPr>
        <w:pStyle w:val="Style5"/>
        <w:spacing w:after="0" w:line="240" w:lineRule="auto"/>
        <w:jc w:val="center"/>
        <w:rPr>
          <w:rFonts w:ascii="Times New Roman" w:hAnsi="Times New Roman" w:cs="Times New Roman"/>
          <w:b/>
          <w:sz w:val="20"/>
          <w:szCs w:val="20"/>
        </w:rPr>
      </w:pPr>
      <w:r w:rsidRPr="00405CF1">
        <w:rPr>
          <w:rFonts w:ascii="Times New Roman" w:hAnsi="Times New Roman" w:cs="Times New Roman"/>
          <w:b/>
          <w:sz w:val="20"/>
          <w:szCs w:val="20"/>
        </w:rPr>
        <w:t>3. СОСТАВ, ПОСЛЕДОВАТЕЛЬНОСТЬ И СРОКИ ВЫПОЛНЕНИЯ АДМИНИСТРАТИВНЫХ ПРОЦЕДУР, ТРЕБОВАНИЯ К ПОРЯДКУ ИХ ВЫПОЛНЕНИЯ.</w:t>
      </w:r>
    </w:p>
    <w:p w:rsidR="006B0F8D"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3.1. Предоставление муниципальной услуги включает в себя следующие административные процедуры:</w:t>
      </w:r>
    </w:p>
    <w:p w:rsidR="006B0F8D"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а) прием и регистрация заявления с приложенными документами;</w:t>
      </w:r>
    </w:p>
    <w:p w:rsidR="006B0F8D"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б) рассмотрение заявления и представленного комплекта </w:t>
      </w:r>
      <w:proofErr w:type="gramStart"/>
      <w:r w:rsidRPr="00556224">
        <w:rPr>
          <w:rFonts w:ascii="Times New Roman" w:hAnsi="Times New Roman" w:cs="Times New Roman"/>
        </w:rPr>
        <w:t>документов</w:t>
      </w:r>
      <w:proofErr w:type="gramEnd"/>
      <w:r w:rsidRPr="00556224">
        <w:rPr>
          <w:rFonts w:ascii="Times New Roman" w:hAnsi="Times New Roman" w:cs="Times New Roman"/>
        </w:rPr>
        <w:t xml:space="preserve"> на соответствие предъявляемым требованиям;</w:t>
      </w:r>
    </w:p>
    <w:p w:rsidR="006B0F8D"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в) подготовка извещения о проведен</w:t>
      </w:r>
      <w:proofErr w:type="gramStart"/>
      <w:r w:rsidRPr="00556224">
        <w:rPr>
          <w:rFonts w:ascii="Times New Roman" w:hAnsi="Times New Roman" w:cs="Times New Roman"/>
        </w:rPr>
        <w:t>ии ау</w:t>
      </w:r>
      <w:proofErr w:type="gramEnd"/>
      <w:r w:rsidRPr="00556224">
        <w:rPr>
          <w:rFonts w:ascii="Times New Roman" w:hAnsi="Times New Roman" w:cs="Times New Roman"/>
        </w:rPr>
        <w:t>кциона;</w:t>
      </w:r>
    </w:p>
    <w:p w:rsidR="006B0F8D"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г) подготовка и организация торгов.</w:t>
      </w:r>
    </w:p>
    <w:p w:rsidR="006B0F8D"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3.2. Последовательность и сроки выполнения административных процедур, а также требования к порядку их выполнения.</w:t>
      </w:r>
    </w:p>
    <w:p w:rsidR="006B0F8D"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3.2.1. Основанием для начала данной административной процедуры является подача заявителем в администрацию заявления установленной формы и комплекта документов, определенных в п.2.</w:t>
      </w:r>
      <w:r w:rsidR="006B0F8D" w:rsidRPr="00556224">
        <w:rPr>
          <w:rFonts w:ascii="Times New Roman" w:hAnsi="Times New Roman" w:cs="Times New Roman"/>
        </w:rPr>
        <w:t>5</w:t>
      </w:r>
      <w:r w:rsidRPr="00556224">
        <w:rPr>
          <w:rFonts w:ascii="Times New Roman" w:hAnsi="Times New Roman" w:cs="Times New Roman"/>
        </w:rPr>
        <w:t>. настоящего регламента либо наличие извещения о проведении торгов по предоставлению земельных участков в собственность (аренду).</w:t>
      </w:r>
    </w:p>
    <w:p w:rsidR="006B0F8D"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3.2.2. Рассмотрение заявления и предоставленного комплекта документов и принятие решения о проведен</w:t>
      </w:r>
      <w:proofErr w:type="gramStart"/>
      <w:r w:rsidRPr="00556224">
        <w:rPr>
          <w:rFonts w:ascii="Times New Roman" w:hAnsi="Times New Roman" w:cs="Times New Roman"/>
        </w:rPr>
        <w:t>ии ау</w:t>
      </w:r>
      <w:proofErr w:type="gramEnd"/>
      <w:r w:rsidRPr="00556224">
        <w:rPr>
          <w:rFonts w:ascii="Times New Roman" w:hAnsi="Times New Roman" w:cs="Times New Roman"/>
        </w:rPr>
        <w:t>кциона.</w:t>
      </w:r>
    </w:p>
    <w:p w:rsidR="006B0F8D" w:rsidRPr="00556224" w:rsidRDefault="00353CD5" w:rsidP="005000D3">
      <w:pPr>
        <w:pStyle w:val="Style5"/>
        <w:spacing w:after="0" w:line="240" w:lineRule="auto"/>
        <w:jc w:val="both"/>
        <w:rPr>
          <w:rFonts w:ascii="Times New Roman" w:hAnsi="Times New Roman" w:cs="Times New Roman"/>
        </w:rPr>
      </w:pPr>
      <w:r w:rsidRPr="00556224">
        <w:rPr>
          <w:rFonts w:ascii="Times New Roman" w:hAnsi="Times New Roman" w:cs="Times New Roman"/>
        </w:rPr>
        <w:t>Должностным лицом осуществляется проверка документов на предмет полноты и достоверности сведений о заявителе.</w:t>
      </w:r>
    </w:p>
    <w:p w:rsidR="005C7F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Должностное лицо по результатам проверки документов готовит проект постановления и направляет </w:t>
      </w:r>
      <w:r w:rsidR="008008AA">
        <w:rPr>
          <w:rFonts w:ascii="Times New Roman" w:hAnsi="Times New Roman" w:cs="Times New Roman"/>
        </w:rPr>
        <w:t>г</w:t>
      </w:r>
      <w:r w:rsidRPr="00556224">
        <w:rPr>
          <w:rFonts w:ascii="Times New Roman" w:hAnsi="Times New Roman" w:cs="Times New Roman"/>
        </w:rPr>
        <w:t>лав</w:t>
      </w:r>
      <w:r w:rsidR="006521FA" w:rsidRPr="00556224">
        <w:rPr>
          <w:rFonts w:ascii="Times New Roman" w:hAnsi="Times New Roman" w:cs="Times New Roman"/>
        </w:rPr>
        <w:t>е</w:t>
      </w:r>
      <w:r w:rsidRPr="00556224">
        <w:rPr>
          <w:rFonts w:ascii="Times New Roman" w:hAnsi="Times New Roman" w:cs="Times New Roman"/>
        </w:rPr>
        <w:t xml:space="preserve"> </w:t>
      </w:r>
      <w:proofErr w:type="spellStart"/>
      <w:r w:rsidR="00A14B39">
        <w:rPr>
          <w:rFonts w:ascii="Times New Roman" w:hAnsi="Times New Roman" w:cs="Times New Roman"/>
        </w:rPr>
        <w:t>Краснотальского</w:t>
      </w:r>
      <w:proofErr w:type="spellEnd"/>
      <w:r w:rsidR="00556224" w:rsidRPr="00556224">
        <w:rPr>
          <w:rFonts w:ascii="Times New Roman" w:hAnsi="Times New Roman" w:cs="Times New Roman"/>
        </w:rPr>
        <w:t xml:space="preserve"> сельсовета</w:t>
      </w:r>
      <w:r w:rsidR="006521FA" w:rsidRPr="00556224">
        <w:rPr>
          <w:rFonts w:ascii="Times New Roman" w:hAnsi="Times New Roman" w:cs="Times New Roman"/>
        </w:rPr>
        <w:t xml:space="preserve"> </w:t>
      </w:r>
      <w:proofErr w:type="spellStart"/>
      <w:r w:rsidR="006521FA" w:rsidRPr="00556224">
        <w:rPr>
          <w:rFonts w:ascii="Times New Roman" w:hAnsi="Times New Roman" w:cs="Times New Roman"/>
        </w:rPr>
        <w:t>Коченевского</w:t>
      </w:r>
      <w:proofErr w:type="spellEnd"/>
      <w:r w:rsidR="006521FA" w:rsidRPr="00556224">
        <w:rPr>
          <w:rFonts w:ascii="Times New Roman" w:hAnsi="Times New Roman" w:cs="Times New Roman"/>
        </w:rPr>
        <w:t xml:space="preserve"> района Новосибирской области (дале</w:t>
      </w:r>
      <w:proofErr w:type="gramStart"/>
      <w:r w:rsidR="006521FA" w:rsidRPr="00556224">
        <w:rPr>
          <w:rFonts w:ascii="Times New Roman" w:hAnsi="Times New Roman" w:cs="Times New Roman"/>
        </w:rPr>
        <w:t>е-</w:t>
      </w:r>
      <w:proofErr w:type="gramEnd"/>
      <w:r w:rsidR="006521FA" w:rsidRPr="00556224">
        <w:rPr>
          <w:rFonts w:ascii="Times New Roman" w:hAnsi="Times New Roman" w:cs="Times New Roman"/>
        </w:rPr>
        <w:t xml:space="preserve"> </w:t>
      </w:r>
      <w:r w:rsidR="008008AA">
        <w:rPr>
          <w:rFonts w:ascii="Times New Roman" w:hAnsi="Times New Roman" w:cs="Times New Roman"/>
        </w:rPr>
        <w:t>г</w:t>
      </w:r>
      <w:r w:rsidR="006521FA" w:rsidRPr="00556224">
        <w:rPr>
          <w:rFonts w:ascii="Times New Roman" w:hAnsi="Times New Roman" w:cs="Times New Roman"/>
        </w:rPr>
        <w:t>лава)</w:t>
      </w:r>
      <w:r w:rsidRPr="00556224">
        <w:rPr>
          <w:rFonts w:ascii="Times New Roman" w:hAnsi="Times New Roman" w:cs="Times New Roman"/>
        </w:rPr>
        <w:t xml:space="preserve"> </w:t>
      </w:r>
      <w:r w:rsidR="006521FA" w:rsidRPr="00556224">
        <w:rPr>
          <w:rFonts w:ascii="Times New Roman" w:hAnsi="Times New Roman" w:cs="Times New Roman"/>
        </w:rPr>
        <w:lastRenderedPageBreak/>
        <w:t>на подпись и</w:t>
      </w:r>
      <w:r w:rsidRPr="00556224">
        <w:rPr>
          <w:rStyle w:val="FontStyle15"/>
          <w:rFonts w:ascii="Times New Roman" w:hAnsi="Times New Roman" w:cs="Times New Roman"/>
        </w:rPr>
        <w:t xml:space="preserve"> готовит извещение о проведении торгов</w:t>
      </w:r>
      <w:r w:rsidRPr="00556224">
        <w:rPr>
          <w:rFonts w:ascii="Times New Roman" w:hAnsi="Times New Roman" w:cs="Times New Roman"/>
        </w:rPr>
        <w:t>.</w:t>
      </w:r>
    </w:p>
    <w:p w:rsidR="00353CD5" w:rsidRPr="00556224" w:rsidRDefault="00353CD5" w:rsidP="005000D3">
      <w:pPr>
        <w:pStyle w:val="Style5"/>
        <w:spacing w:after="0" w:line="240" w:lineRule="auto"/>
        <w:ind w:firstLine="851"/>
        <w:jc w:val="both"/>
        <w:rPr>
          <w:rFonts w:ascii="Times New Roman" w:hAnsi="Times New Roman" w:cs="Times New Roman"/>
          <w:b/>
          <w:color w:val="000000"/>
        </w:rPr>
      </w:pPr>
      <w:proofErr w:type="gramStart"/>
      <w:r w:rsidRPr="00556224">
        <w:rPr>
          <w:rFonts w:ascii="Times New Roman" w:hAnsi="Times New Roman" w:cs="Times New Roman"/>
        </w:rPr>
        <w:t>Торги проводятся в указанном в извещении о проведении торгов месте, в соответствующие день и час.</w:t>
      </w:r>
      <w:proofErr w:type="gramEnd"/>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Аукцион, открытый по форме подачи предложений о цене или размере арендной платы, проводится в следующем порядке:</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а) аукцион ведет аукционист;</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w:t>
      </w:r>
      <w:r w:rsidR="006521FA" w:rsidRPr="00556224">
        <w:rPr>
          <w:rFonts w:ascii="Times New Roman" w:hAnsi="Times New Roman" w:cs="Times New Roman"/>
        </w:rPr>
        <w:t>«</w:t>
      </w:r>
      <w:r w:rsidRPr="00556224">
        <w:rPr>
          <w:rFonts w:ascii="Times New Roman" w:hAnsi="Times New Roman" w:cs="Times New Roman"/>
        </w:rPr>
        <w:t>шага аукциона</w:t>
      </w:r>
      <w:r w:rsidR="006521FA" w:rsidRPr="00556224">
        <w:rPr>
          <w:rFonts w:ascii="Times New Roman" w:hAnsi="Times New Roman" w:cs="Times New Roman"/>
        </w:rPr>
        <w:t>»</w:t>
      </w:r>
      <w:r w:rsidRPr="00556224">
        <w:rPr>
          <w:rFonts w:ascii="Times New Roman" w:hAnsi="Times New Roman" w:cs="Times New Roman"/>
        </w:rPr>
        <w:t xml:space="preserve"> и порядка проведения аукциона.</w:t>
      </w:r>
    </w:p>
    <w:p w:rsidR="00353CD5" w:rsidRPr="00556224" w:rsidRDefault="006521FA"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w:t>
      </w:r>
      <w:r w:rsidR="00353CD5" w:rsidRPr="00556224">
        <w:rPr>
          <w:rFonts w:ascii="Times New Roman" w:hAnsi="Times New Roman" w:cs="Times New Roman"/>
        </w:rPr>
        <w:t>Шаг аукциона</w:t>
      </w:r>
      <w:r w:rsidRPr="00556224">
        <w:rPr>
          <w:rFonts w:ascii="Times New Roman" w:hAnsi="Times New Roman" w:cs="Times New Roman"/>
        </w:rPr>
        <w:t>»</w:t>
      </w:r>
      <w:r w:rsidR="00353CD5" w:rsidRPr="00556224">
        <w:rPr>
          <w:rFonts w:ascii="Times New Roman" w:hAnsi="Times New Roman" w:cs="Times New Roman"/>
        </w:rPr>
        <w:t xml:space="preserve"> устанавливается в размере от 1 до 5 процентов начальной цены земельного участка или начального размера арендной платы и не изменяется в течение всего аукциона;</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 xml:space="preserve">г) каждую последующую цену или размер арендной платы аукционист назначает путем увеличения текущей цены или размера арендной платы на </w:t>
      </w:r>
      <w:r w:rsidR="00112BC3" w:rsidRPr="00556224">
        <w:rPr>
          <w:rFonts w:ascii="Times New Roman" w:hAnsi="Times New Roman" w:cs="Times New Roman"/>
        </w:rPr>
        <w:t>«</w:t>
      </w:r>
      <w:r w:rsidRPr="00556224">
        <w:rPr>
          <w:rFonts w:ascii="Times New Roman" w:hAnsi="Times New Roman" w:cs="Times New Roman"/>
        </w:rPr>
        <w:t>шаг аукциона</w:t>
      </w:r>
      <w:r w:rsidR="00112BC3" w:rsidRPr="00556224">
        <w:rPr>
          <w:rFonts w:ascii="Times New Roman" w:hAnsi="Times New Roman" w:cs="Times New Roman"/>
        </w:rPr>
        <w:t>»</w:t>
      </w:r>
      <w:r w:rsidRPr="00556224">
        <w:rPr>
          <w:rFonts w:ascii="Times New Roman" w:hAnsi="Times New Roman" w:cs="Times New Roman"/>
        </w:rPr>
        <w:t xml:space="preserve">.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w:t>
      </w:r>
      <w:r w:rsidR="00112BC3" w:rsidRPr="00556224">
        <w:rPr>
          <w:rFonts w:ascii="Times New Roman" w:hAnsi="Times New Roman" w:cs="Times New Roman"/>
        </w:rPr>
        <w:t>«</w:t>
      </w:r>
      <w:r w:rsidRPr="00556224">
        <w:rPr>
          <w:rFonts w:ascii="Times New Roman" w:hAnsi="Times New Roman" w:cs="Times New Roman"/>
        </w:rPr>
        <w:t>шагом аукциона</w:t>
      </w:r>
      <w:r w:rsidR="00112BC3" w:rsidRPr="00556224">
        <w:rPr>
          <w:rFonts w:ascii="Times New Roman" w:hAnsi="Times New Roman" w:cs="Times New Roman"/>
        </w:rPr>
        <w:t>»</w:t>
      </w:r>
      <w:r w:rsidRPr="00556224">
        <w:rPr>
          <w:rFonts w:ascii="Times New Roman" w:hAnsi="Times New Roman" w:cs="Times New Roman"/>
        </w:rPr>
        <w:t>;</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д)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112BC3"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е) по завершен</w:t>
      </w:r>
      <w:proofErr w:type="gramStart"/>
      <w:r w:rsidRPr="00556224">
        <w:rPr>
          <w:rFonts w:ascii="Times New Roman" w:hAnsi="Times New Roman" w:cs="Times New Roman"/>
        </w:rPr>
        <w:t>ии ау</w:t>
      </w:r>
      <w:proofErr w:type="gramEnd"/>
      <w:r w:rsidRPr="00556224">
        <w:rPr>
          <w:rFonts w:ascii="Times New Roman" w:hAnsi="Times New Roman" w:cs="Times New Roman"/>
        </w:rPr>
        <w:t>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3.2.3. Оформление результатов торгов.</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Результаты торгов оформляются протоколом, который подписывается организатором торгов, аукционистом (при проведен</w:t>
      </w:r>
      <w:proofErr w:type="gramStart"/>
      <w:r w:rsidRPr="00556224">
        <w:rPr>
          <w:rFonts w:ascii="Times New Roman" w:hAnsi="Times New Roman" w:cs="Times New Roman"/>
        </w:rPr>
        <w:t>ии ау</w:t>
      </w:r>
      <w:proofErr w:type="gramEnd"/>
      <w:r w:rsidRPr="00556224">
        <w:rPr>
          <w:rFonts w:ascii="Times New Roman" w:hAnsi="Times New Roman" w:cs="Times New Roman"/>
        </w:rPr>
        <w:t>кциона, открытого по форме подачи предложений о цене или размере арендной платы)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 торгов. В протоколе указываются:</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а) регистрационный номер предмета торгов;</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б) местоположение (адрес), кадастровый номер земельного участка, данные о государственной регистрации прав на земельный участок;</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в) предложения участников торгов;</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г) имя (наименование) победителя (реквизиты юридического лица или паспортные данные гражданина);</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д) цена приобретаемого в собственность земельного участка или размер арендной платы;</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е) срок уплаты стоимости, если земельный участок продается в кредит (с отсрочкой платежа);</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ж) порядок, сроки и размеры платежей, если земельный участок продается в рассрочку (график платежей).</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26. Протокол о результатах торгов является основанием для заключения с победителем торгов договора купл</w:t>
      </w:r>
      <w:proofErr w:type="gramStart"/>
      <w:r w:rsidRPr="00556224">
        <w:rPr>
          <w:rFonts w:ascii="Times New Roman" w:hAnsi="Times New Roman" w:cs="Times New Roman"/>
        </w:rPr>
        <w:t>и-</w:t>
      </w:r>
      <w:proofErr w:type="gramEnd"/>
      <w:r w:rsidR="00112BC3" w:rsidRPr="00556224">
        <w:rPr>
          <w:rFonts w:ascii="Times New Roman" w:hAnsi="Times New Roman" w:cs="Times New Roman"/>
        </w:rPr>
        <w:t xml:space="preserve"> </w:t>
      </w:r>
      <w:r w:rsidRPr="00556224">
        <w:rPr>
          <w:rFonts w:ascii="Times New Roman" w:hAnsi="Times New Roman" w:cs="Times New Roman"/>
        </w:rPr>
        <w:t>продажи или аренды земельного участка.</w:t>
      </w:r>
    </w:p>
    <w:p w:rsidR="00353CD5" w:rsidRPr="00556224" w:rsidRDefault="00353CD5" w:rsidP="005000D3">
      <w:pPr>
        <w:pStyle w:val="Style5"/>
        <w:spacing w:after="0" w:line="240" w:lineRule="auto"/>
        <w:ind w:firstLine="851"/>
        <w:jc w:val="both"/>
        <w:rPr>
          <w:rFonts w:ascii="Times New Roman" w:hAnsi="Times New Roman" w:cs="Times New Roman"/>
        </w:rPr>
      </w:pPr>
      <w:r w:rsidRPr="00556224">
        <w:rPr>
          <w:rFonts w:ascii="Times New Roman" w:hAnsi="Times New Roman" w:cs="Times New Roman"/>
        </w:rPr>
        <w:t>Договор подлежит заключению в срок не позднее 5 дней со дня подписания протокола.</w:t>
      </w:r>
    </w:p>
    <w:p w:rsidR="00112BC3" w:rsidRPr="00556224" w:rsidRDefault="00112BC3" w:rsidP="005000D3">
      <w:pPr>
        <w:pStyle w:val="Style5"/>
        <w:spacing w:after="0" w:line="240" w:lineRule="auto"/>
        <w:jc w:val="center"/>
        <w:rPr>
          <w:rFonts w:ascii="Times New Roman" w:hAnsi="Times New Roman" w:cs="Times New Roman"/>
          <w:b/>
          <w:color w:val="000000"/>
        </w:rPr>
      </w:pPr>
    </w:p>
    <w:p w:rsidR="00112BC3" w:rsidRPr="00556224" w:rsidRDefault="00112BC3" w:rsidP="005000D3">
      <w:pPr>
        <w:spacing w:after="0" w:line="240" w:lineRule="auto"/>
        <w:jc w:val="center"/>
        <w:rPr>
          <w:rFonts w:ascii="Times New Roman" w:hAnsi="Times New Roman" w:cs="Times New Roman"/>
          <w:b/>
        </w:rPr>
      </w:pPr>
      <w:r w:rsidRPr="00556224">
        <w:rPr>
          <w:rFonts w:ascii="Times New Roman" w:hAnsi="Times New Roman" w:cs="Times New Roman"/>
          <w:b/>
        </w:rPr>
        <w:t xml:space="preserve">4. Формы </w:t>
      </w:r>
      <w:proofErr w:type="gramStart"/>
      <w:r w:rsidRPr="00556224">
        <w:rPr>
          <w:rFonts w:ascii="Times New Roman" w:hAnsi="Times New Roman" w:cs="Times New Roman"/>
          <w:b/>
        </w:rPr>
        <w:t>контроля за</w:t>
      </w:r>
      <w:proofErr w:type="gramEnd"/>
      <w:r w:rsidRPr="00556224">
        <w:rPr>
          <w:rFonts w:ascii="Times New Roman" w:hAnsi="Times New Roman" w:cs="Times New Roman"/>
          <w:b/>
        </w:rPr>
        <w:t xml:space="preserve"> исполнением административного регламента</w:t>
      </w:r>
    </w:p>
    <w:p w:rsidR="00112BC3" w:rsidRPr="00556224" w:rsidRDefault="00112BC3" w:rsidP="005000D3">
      <w:pPr>
        <w:numPr>
          <w:ilvl w:val="1"/>
          <w:numId w:val="5"/>
        </w:numPr>
        <w:spacing w:after="0" w:line="240" w:lineRule="auto"/>
        <w:ind w:left="0" w:firstLine="851"/>
        <w:jc w:val="both"/>
        <w:rPr>
          <w:rFonts w:ascii="Times New Roman" w:hAnsi="Times New Roman" w:cs="Times New Roman"/>
        </w:rPr>
      </w:pPr>
      <w:r w:rsidRPr="00556224">
        <w:rPr>
          <w:rFonts w:ascii="Times New Roman" w:hAnsi="Times New Roman" w:cs="Times New Roman"/>
        </w:rPr>
        <w:t xml:space="preserve">Текущий </w:t>
      </w:r>
      <w:proofErr w:type="gramStart"/>
      <w:r w:rsidRPr="00556224">
        <w:rPr>
          <w:rFonts w:ascii="Times New Roman" w:hAnsi="Times New Roman" w:cs="Times New Roman"/>
        </w:rPr>
        <w:t>контроль за</w:t>
      </w:r>
      <w:proofErr w:type="gramEnd"/>
      <w:r w:rsidRPr="00556224">
        <w:rPr>
          <w:rFonts w:ascii="Times New Roman" w:hAnsi="Times New Roman" w:cs="Times New Roman"/>
        </w:rPr>
        <w:t xml:space="preserve"> соблюдением и исполнением сотрудниками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w:t>
      </w:r>
      <w:r w:rsidR="008008AA">
        <w:rPr>
          <w:rFonts w:ascii="Times New Roman" w:hAnsi="Times New Roman" w:cs="Times New Roman"/>
        </w:rPr>
        <w:t xml:space="preserve"> г</w:t>
      </w:r>
      <w:r w:rsidRPr="00556224">
        <w:rPr>
          <w:rFonts w:ascii="Times New Roman" w:hAnsi="Times New Roman" w:cs="Times New Roman"/>
        </w:rPr>
        <w:t>лава.</w:t>
      </w:r>
    </w:p>
    <w:p w:rsidR="00112BC3" w:rsidRPr="00556224" w:rsidRDefault="00112BC3" w:rsidP="005000D3">
      <w:pPr>
        <w:numPr>
          <w:ilvl w:val="1"/>
          <w:numId w:val="5"/>
        </w:numPr>
        <w:spacing w:after="0" w:line="240" w:lineRule="auto"/>
        <w:ind w:left="0" w:firstLine="851"/>
        <w:jc w:val="both"/>
        <w:rPr>
          <w:rFonts w:ascii="Times New Roman" w:hAnsi="Times New Roman" w:cs="Times New Roman"/>
        </w:rPr>
      </w:pPr>
      <w:r w:rsidRPr="00556224">
        <w:rPr>
          <w:rFonts w:ascii="Times New Roman" w:hAnsi="Times New Roman" w:cs="Times New Roman"/>
        </w:rPr>
        <w:t xml:space="preserve">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Проверки проводятся на основании распоряжения </w:t>
      </w:r>
      <w:r w:rsidR="008008AA">
        <w:rPr>
          <w:rFonts w:ascii="Times New Roman" w:hAnsi="Times New Roman" w:cs="Times New Roman"/>
        </w:rPr>
        <w:t xml:space="preserve"> г</w:t>
      </w:r>
      <w:r w:rsidRPr="00556224">
        <w:rPr>
          <w:rFonts w:ascii="Times New Roman" w:hAnsi="Times New Roman" w:cs="Times New Roman"/>
        </w:rPr>
        <w:t>лавы.</w:t>
      </w:r>
    </w:p>
    <w:p w:rsidR="00112BC3" w:rsidRPr="00556224" w:rsidRDefault="00112BC3" w:rsidP="005000D3">
      <w:pPr>
        <w:numPr>
          <w:ilvl w:val="1"/>
          <w:numId w:val="5"/>
        </w:numPr>
        <w:spacing w:after="0" w:line="240" w:lineRule="auto"/>
        <w:ind w:left="0" w:firstLine="851"/>
        <w:jc w:val="both"/>
        <w:rPr>
          <w:rFonts w:ascii="Times New Roman" w:hAnsi="Times New Roman" w:cs="Times New Roman"/>
        </w:rPr>
      </w:pPr>
      <w:r w:rsidRPr="00556224">
        <w:rPr>
          <w:rFonts w:ascii="Times New Roman" w:hAnsi="Times New Roman" w:cs="Times New Roman"/>
        </w:rPr>
        <w:t xml:space="preserve">Ответственность за предоставление муниципальной услуги возлагается на </w:t>
      </w:r>
      <w:r w:rsidR="008008AA">
        <w:rPr>
          <w:rFonts w:ascii="Times New Roman" w:hAnsi="Times New Roman" w:cs="Times New Roman"/>
        </w:rPr>
        <w:t>г</w:t>
      </w:r>
      <w:r w:rsidRPr="00556224">
        <w:rPr>
          <w:rFonts w:ascii="Times New Roman" w:hAnsi="Times New Roman" w:cs="Times New Roman"/>
        </w:rPr>
        <w:t xml:space="preserve">лаву, </w:t>
      </w:r>
      <w:proofErr w:type="gramStart"/>
      <w:r w:rsidRPr="00556224">
        <w:rPr>
          <w:rFonts w:ascii="Times New Roman" w:hAnsi="Times New Roman" w:cs="Times New Roman"/>
        </w:rPr>
        <w:t>который</w:t>
      </w:r>
      <w:proofErr w:type="gramEnd"/>
      <w:r w:rsidRPr="00556224">
        <w:rPr>
          <w:rFonts w:ascii="Times New Roman" w:hAnsi="Times New Roman" w:cs="Times New Roman"/>
        </w:rPr>
        <w:t xml:space="preserve"> непосредственно принимает решение по вопросам предоставления муниципальной услуги.</w:t>
      </w:r>
    </w:p>
    <w:p w:rsidR="00112BC3" w:rsidRPr="00556224" w:rsidRDefault="00112BC3" w:rsidP="005000D3">
      <w:pPr>
        <w:numPr>
          <w:ilvl w:val="1"/>
          <w:numId w:val="5"/>
        </w:numPr>
        <w:spacing w:after="0" w:line="240" w:lineRule="auto"/>
        <w:ind w:left="0" w:firstLine="851"/>
        <w:jc w:val="both"/>
        <w:rPr>
          <w:rFonts w:ascii="Times New Roman" w:hAnsi="Times New Roman" w:cs="Times New Roman"/>
        </w:rPr>
      </w:pPr>
      <w:r w:rsidRPr="00556224">
        <w:rPr>
          <w:rFonts w:ascii="Times New Roman" w:hAnsi="Times New Roman" w:cs="Times New Roman"/>
        </w:rPr>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в соответствии с </w:t>
      </w:r>
      <w:r w:rsidRPr="00556224">
        <w:rPr>
          <w:rFonts w:ascii="Times New Roman" w:hAnsi="Times New Roman" w:cs="Times New Roman"/>
        </w:rPr>
        <w:lastRenderedPageBreak/>
        <w:t>Федеральным законом от 02.03.2007 № 24- ФЗ «О муниципальной службе в Российской Федерации» и Федеральным законом от 25 декабря 2008 года № 273- ФЗ «О противодействии коррупции».</w:t>
      </w:r>
    </w:p>
    <w:p w:rsidR="00112BC3" w:rsidRPr="00556224" w:rsidRDefault="00112BC3" w:rsidP="005000D3">
      <w:pPr>
        <w:spacing w:after="0" w:line="240" w:lineRule="auto"/>
        <w:ind w:firstLine="709"/>
        <w:jc w:val="both"/>
        <w:rPr>
          <w:rFonts w:ascii="Times New Roman" w:hAnsi="Times New Roman" w:cs="Times New Roman"/>
        </w:rPr>
      </w:pPr>
    </w:p>
    <w:p w:rsidR="00112BC3" w:rsidRPr="00556224" w:rsidRDefault="00112BC3" w:rsidP="005000D3">
      <w:pPr>
        <w:spacing w:after="0" w:line="240" w:lineRule="auto"/>
        <w:jc w:val="center"/>
        <w:rPr>
          <w:rFonts w:ascii="Times New Roman" w:hAnsi="Times New Roman" w:cs="Times New Roman"/>
          <w:b/>
        </w:rPr>
      </w:pPr>
      <w:r w:rsidRPr="00556224">
        <w:rPr>
          <w:rFonts w:ascii="Times New Roman" w:hAnsi="Times New Roman" w:cs="Times New Roman"/>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112BC3" w:rsidRPr="00556224" w:rsidRDefault="00112BC3" w:rsidP="005000D3">
      <w:pPr>
        <w:shd w:val="clear" w:color="auto" w:fill="FFFFFF"/>
        <w:tabs>
          <w:tab w:val="left" w:pos="1493"/>
        </w:tabs>
        <w:spacing w:after="0" w:line="240" w:lineRule="auto"/>
        <w:ind w:left="19" w:firstLine="816"/>
        <w:jc w:val="both"/>
        <w:rPr>
          <w:rFonts w:ascii="Times New Roman" w:hAnsi="Times New Roman" w:cs="Times New Roman"/>
        </w:rPr>
      </w:pPr>
      <w:r w:rsidRPr="00556224">
        <w:rPr>
          <w:rFonts w:ascii="Times New Roman" w:hAnsi="Times New Roman" w:cs="Times New Roman"/>
          <w:color w:val="000000"/>
          <w:spacing w:val="-9"/>
        </w:rPr>
        <w:t>5.1.</w:t>
      </w:r>
      <w:r w:rsidRPr="00556224">
        <w:rPr>
          <w:rFonts w:ascii="Times New Roman" w:hAnsi="Times New Roman" w:cs="Times New Roman"/>
          <w:color w:val="000000"/>
        </w:rPr>
        <w:tab/>
      </w:r>
      <w:r w:rsidRPr="00556224">
        <w:rPr>
          <w:rFonts w:ascii="Times New Roman" w:hAnsi="Times New Roman" w:cs="Times New Roman"/>
          <w:color w:val="000000"/>
          <w:spacing w:val="6"/>
        </w:rPr>
        <w:t xml:space="preserve">Заявители имеют право на обжалование действий (бездействий) и </w:t>
      </w:r>
      <w:r w:rsidRPr="00556224">
        <w:rPr>
          <w:rFonts w:ascii="Times New Roman" w:hAnsi="Times New Roman" w:cs="Times New Roman"/>
          <w:color w:val="000000"/>
          <w:spacing w:val="-1"/>
        </w:rPr>
        <w:t xml:space="preserve">решений, осуществляемых (принятых) в ходе исполнения муниципальной услуги, </w:t>
      </w:r>
      <w:r w:rsidRPr="00556224">
        <w:rPr>
          <w:rFonts w:ascii="Times New Roman" w:hAnsi="Times New Roman" w:cs="Times New Roman"/>
          <w:color w:val="000000"/>
          <w:spacing w:val="-2"/>
        </w:rPr>
        <w:t>в досудебном и судебном порядке.</w:t>
      </w:r>
    </w:p>
    <w:p w:rsidR="00112BC3" w:rsidRPr="00556224" w:rsidRDefault="00112BC3" w:rsidP="005000D3">
      <w:pPr>
        <w:shd w:val="clear" w:color="auto" w:fill="FFFFFF"/>
        <w:spacing w:after="0" w:line="240" w:lineRule="auto"/>
        <w:ind w:left="24" w:right="24" w:firstLine="816"/>
        <w:jc w:val="both"/>
        <w:rPr>
          <w:rFonts w:ascii="Times New Roman" w:hAnsi="Times New Roman" w:cs="Times New Roman"/>
        </w:rPr>
      </w:pPr>
      <w:proofErr w:type="gramStart"/>
      <w:r w:rsidRPr="00556224">
        <w:rPr>
          <w:rFonts w:ascii="Times New Roman" w:hAnsi="Times New Roman" w:cs="Times New Roman"/>
          <w:color w:val="000000"/>
          <w:spacing w:val="-1"/>
        </w:rPr>
        <w:t xml:space="preserve">При обращении заявителей в письменной форме в обязательном порядке указываются наименование организации, в который обратившийся направляет </w:t>
      </w:r>
      <w:r w:rsidRPr="00556224">
        <w:rPr>
          <w:rFonts w:ascii="Times New Roman" w:hAnsi="Times New Roman" w:cs="Times New Roman"/>
          <w:color w:val="000000"/>
          <w:spacing w:val="10"/>
        </w:rPr>
        <w:t xml:space="preserve">письменную жалобу, либо фамилия, имя, отчество соответствующего </w:t>
      </w:r>
      <w:r w:rsidRPr="00556224">
        <w:rPr>
          <w:rFonts w:ascii="Times New Roman" w:hAnsi="Times New Roman" w:cs="Times New Roman"/>
          <w:color w:val="000000"/>
        </w:rPr>
        <w:t xml:space="preserve">должностного лица, либо должность соответствующего лица, а также фамилия, </w:t>
      </w:r>
      <w:r w:rsidRPr="00556224">
        <w:rPr>
          <w:rFonts w:ascii="Times New Roman" w:hAnsi="Times New Roman" w:cs="Times New Roman"/>
          <w:color w:val="000000"/>
          <w:spacing w:val="-1"/>
        </w:rPr>
        <w:t xml:space="preserve">имя, отчество обратившегося полное наименование для юридического лица, </w:t>
      </w:r>
      <w:r w:rsidRPr="00556224">
        <w:rPr>
          <w:rFonts w:ascii="Times New Roman" w:hAnsi="Times New Roman" w:cs="Times New Roman"/>
          <w:color w:val="000000"/>
          <w:spacing w:val="4"/>
        </w:rPr>
        <w:t xml:space="preserve">почтовый адрес или адрес электронной почты, по которому должны быть </w:t>
      </w:r>
      <w:r w:rsidRPr="00556224">
        <w:rPr>
          <w:rFonts w:ascii="Times New Roman" w:hAnsi="Times New Roman" w:cs="Times New Roman"/>
          <w:color w:val="000000"/>
          <w:spacing w:val="1"/>
        </w:rPr>
        <w:t xml:space="preserve">направлены ответ, уведомление о переадресации обращения, излагается суть </w:t>
      </w:r>
      <w:r w:rsidRPr="00556224">
        <w:rPr>
          <w:rFonts w:ascii="Times New Roman" w:hAnsi="Times New Roman" w:cs="Times New Roman"/>
          <w:color w:val="000000"/>
          <w:spacing w:val="-2"/>
        </w:rPr>
        <w:t>жалобы, ставится</w:t>
      </w:r>
      <w:proofErr w:type="gramEnd"/>
      <w:r w:rsidRPr="00556224">
        <w:rPr>
          <w:rFonts w:ascii="Times New Roman" w:hAnsi="Times New Roman" w:cs="Times New Roman"/>
          <w:color w:val="000000"/>
          <w:spacing w:val="-2"/>
        </w:rPr>
        <w:t xml:space="preserve"> личная подпись и дата.</w:t>
      </w:r>
    </w:p>
    <w:p w:rsidR="00112BC3" w:rsidRPr="00556224" w:rsidRDefault="00112BC3" w:rsidP="005000D3">
      <w:pPr>
        <w:widowControl w:val="0"/>
        <w:numPr>
          <w:ilvl w:val="0"/>
          <w:numId w:val="6"/>
        </w:numPr>
        <w:shd w:val="clear" w:color="auto" w:fill="FFFFFF"/>
        <w:autoSpaceDE w:val="0"/>
        <w:autoSpaceDN w:val="0"/>
        <w:adjustRightInd w:val="0"/>
        <w:spacing w:after="0" w:line="240" w:lineRule="auto"/>
        <w:ind w:left="19" w:firstLine="816"/>
        <w:jc w:val="both"/>
        <w:rPr>
          <w:rFonts w:ascii="Times New Roman" w:hAnsi="Times New Roman" w:cs="Times New Roman"/>
          <w:color w:val="000000"/>
          <w:spacing w:val="-10"/>
        </w:rPr>
      </w:pPr>
      <w:r w:rsidRPr="00556224">
        <w:rPr>
          <w:rFonts w:ascii="Times New Roman" w:hAnsi="Times New Roman" w:cs="Times New Roman"/>
          <w:color w:val="000000"/>
          <w:spacing w:val="-1"/>
        </w:rPr>
        <w:t xml:space="preserve">Предметом досудебного (внесудебного) обжалования могут являться </w:t>
      </w:r>
      <w:r w:rsidRPr="00556224">
        <w:rPr>
          <w:rFonts w:ascii="Times New Roman" w:hAnsi="Times New Roman" w:cs="Times New Roman"/>
          <w:color w:val="000000"/>
          <w:spacing w:val="3"/>
        </w:rPr>
        <w:t xml:space="preserve">действия (бездействия) и решения, осуществляемые (принятые) должностными </w:t>
      </w:r>
      <w:r w:rsidRPr="00556224">
        <w:rPr>
          <w:rFonts w:ascii="Times New Roman" w:hAnsi="Times New Roman" w:cs="Times New Roman"/>
          <w:color w:val="000000"/>
          <w:spacing w:val="6"/>
        </w:rPr>
        <w:t xml:space="preserve">лицами администрации в ходе предоставления </w:t>
      </w:r>
      <w:r w:rsidRPr="00556224">
        <w:rPr>
          <w:rFonts w:ascii="Times New Roman" w:hAnsi="Times New Roman" w:cs="Times New Roman"/>
          <w:color w:val="000000"/>
          <w:spacing w:val="-2"/>
        </w:rPr>
        <w:t>муниципальной услуги на основании регламента.</w:t>
      </w:r>
    </w:p>
    <w:p w:rsidR="00112BC3" w:rsidRPr="00556224" w:rsidRDefault="00112BC3" w:rsidP="005000D3">
      <w:pPr>
        <w:widowControl w:val="0"/>
        <w:numPr>
          <w:ilvl w:val="0"/>
          <w:numId w:val="6"/>
        </w:numPr>
        <w:shd w:val="clear" w:color="auto" w:fill="FFFFFF"/>
        <w:autoSpaceDE w:val="0"/>
        <w:autoSpaceDN w:val="0"/>
        <w:adjustRightInd w:val="0"/>
        <w:spacing w:after="0" w:line="240" w:lineRule="auto"/>
        <w:ind w:left="19" w:firstLine="832"/>
        <w:jc w:val="both"/>
        <w:rPr>
          <w:rFonts w:ascii="Times New Roman" w:hAnsi="Times New Roman" w:cs="Times New Roman"/>
          <w:color w:val="000000"/>
          <w:spacing w:val="-10"/>
        </w:rPr>
      </w:pPr>
      <w:r w:rsidRPr="00556224">
        <w:rPr>
          <w:rFonts w:ascii="Times New Roman" w:hAnsi="Times New Roman" w:cs="Times New Roman"/>
          <w:color w:val="000000"/>
          <w:spacing w:val="4"/>
        </w:rPr>
        <w:t xml:space="preserve">Перечень оснований для приостановления рассмотрения жалобы и </w:t>
      </w:r>
      <w:r w:rsidRPr="00556224">
        <w:rPr>
          <w:rFonts w:ascii="Times New Roman" w:hAnsi="Times New Roman" w:cs="Times New Roman"/>
          <w:color w:val="000000"/>
          <w:spacing w:val="-2"/>
        </w:rPr>
        <w:t>случаев, в которых ответ на жалобу не дается:</w:t>
      </w:r>
    </w:p>
    <w:p w:rsidR="00112BC3" w:rsidRPr="00556224" w:rsidRDefault="00112BC3" w:rsidP="005000D3">
      <w:pPr>
        <w:shd w:val="clear" w:color="auto" w:fill="FFFFFF"/>
        <w:spacing w:after="0" w:line="240" w:lineRule="auto"/>
        <w:ind w:left="10" w:firstLine="841"/>
        <w:jc w:val="both"/>
        <w:rPr>
          <w:rFonts w:ascii="Times New Roman" w:hAnsi="Times New Roman" w:cs="Times New Roman"/>
        </w:rPr>
      </w:pPr>
      <w:r w:rsidRPr="00556224">
        <w:rPr>
          <w:rFonts w:ascii="Times New Roman" w:hAnsi="Times New Roman" w:cs="Times New Roman"/>
          <w:color w:val="000000"/>
        </w:rPr>
        <w:t>-</w:t>
      </w:r>
      <w:r w:rsidRPr="00556224">
        <w:rPr>
          <w:rFonts w:ascii="Times New Roman" w:hAnsi="Times New Roman" w:cs="Times New Roman"/>
          <w:color w:val="000000"/>
        </w:rPr>
        <w:tab/>
      </w:r>
      <w:r w:rsidRPr="00556224">
        <w:rPr>
          <w:rFonts w:ascii="Times New Roman" w:hAnsi="Times New Roman" w:cs="Times New Roman"/>
          <w:color w:val="000000"/>
          <w:spacing w:val="6"/>
        </w:rPr>
        <w:t xml:space="preserve">в случае если в жалобе не указана фамилия заявителя, направившего </w:t>
      </w:r>
      <w:r w:rsidRPr="00556224">
        <w:rPr>
          <w:rFonts w:ascii="Times New Roman" w:hAnsi="Times New Roman" w:cs="Times New Roman"/>
          <w:color w:val="000000"/>
          <w:spacing w:val="3"/>
        </w:rPr>
        <w:t xml:space="preserve">жалобу, и почтовый адрес, по которому должен быть направлен ответ, ответ на </w:t>
      </w:r>
      <w:r w:rsidRPr="00556224">
        <w:rPr>
          <w:rFonts w:ascii="Times New Roman" w:hAnsi="Times New Roman" w:cs="Times New Roman"/>
          <w:color w:val="000000"/>
          <w:spacing w:val="-3"/>
        </w:rPr>
        <w:t>жалобу не дается.</w:t>
      </w:r>
    </w:p>
    <w:p w:rsidR="00112BC3" w:rsidRPr="00556224" w:rsidRDefault="00112BC3" w:rsidP="005000D3">
      <w:pPr>
        <w:shd w:val="clear" w:color="auto" w:fill="FFFFFF"/>
        <w:spacing w:after="0" w:line="240" w:lineRule="auto"/>
        <w:ind w:left="5" w:right="38" w:firstLine="846"/>
        <w:jc w:val="both"/>
        <w:rPr>
          <w:rFonts w:ascii="Times New Roman" w:hAnsi="Times New Roman" w:cs="Times New Roman"/>
        </w:rPr>
      </w:pPr>
      <w:r w:rsidRPr="00556224">
        <w:rPr>
          <w:rFonts w:ascii="Times New Roman" w:hAnsi="Times New Roman" w:cs="Times New Roman"/>
          <w:color w:val="000000"/>
        </w:rPr>
        <w:t xml:space="preserve">Жалоба, в которой содержатся нецензурные либо оскорбительные </w:t>
      </w:r>
      <w:r w:rsidRPr="00556224">
        <w:rPr>
          <w:rFonts w:ascii="Times New Roman" w:hAnsi="Times New Roman" w:cs="Times New Roman"/>
          <w:color w:val="000000"/>
          <w:spacing w:val="-1"/>
        </w:rPr>
        <w:t xml:space="preserve">выражения, угрозы жизни, здоровью и имуществу должностного лица органа, </w:t>
      </w:r>
      <w:r w:rsidRPr="00556224">
        <w:rPr>
          <w:rFonts w:ascii="Times New Roman" w:hAnsi="Times New Roman" w:cs="Times New Roman"/>
          <w:color w:val="000000"/>
          <w:spacing w:val="2"/>
        </w:rPr>
        <w:t xml:space="preserve">участвующего в предоставлении муниципальной услуги, членов его семьи, </w:t>
      </w:r>
      <w:r w:rsidRPr="00556224">
        <w:rPr>
          <w:rFonts w:ascii="Times New Roman" w:hAnsi="Times New Roman" w:cs="Times New Roman"/>
          <w:color w:val="000000"/>
          <w:spacing w:val="-1"/>
        </w:rPr>
        <w:t xml:space="preserve">оставляется без ответа по существу поставленных в ней вопросов, а заявителю, </w:t>
      </w:r>
      <w:r w:rsidRPr="00556224">
        <w:rPr>
          <w:rFonts w:ascii="Times New Roman" w:hAnsi="Times New Roman" w:cs="Times New Roman"/>
          <w:color w:val="000000"/>
        </w:rPr>
        <w:t xml:space="preserve">направившему такую жалобу, сообщается о недопустимости злоупотребления </w:t>
      </w:r>
      <w:r w:rsidRPr="00556224">
        <w:rPr>
          <w:rFonts w:ascii="Times New Roman" w:hAnsi="Times New Roman" w:cs="Times New Roman"/>
          <w:color w:val="000000"/>
          <w:spacing w:val="-6"/>
        </w:rPr>
        <w:t>правом.</w:t>
      </w:r>
    </w:p>
    <w:p w:rsidR="00112BC3" w:rsidRPr="00556224" w:rsidRDefault="00112BC3" w:rsidP="005000D3">
      <w:pPr>
        <w:shd w:val="clear" w:color="auto" w:fill="FFFFFF"/>
        <w:spacing w:after="0" w:line="240" w:lineRule="auto"/>
        <w:ind w:left="24" w:firstLine="827"/>
        <w:jc w:val="both"/>
        <w:rPr>
          <w:rFonts w:ascii="Times New Roman" w:hAnsi="Times New Roman" w:cs="Times New Roman"/>
        </w:rPr>
      </w:pPr>
      <w:r w:rsidRPr="00556224">
        <w:rPr>
          <w:rFonts w:ascii="Times New Roman" w:hAnsi="Times New Roman" w:cs="Times New Roman"/>
          <w:color w:val="000000"/>
          <w:spacing w:val="10"/>
        </w:rPr>
        <w:t xml:space="preserve">Если текст жалобы не поддается прочтению, ответ на жалобу не </w:t>
      </w:r>
      <w:r w:rsidRPr="00556224">
        <w:rPr>
          <w:rFonts w:ascii="Times New Roman" w:hAnsi="Times New Roman" w:cs="Times New Roman"/>
          <w:color w:val="000000"/>
          <w:spacing w:val="7"/>
        </w:rPr>
        <w:t xml:space="preserve">дается, о чем в течение семи дней со дня регистрации обращения сообщается заявителю, ее направившему, если его фамилия и почтовый адрес поддаются </w:t>
      </w:r>
      <w:r w:rsidRPr="00556224">
        <w:rPr>
          <w:rFonts w:ascii="Times New Roman" w:hAnsi="Times New Roman" w:cs="Times New Roman"/>
          <w:color w:val="000000"/>
          <w:spacing w:val="-5"/>
        </w:rPr>
        <w:t>прочтению.</w:t>
      </w:r>
    </w:p>
    <w:p w:rsidR="00112BC3" w:rsidRPr="00556224" w:rsidRDefault="00112BC3" w:rsidP="005000D3">
      <w:pPr>
        <w:shd w:val="clear" w:color="auto" w:fill="FFFFFF"/>
        <w:spacing w:after="0" w:line="240" w:lineRule="auto"/>
        <w:ind w:firstLine="851"/>
        <w:jc w:val="both"/>
        <w:rPr>
          <w:rFonts w:ascii="Times New Roman" w:hAnsi="Times New Roman" w:cs="Times New Roman"/>
          <w:color w:val="000000"/>
        </w:rPr>
      </w:pPr>
      <w:proofErr w:type="gramStart"/>
      <w:r w:rsidRPr="00556224">
        <w:rPr>
          <w:rFonts w:ascii="Times New Roman" w:hAnsi="Times New Roman" w:cs="Times New Roman"/>
          <w:color w:val="000000"/>
          <w:spacing w:val="-2"/>
        </w:rPr>
        <w:t xml:space="preserve">Если в жалобе заявителя содержится вопрос, на который ему </w:t>
      </w:r>
      <w:r w:rsidRPr="00556224">
        <w:rPr>
          <w:rFonts w:ascii="Times New Roman" w:hAnsi="Times New Roman" w:cs="Times New Roman"/>
          <w:color w:val="000000"/>
          <w:spacing w:val="-1"/>
        </w:rPr>
        <w:t xml:space="preserve">многократно давались письменные ответы по существу в связи с ранее направляемыми жалобами, и при этом в жалобе не приводятся новые доводы или </w:t>
      </w:r>
      <w:r w:rsidRPr="00556224">
        <w:rPr>
          <w:rFonts w:ascii="Times New Roman" w:hAnsi="Times New Roman" w:cs="Times New Roman"/>
          <w:color w:val="000000"/>
          <w:spacing w:val="-3"/>
        </w:rPr>
        <w:t xml:space="preserve">обстоятельства, руководители органов, предоставляющих муниципальную услугу, </w:t>
      </w:r>
      <w:r w:rsidRPr="00556224">
        <w:rPr>
          <w:rFonts w:ascii="Times New Roman" w:hAnsi="Times New Roman" w:cs="Times New Roman"/>
          <w:color w:val="000000"/>
          <w:spacing w:val="-2"/>
        </w:rPr>
        <w:t xml:space="preserve">либо уполномоченные ими должностные лица вправе принять решение о безосновательности очередного обращения и прекращении переписки с </w:t>
      </w:r>
      <w:r w:rsidRPr="00556224">
        <w:rPr>
          <w:rFonts w:ascii="Times New Roman" w:hAnsi="Times New Roman" w:cs="Times New Roman"/>
          <w:color w:val="000000"/>
          <w:spacing w:val="9"/>
        </w:rPr>
        <w:t>заявителем по данному вопросу при условии, что</w:t>
      </w:r>
      <w:proofErr w:type="gramEnd"/>
      <w:r w:rsidRPr="00556224">
        <w:rPr>
          <w:rFonts w:ascii="Times New Roman" w:hAnsi="Times New Roman" w:cs="Times New Roman"/>
          <w:color w:val="000000"/>
          <w:spacing w:val="9"/>
        </w:rPr>
        <w:t xml:space="preserve"> указанная жалоба и ранее </w:t>
      </w:r>
      <w:r w:rsidRPr="00556224">
        <w:rPr>
          <w:rFonts w:ascii="Times New Roman" w:hAnsi="Times New Roman" w:cs="Times New Roman"/>
          <w:color w:val="000000"/>
          <w:spacing w:val="-1"/>
        </w:rPr>
        <w:t xml:space="preserve">направляемые жалобы направлялись в один и тот же орган или одному и тому же </w:t>
      </w:r>
      <w:r w:rsidRPr="00556224">
        <w:rPr>
          <w:rFonts w:ascii="Times New Roman" w:hAnsi="Times New Roman" w:cs="Times New Roman"/>
          <w:color w:val="000000"/>
          <w:spacing w:val="3"/>
        </w:rPr>
        <w:t xml:space="preserve">должностному лицу. О данном решении уведомляется заявитель, направивший </w:t>
      </w:r>
      <w:r w:rsidRPr="00556224">
        <w:rPr>
          <w:rFonts w:ascii="Times New Roman" w:hAnsi="Times New Roman" w:cs="Times New Roman"/>
          <w:color w:val="000000"/>
          <w:spacing w:val="-5"/>
        </w:rPr>
        <w:t>жалобу.</w:t>
      </w:r>
    </w:p>
    <w:p w:rsidR="00112BC3" w:rsidRPr="00556224" w:rsidRDefault="00112BC3" w:rsidP="005000D3">
      <w:pPr>
        <w:shd w:val="clear" w:color="auto" w:fill="FFFFFF"/>
        <w:spacing w:after="0" w:line="240" w:lineRule="auto"/>
        <w:ind w:firstLine="861"/>
        <w:jc w:val="both"/>
        <w:rPr>
          <w:rFonts w:ascii="Times New Roman" w:hAnsi="Times New Roman" w:cs="Times New Roman"/>
          <w:color w:val="000000"/>
        </w:rPr>
      </w:pPr>
      <w:r w:rsidRPr="00556224">
        <w:rPr>
          <w:rFonts w:ascii="Times New Roman" w:hAnsi="Times New Roman" w:cs="Times New Roman"/>
          <w:color w:val="000000"/>
          <w:spacing w:val="-1"/>
        </w:rPr>
        <w:t xml:space="preserve">В случае если причины, по которым ответ по существу поставленных </w:t>
      </w:r>
      <w:r w:rsidRPr="00556224">
        <w:rPr>
          <w:rFonts w:ascii="Times New Roman" w:hAnsi="Times New Roman" w:cs="Times New Roman"/>
          <w:color w:val="000000"/>
          <w:spacing w:val="3"/>
        </w:rPr>
        <w:t xml:space="preserve">в жалобе вопросов не направлялся, в последующем были устранены, заявитель </w:t>
      </w:r>
      <w:r w:rsidRPr="00556224">
        <w:rPr>
          <w:rFonts w:ascii="Times New Roman" w:hAnsi="Times New Roman" w:cs="Times New Roman"/>
          <w:color w:val="000000"/>
        </w:rPr>
        <w:t xml:space="preserve">вправе вновь обратиться с жалобой в соответствующий орган, предоставляющий </w:t>
      </w:r>
      <w:r w:rsidRPr="00556224">
        <w:rPr>
          <w:rFonts w:ascii="Times New Roman" w:hAnsi="Times New Roman" w:cs="Times New Roman"/>
          <w:color w:val="000000"/>
          <w:spacing w:val="-2"/>
        </w:rPr>
        <w:t>муниципальную услугу, либо к соответствующему должностному лицу.</w:t>
      </w:r>
    </w:p>
    <w:p w:rsidR="00112BC3" w:rsidRPr="00556224" w:rsidRDefault="00112BC3" w:rsidP="005000D3">
      <w:pPr>
        <w:shd w:val="clear" w:color="auto" w:fill="FFFFFF"/>
        <w:spacing w:after="0" w:line="240" w:lineRule="auto"/>
        <w:ind w:firstLine="856"/>
        <w:jc w:val="both"/>
        <w:rPr>
          <w:rFonts w:ascii="Times New Roman" w:hAnsi="Times New Roman" w:cs="Times New Roman"/>
          <w:color w:val="000000"/>
          <w:spacing w:val="-9"/>
        </w:rPr>
      </w:pPr>
      <w:r w:rsidRPr="00556224">
        <w:rPr>
          <w:rFonts w:ascii="Times New Roman" w:hAnsi="Times New Roman" w:cs="Times New Roman"/>
          <w:color w:val="000000"/>
          <w:spacing w:val="-1"/>
        </w:rPr>
        <w:t xml:space="preserve">Основанием для начала процедуры досудебного (внесудебного) </w:t>
      </w:r>
      <w:r w:rsidRPr="00556224">
        <w:rPr>
          <w:rFonts w:ascii="Times New Roman" w:hAnsi="Times New Roman" w:cs="Times New Roman"/>
          <w:color w:val="000000"/>
          <w:spacing w:val="-2"/>
        </w:rPr>
        <w:t xml:space="preserve">обжалования является поступление письменного обращения с жалобой на </w:t>
      </w:r>
      <w:r w:rsidRPr="00556224">
        <w:rPr>
          <w:rFonts w:ascii="Times New Roman" w:hAnsi="Times New Roman" w:cs="Times New Roman"/>
          <w:color w:val="000000"/>
          <w:spacing w:val="1"/>
        </w:rPr>
        <w:t>действие (бездействие) и решение должностных лиц администрации</w:t>
      </w:r>
      <w:r w:rsidRPr="00556224">
        <w:rPr>
          <w:rFonts w:ascii="Times New Roman" w:hAnsi="Times New Roman" w:cs="Times New Roman"/>
          <w:color w:val="000000"/>
          <w:spacing w:val="-3"/>
        </w:rPr>
        <w:t>.</w:t>
      </w:r>
    </w:p>
    <w:p w:rsidR="00112BC3" w:rsidRPr="00556224" w:rsidRDefault="00112BC3" w:rsidP="005000D3">
      <w:pPr>
        <w:widowControl w:val="0"/>
        <w:numPr>
          <w:ilvl w:val="0"/>
          <w:numId w:val="7"/>
        </w:numPr>
        <w:shd w:val="clear" w:color="auto" w:fill="FFFFFF"/>
        <w:tabs>
          <w:tab w:val="left" w:pos="1469"/>
        </w:tabs>
        <w:autoSpaceDE w:val="0"/>
        <w:autoSpaceDN w:val="0"/>
        <w:adjustRightInd w:val="0"/>
        <w:spacing w:after="0" w:line="240" w:lineRule="auto"/>
        <w:ind w:left="5" w:firstLine="851"/>
        <w:jc w:val="both"/>
        <w:rPr>
          <w:rFonts w:ascii="Times New Roman" w:hAnsi="Times New Roman" w:cs="Times New Roman"/>
          <w:color w:val="000000"/>
          <w:spacing w:val="-10"/>
        </w:rPr>
      </w:pPr>
      <w:r w:rsidRPr="00556224">
        <w:rPr>
          <w:rFonts w:ascii="Times New Roman" w:hAnsi="Times New Roman" w:cs="Times New Roman"/>
          <w:color w:val="000000"/>
          <w:spacing w:val="-1"/>
        </w:rPr>
        <w:t xml:space="preserve">Заявитель вправе ознакомиться с документами и материалами, </w:t>
      </w:r>
      <w:r w:rsidRPr="00556224">
        <w:rPr>
          <w:rFonts w:ascii="Times New Roman" w:hAnsi="Times New Roman" w:cs="Times New Roman"/>
          <w:color w:val="000000"/>
          <w:spacing w:val="-2"/>
        </w:rPr>
        <w:t>необходимыми ему для обоснования и рассмотрения жалобы, т. е. с информацией непосредственно затрагивающей его права, если иное не предусмотрено законом.</w:t>
      </w:r>
    </w:p>
    <w:p w:rsidR="00112BC3" w:rsidRPr="00556224" w:rsidRDefault="00112BC3" w:rsidP="005000D3">
      <w:pPr>
        <w:widowControl w:val="0"/>
        <w:numPr>
          <w:ilvl w:val="0"/>
          <w:numId w:val="7"/>
        </w:numPr>
        <w:shd w:val="clear" w:color="auto" w:fill="FFFFFF"/>
        <w:tabs>
          <w:tab w:val="left" w:pos="1469"/>
        </w:tabs>
        <w:autoSpaceDE w:val="0"/>
        <w:autoSpaceDN w:val="0"/>
        <w:adjustRightInd w:val="0"/>
        <w:spacing w:after="0" w:line="240" w:lineRule="auto"/>
        <w:ind w:left="5" w:firstLine="851"/>
        <w:jc w:val="both"/>
        <w:rPr>
          <w:rFonts w:ascii="Times New Roman" w:hAnsi="Times New Roman" w:cs="Times New Roman"/>
          <w:color w:val="000000"/>
          <w:spacing w:val="-9"/>
        </w:rPr>
      </w:pPr>
      <w:r w:rsidRPr="00556224">
        <w:rPr>
          <w:rFonts w:ascii="Times New Roman" w:hAnsi="Times New Roman" w:cs="Times New Roman"/>
          <w:color w:val="000000"/>
          <w:spacing w:val="-2"/>
        </w:rPr>
        <w:t xml:space="preserve">Заявитель вправе обратиться к Главе </w:t>
      </w:r>
      <w:proofErr w:type="spellStart"/>
      <w:r w:rsidRPr="00556224">
        <w:rPr>
          <w:rFonts w:ascii="Times New Roman" w:hAnsi="Times New Roman" w:cs="Times New Roman"/>
          <w:color w:val="000000"/>
          <w:spacing w:val="-2"/>
        </w:rPr>
        <w:t>Коченевского</w:t>
      </w:r>
      <w:proofErr w:type="spellEnd"/>
      <w:r w:rsidRPr="00556224">
        <w:rPr>
          <w:rFonts w:ascii="Times New Roman" w:hAnsi="Times New Roman" w:cs="Times New Roman"/>
          <w:color w:val="000000"/>
          <w:spacing w:val="-2"/>
        </w:rPr>
        <w:t xml:space="preserve"> района и </w:t>
      </w:r>
      <w:r w:rsidRPr="00556224">
        <w:rPr>
          <w:rFonts w:ascii="Times New Roman" w:hAnsi="Times New Roman" w:cs="Times New Roman"/>
          <w:color w:val="000000"/>
          <w:spacing w:val="-1"/>
        </w:rPr>
        <w:t xml:space="preserve">обжаловать действие (бездействие) и решения, осуществляемые (принятые) </w:t>
      </w:r>
      <w:r w:rsidRPr="00556224">
        <w:rPr>
          <w:rFonts w:ascii="Times New Roman" w:hAnsi="Times New Roman" w:cs="Times New Roman"/>
          <w:color w:val="000000"/>
          <w:spacing w:val="3"/>
        </w:rPr>
        <w:t xml:space="preserve">должностными лицами администрации в ходе </w:t>
      </w:r>
      <w:r w:rsidRPr="00556224">
        <w:rPr>
          <w:rFonts w:ascii="Times New Roman" w:hAnsi="Times New Roman" w:cs="Times New Roman"/>
          <w:color w:val="000000"/>
          <w:spacing w:val="-2"/>
        </w:rPr>
        <w:t>предоставления муниципальной услуги на основании регламента.</w:t>
      </w:r>
    </w:p>
    <w:p w:rsidR="00112BC3" w:rsidRPr="00556224" w:rsidRDefault="00112BC3" w:rsidP="005000D3">
      <w:pPr>
        <w:shd w:val="clear" w:color="auto" w:fill="FFFFFF"/>
        <w:spacing w:after="0" w:line="240" w:lineRule="auto"/>
        <w:ind w:left="14" w:right="14" w:firstLine="851"/>
        <w:jc w:val="both"/>
        <w:rPr>
          <w:rFonts w:ascii="Times New Roman" w:hAnsi="Times New Roman" w:cs="Times New Roman"/>
        </w:rPr>
      </w:pPr>
      <w:r w:rsidRPr="00556224">
        <w:rPr>
          <w:rFonts w:ascii="Times New Roman" w:hAnsi="Times New Roman" w:cs="Times New Roman"/>
          <w:color w:val="000000"/>
          <w:spacing w:val="-1"/>
        </w:rPr>
        <w:t xml:space="preserve">Для обжалования действия (бездействия) Главы района заявитель вправе </w:t>
      </w:r>
      <w:r w:rsidRPr="00556224">
        <w:rPr>
          <w:rFonts w:ascii="Times New Roman" w:hAnsi="Times New Roman" w:cs="Times New Roman"/>
          <w:color w:val="000000"/>
          <w:spacing w:val="-2"/>
        </w:rPr>
        <w:t>обратиться к Губернатору Новосибирской области.</w:t>
      </w:r>
    </w:p>
    <w:p w:rsidR="00112BC3" w:rsidRPr="00556224" w:rsidRDefault="00112BC3" w:rsidP="005000D3">
      <w:pPr>
        <w:shd w:val="clear" w:color="auto" w:fill="FFFFFF"/>
        <w:spacing w:after="0" w:line="240" w:lineRule="auto"/>
        <w:ind w:firstLine="851"/>
        <w:jc w:val="both"/>
        <w:rPr>
          <w:rFonts w:ascii="Times New Roman" w:hAnsi="Times New Roman" w:cs="Times New Roman"/>
        </w:rPr>
      </w:pPr>
      <w:r w:rsidRPr="00556224">
        <w:rPr>
          <w:rFonts w:ascii="Times New Roman" w:hAnsi="Times New Roman" w:cs="Times New Roman"/>
          <w:color w:val="000000"/>
          <w:spacing w:val="-10"/>
        </w:rPr>
        <w:t>5.6.</w:t>
      </w:r>
      <w:r w:rsidRPr="00556224">
        <w:rPr>
          <w:rFonts w:ascii="Times New Roman" w:hAnsi="Times New Roman" w:cs="Times New Roman"/>
          <w:color w:val="000000"/>
        </w:rPr>
        <w:tab/>
      </w:r>
      <w:r w:rsidRPr="00556224">
        <w:rPr>
          <w:rFonts w:ascii="Times New Roman" w:hAnsi="Times New Roman" w:cs="Times New Roman"/>
          <w:color w:val="000000"/>
          <w:spacing w:val="-2"/>
        </w:rPr>
        <w:t>Сроки рассмотрения жалобы (претензии):</w:t>
      </w:r>
    </w:p>
    <w:p w:rsidR="00112BC3" w:rsidRPr="00556224" w:rsidRDefault="00112BC3" w:rsidP="005000D3">
      <w:pPr>
        <w:shd w:val="clear" w:color="auto" w:fill="FFFFFF"/>
        <w:spacing w:after="0" w:line="240" w:lineRule="auto"/>
        <w:ind w:left="10" w:right="5" w:firstLine="851"/>
        <w:jc w:val="both"/>
        <w:rPr>
          <w:rFonts w:ascii="Times New Roman" w:hAnsi="Times New Roman" w:cs="Times New Roman"/>
        </w:rPr>
      </w:pPr>
      <w:r w:rsidRPr="00556224">
        <w:rPr>
          <w:rFonts w:ascii="Times New Roman" w:hAnsi="Times New Roman" w:cs="Times New Roman"/>
          <w:color w:val="000000"/>
        </w:rPr>
        <w:t xml:space="preserve">письменный ответ направляется заявителю не позднее 30 календарных дней </w:t>
      </w:r>
      <w:r w:rsidRPr="00556224">
        <w:rPr>
          <w:rFonts w:ascii="Times New Roman" w:hAnsi="Times New Roman" w:cs="Times New Roman"/>
          <w:color w:val="000000"/>
          <w:spacing w:val="-2"/>
        </w:rPr>
        <w:t>со дня регистрации обращения в администрации.</w:t>
      </w:r>
    </w:p>
    <w:p w:rsidR="00112BC3" w:rsidRPr="00556224" w:rsidRDefault="00112BC3" w:rsidP="005000D3">
      <w:pPr>
        <w:shd w:val="clear" w:color="auto" w:fill="FFFFFF"/>
        <w:spacing w:after="0" w:line="240" w:lineRule="auto"/>
        <w:ind w:left="10" w:right="10" w:firstLine="851"/>
        <w:jc w:val="both"/>
        <w:rPr>
          <w:rFonts w:ascii="Times New Roman" w:hAnsi="Times New Roman" w:cs="Times New Roman"/>
        </w:rPr>
      </w:pPr>
      <w:r w:rsidRPr="00556224">
        <w:rPr>
          <w:rFonts w:ascii="Times New Roman" w:hAnsi="Times New Roman" w:cs="Times New Roman"/>
          <w:color w:val="000000"/>
          <w:spacing w:val="8"/>
        </w:rPr>
        <w:t xml:space="preserve">В исключительных случаях Глава </w:t>
      </w:r>
      <w:r w:rsidRPr="00556224">
        <w:rPr>
          <w:rFonts w:ascii="Times New Roman" w:hAnsi="Times New Roman" w:cs="Times New Roman"/>
          <w:color w:val="000000"/>
          <w:spacing w:val="-1"/>
        </w:rPr>
        <w:t xml:space="preserve">вправе продлить срок рассмотрения обращения не более чем на 30 </w:t>
      </w:r>
      <w:r w:rsidRPr="00556224">
        <w:rPr>
          <w:rFonts w:ascii="Times New Roman" w:hAnsi="Times New Roman" w:cs="Times New Roman"/>
          <w:color w:val="000000"/>
          <w:spacing w:val="-3"/>
        </w:rPr>
        <w:t>календарных дней, уведомив о продлении срока его рассмотрения обратившегося.</w:t>
      </w:r>
    </w:p>
    <w:p w:rsidR="00112BC3" w:rsidRPr="00556224" w:rsidRDefault="00112BC3" w:rsidP="005000D3">
      <w:pPr>
        <w:shd w:val="clear" w:color="auto" w:fill="FFFFFF"/>
        <w:tabs>
          <w:tab w:val="left" w:pos="1469"/>
        </w:tabs>
        <w:spacing w:after="0" w:line="240" w:lineRule="auto"/>
        <w:ind w:left="5" w:firstLine="851"/>
        <w:jc w:val="both"/>
        <w:rPr>
          <w:rFonts w:ascii="Times New Roman" w:hAnsi="Times New Roman" w:cs="Times New Roman"/>
        </w:rPr>
      </w:pPr>
      <w:r w:rsidRPr="00556224">
        <w:rPr>
          <w:rFonts w:ascii="Times New Roman" w:hAnsi="Times New Roman" w:cs="Times New Roman"/>
          <w:color w:val="000000"/>
          <w:spacing w:val="-10"/>
        </w:rPr>
        <w:t>5.7.</w:t>
      </w:r>
      <w:r w:rsidRPr="00556224">
        <w:rPr>
          <w:rFonts w:ascii="Times New Roman" w:hAnsi="Times New Roman" w:cs="Times New Roman"/>
          <w:color w:val="000000"/>
        </w:rPr>
        <w:tab/>
      </w:r>
      <w:r w:rsidRPr="00556224">
        <w:rPr>
          <w:rFonts w:ascii="Times New Roman" w:hAnsi="Times New Roman" w:cs="Times New Roman"/>
          <w:color w:val="000000"/>
          <w:spacing w:val="-2"/>
        </w:rPr>
        <w:t>Результат досудебного (внесудебного) обжалования применительно к каждой процедуре либо инстанции обжалования:</w:t>
      </w:r>
    </w:p>
    <w:p w:rsidR="00112BC3" w:rsidRPr="00556224" w:rsidRDefault="00112BC3" w:rsidP="005000D3">
      <w:pPr>
        <w:shd w:val="clear" w:color="auto" w:fill="FFFFFF"/>
        <w:spacing w:after="0" w:line="240" w:lineRule="auto"/>
        <w:ind w:firstLine="851"/>
        <w:jc w:val="both"/>
        <w:rPr>
          <w:rFonts w:ascii="Times New Roman" w:hAnsi="Times New Roman" w:cs="Times New Roman"/>
          <w:color w:val="000000"/>
          <w:spacing w:val="-5"/>
        </w:rPr>
      </w:pPr>
      <w:r w:rsidRPr="00556224">
        <w:rPr>
          <w:rFonts w:ascii="Times New Roman" w:hAnsi="Times New Roman" w:cs="Times New Roman"/>
          <w:color w:val="000000"/>
          <w:spacing w:val="-2"/>
        </w:rPr>
        <w:t xml:space="preserve">по результатам рассмотрения заявления, жалобы, претензии принимается решение об удовлетворении требований заявителя и о признании неправомерным </w:t>
      </w:r>
      <w:r w:rsidRPr="00556224">
        <w:rPr>
          <w:rFonts w:ascii="Times New Roman" w:hAnsi="Times New Roman" w:cs="Times New Roman"/>
          <w:color w:val="000000"/>
          <w:spacing w:val="13"/>
        </w:rPr>
        <w:t xml:space="preserve">обжалованного действия (бездействия) и решения либо об отказе в </w:t>
      </w:r>
      <w:r w:rsidRPr="00556224">
        <w:rPr>
          <w:rFonts w:ascii="Times New Roman" w:hAnsi="Times New Roman" w:cs="Times New Roman"/>
          <w:color w:val="000000"/>
          <w:spacing w:val="-5"/>
        </w:rPr>
        <w:t>удовлетворении требований.</w:t>
      </w:r>
    </w:p>
    <w:p w:rsidR="00353CD5" w:rsidRPr="00556224" w:rsidRDefault="00353CD5" w:rsidP="00353CD5">
      <w:pPr>
        <w:pStyle w:val="Style5"/>
        <w:spacing w:line="240" w:lineRule="auto"/>
        <w:rPr>
          <w:rFonts w:ascii="Times New Roman" w:hAnsi="Times New Roman"/>
        </w:rPr>
      </w:pPr>
    </w:p>
    <w:p w:rsidR="00353CD5" w:rsidRPr="00556224" w:rsidRDefault="00353CD5" w:rsidP="00353CD5">
      <w:pPr>
        <w:pStyle w:val="Style5"/>
        <w:spacing w:line="240" w:lineRule="auto"/>
        <w:rPr>
          <w:rFonts w:ascii="Times New Roman" w:hAnsi="Times New Roman"/>
        </w:rPr>
      </w:pPr>
    </w:p>
    <w:p w:rsidR="00353CD5" w:rsidRPr="00556224" w:rsidRDefault="00353CD5" w:rsidP="00353CD5">
      <w:pPr>
        <w:pStyle w:val="Style5"/>
        <w:spacing w:line="240" w:lineRule="auto"/>
        <w:rPr>
          <w:rFonts w:ascii="Times New Roman" w:hAnsi="Times New Roman"/>
        </w:rPr>
      </w:pPr>
    </w:p>
    <w:p w:rsidR="00353CD5" w:rsidRPr="00556224" w:rsidRDefault="00353CD5" w:rsidP="00353CD5">
      <w:pPr>
        <w:pStyle w:val="Style5"/>
        <w:spacing w:line="240" w:lineRule="auto"/>
        <w:rPr>
          <w:rFonts w:ascii="Times New Roman" w:hAnsi="Times New Roman"/>
        </w:rPr>
      </w:pPr>
    </w:p>
    <w:p w:rsidR="00353CD5" w:rsidRPr="00556224" w:rsidRDefault="00353CD5" w:rsidP="00353CD5">
      <w:pPr>
        <w:pStyle w:val="Style5"/>
        <w:spacing w:line="240" w:lineRule="auto"/>
        <w:rPr>
          <w:rFonts w:ascii="Times New Roman" w:hAnsi="Times New Roman"/>
        </w:rPr>
      </w:pPr>
    </w:p>
    <w:p w:rsidR="00353CD5" w:rsidRPr="00556224" w:rsidRDefault="00353CD5" w:rsidP="00353CD5">
      <w:pPr>
        <w:pStyle w:val="Style5"/>
        <w:spacing w:line="240" w:lineRule="auto"/>
        <w:rPr>
          <w:rFonts w:ascii="Times New Roman" w:hAnsi="Times New Roman"/>
        </w:rPr>
      </w:pPr>
    </w:p>
    <w:p w:rsidR="00CC0076" w:rsidRPr="00556224" w:rsidRDefault="00CC0076">
      <w:pPr>
        <w:spacing w:line="276" w:lineRule="auto"/>
      </w:pPr>
    </w:p>
    <w:p w:rsidR="00CC0076" w:rsidRPr="00556224" w:rsidRDefault="00CC0076" w:rsidP="00405CF1">
      <w:pPr>
        <w:spacing w:after="0" w:line="240" w:lineRule="auto"/>
        <w:ind w:left="5103"/>
        <w:jc w:val="right"/>
        <w:rPr>
          <w:rFonts w:ascii="Times New Roman" w:hAnsi="Times New Roman" w:cs="Times New Roman"/>
        </w:rPr>
      </w:pPr>
      <w:r w:rsidRPr="00556224">
        <w:rPr>
          <w:rFonts w:ascii="Times New Roman" w:hAnsi="Times New Roman" w:cs="Times New Roman"/>
        </w:rPr>
        <w:t>ПРИЛОЖЕНИЕ № 1</w:t>
      </w:r>
    </w:p>
    <w:p w:rsidR="00CC0076" w:rsidRPr="00556224" w:rsidRDefault="00CC0076" w:rsidP="00405CF1">
      <w:pPr>
        <w:spacing w:after="0" w:line="240" w:lineRule="auto"/>
        <w:ind w:left="5103"/>
        <w:jc w:val="right"/>
        <w:rPr>
          <w:rFonts w:ascii="Times New Roman" w:hAnsi="Times New Roman" w:cs="Times New Roman"/>
        </w:rPr>
      </w:pPr>
      <w:r w:rsidRPr="00556224">
        <w:rPr>
          <w:rFonts w:ascii="Times New Roman" w:hAnsi="Times New Roman" w:cs="Times New Roman"/>
        </w:rPr>
        <w:t>к административному регламенту</w:t>
      </w:r>
    </w:p>
    <w:p w:rsidR="00CC0076" w:rsidRPr="00556224" w:rsidRDefault="00CC0076" w:rsidP="00405CF1">
      <w:pPr>
        <w:spacing w:after="0" w:line="240" w:lineRule="auto"/>
        <w:ind w:left="5103"/>
        <w:jc w:val="right"/>
        <w:rPr>
          <w:rFonts w:ascii="Times New Roman" w:hAnsi="Times New Roman" w:cs="Times New Roman"/>
        </w:rPr>
      </w:pPr>
      <w:r w:rsidRPr="00556224">
        <w:rPr>
          <w:rFonts w:ascii="Times New Roman" w:hAnsi="Times New Roman" w:cs="Times New Roman"/>
        </w:rPr>
        <w:t xml:space="preserve">оказания муниципальной услуги «Организация и проведение аукционов по продаже земельных участков, </w:t>
      </w:r>
      <w:r w:rsidRPr="00556224">
        <w:rPr>
          <w:rFonts w:ascii="Times New Roman" w:hAnsi="Times New Roman" w:cs="Times New Roman"/>
          <w:color w:val="000000"/>
        </w:rPr>
        <w:t>государственная собственность на которые не разграничена, либо право на заключение договоров аренды для жилищного строительства</w:t>
      </w:r>
      <w:r w:rsidRPr="00556224">
        <w:rPr>
          <w:rFonts w:ascii="Times New Roman" w:hAnsi="Times New Roman" w:cs="Times New Roman"/>
        </w:rPr>
        <w:t>»</w:t>
      </w:r>
    </w:p>
    <w:p w:rsidR="00CC0076" w:rsidRPr="00556224" w:rsidRDefault="00CC0076" w:rsidP="0082572A">
      <w:pPr>
        <w:pStyle w:val="Style3"/>
        <w:widowControl/>
        <w:spacing w:line="240" w:lineRule="auto"/>
        <w:ind w:left="5103" w:right="87"/>
        <w:rPr>
          <w:rStyle w:val="FontStyle14"/>
          <w:rFonts w:ascii="Times New Roman" w:hAnsi="Times New Roman"/>
          <w:sz w:val="22"/>
          <w:szCs w:val="22"/>
        </w:rPr>
      </w:pPr>
    </w:p>
    <w:p w:rsidR="00CC0076" w:rsidRPr="00556224" w:rsidRDefault="00353CD5" w:rsidP="0082572A">
      <w:pPr>
        <w:pStyle w:val="Style3"/>
        <w:spacing w:after="0" w:line="240" w:lineRule="auto"/>
        <w:rPr>
          <w:rStyle w:val="FontStyle15"/>
          <w:rFonts w:ascii="Times New Roman" w:hAnsi="Times New Roman" w:cs="Times New Roman"/>
        </w:rPr>
      </w:pPr>
      <w:r w:rsidRPr="00556224">
        <w:rPr>
          <w:rStyle w:val="FontStyle15"/>
          <w:rFonts w:ascii="Times New Roman" w:hAnsi="Times New Roman" w:cs="Times New Roman"/>
        </w:rPr>
        <w:t>Блок-</w:t>
      </w:r>
      <w:r w:rsidR="00B1065C" w:rsidRPr="00556224">
        <w:rPr>
          <w:rStyle w:val="FontStyle15"/>
          <w:rFonts w:ascii="Times New Roman" w:hAnsi="Times New Roman" w:cs="Times New Roman"/>
        </w:rPr>
        <w:t xml:space="preserve"> </w:t>
      </w:r>
      <w:r w:rsidRPr="00556224">
        <w:rPr>
          <w:rStyle w:val="FontStyle15"/>
          <w:rFonts w:ascii="Times New Roman" w:hAnsi="Times New Roman" w:cs="Times New Roman"/>
        </w:rPr>
        <w:t>схема</w:t>
      </w:r>
    </w:p>
    <w:p w:rsidR="00353CD5" w:rsidRPr="00556224" w:rsidRDefault="00353CD5" w:rsidP="0082572A">
      <w:pPr>
        <w:pStyle w:val="Style3"/>
        <w:spacing w:after="0" w:line="240" w:lineRule="auto"/>
        <w:rPr>
          <w:rStyle w:val="FontStyle15"/>
          <w:rFonts w:ascii="Times New Roman" w:hAnsi="Times New Roman" w:cs="Times New Roman"/>
        </w:rPr>
      </w:pPr>
      <w:r w:rsidRPr="00556224">
        <w:rPr>
          <w:rStyle w:val="FontStyle15"/>
          <w:rFonts w:ascii="Times New Roman" w:hAnsi="Times New Roman" w:cs="Times New Roman"/>
        </w:rPr>
        <w:t>последовательности действий при предоставлении муниципальной услуги «Организация и проведение аукционов по продаже земельных участков из земель находящихся в муниципальной собственности, а также земельных участков, государственная собственность на которые не разграничена, либо право на заключение договоров аренды для жилищного строительства»</w:t>
      </w:r>
    </w:p>
    <w:p w:rsidR="00353CD5" w:rsidRPr="00556224" w:rsidRDefault="00B97117" w:rsidP="00CC0076">
      <w:pPr>
        <w:pStyle w:val="Style3"/>
        <w:widowControl/>
        <w:spacing w:line="240" w:lineRule="auto"/>
        <w:ind w:left="1767" w:right="2247"/>
        <w:rPr>
          <w:rFonts w:ascii="Times New Roman" w:hAnsi="Times New Roman"/>
        </w:rPr>
      </w:pPr>
      <w:r w:rsidRPr="00556224">
        <w:rPr>
          <w:rFonts w:ascii="Times New Roman" w:hAnsi="Times New Roman"/>
          <w:noProof/>
          <w:lang w:eastAsia="ru-RU"/>
        </w:rPr>
        <mc:AlternateContent>
          <mc:Choice Requires="wps">
            <w:drawing>
              <wp:anchor distT="0" distB="0" distL="114300" distR="114300" simplePos="0" relativeHeight="251665408" behindDoc="0" locked="0" layoutInCell="1" allowOverlap="1" wp14:anchorId="3EE5DD60" wp14:editId="136A747C">
                <wp:simplePos x="0" y="0"/>
                <wp:positionH relativeFrom="column">
                  <wp:posOffset>108585</wp:posOffset>
                </wp:positionH>
                <wp:positionV relativeFrom="paragraph">
                  <wp:posOffset>92710</wp:posOffset>
                </wp:positionV>
                <wp:extent cx="6143625" cy="457200"/>
                <wp:effectExtent l="0" t="0" r="28575" b="19050"/>
                <wp:wrapNone/>
                <wp:docPr id="8" name="Поле 8"/>
                <wp:cNvGraphicFramePr/>
                <a:graphic xmlns:a="http://schemas.openxmlformats.org/drawingml/2006/main">
                  <a:graphicData uri="http://schemas.microsoft.com/office/word/2010/wordprocessingShape">
                    <wps:wsp>
                      <wps:cNvSpPr txBox="1"/>
                      <wps:spPr>
                        <a:xfrm>
                          <a:off x="0" y="0"/>
                          <a:ext cx="6143625" cy="457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B97117" w:rsidRDefault="000B043B" w:rsidP="0082572A">
                            <w:pPr>
                              <w:pStyle w:val="Style3"/>
                              <w:widowControl/>
                              <w:spacing w:before="36" w:line="276" w:lineRule="exact"/>
                              <w:ind w:right="3"/>
                              <w:rPr>
                                <w:rStyle w:val="FontStyle14"/>
                                <w:rFonts w:ascii="Times New Roman" w:hAnsi="Times New Roman" w:cs="Times New Roman"/>
                                <w:sz w:val="22"/>
                                <w:szCs w:val="22"/>
                              </w:rPr>
                            </w:pPr>
                            <w:r w:rsidRPr="00B97117">
                              <w:rPr>
                                <w:rStyle w:val="FontStyle14"/>
                                <w:rFonts w:ascii="Times New Roman" w:hAnsi="Times New Roman" w:cs="Times New Roman"/>
                                <w:sz w:val="22"/>
                                <w:szCs w:val="22"/>
                              </w:rPr>
                              <w:t xml:space="preserve">Подготовка постановления администрации </w:t>
                            </w:r>
                            <w:proofErr w:type="spellStart"/>
                            <w:r w:rsidR="00217C46">
                              <w:rPr>
                                <w:rStyle w:val="FontStyle14"/>
                                <w:rFonts w:ascii="Times New Roman" w:hAnsi="Times New Roman" w:cs="Times New Roman"/>
                                <w:sz w:val="22"/>
                                <w:szCs w:val="22"/>
                              </w:rPr>
                              <w:t>Краснотальского</w:t>
                            </w:r>
                            <w:proofErr w:type="spellEnd"/>
                            <w:r w:rsidR="00217C46">
                              <w:rPr>
                                <w:rStyle w:val="FontStyle14"/>
                                <w:rFonts w:ascii="Times New Roman" w:hAnsi="Times New Roman" w:cs="Times New Roman"/>
                                <w:sz w:val="22"/>
                                <w:szCs w:val="22"/>
                              </w:rPr>
                              <w:t xml:space="preserve"> сельсовета</w:t>
                            </w:r>
                            <w:r w:rsidRPr="00B97117">
                              <w:rPr>
                                <w:rStyle w:val="FontStyle14"/>
                                <w:rFonts w:ascii="Times New Roman" w:hAnsi="Times New Roman" w:cs="Times New Roman"/>
                                <w:sz w:val="22"/>
                                <w:szCs w:val="22"/>
                              </w:rPr>
                              <w:t xml:space="preserve"> о проведен</w:t>
                            </w:r>
                            <w:proofErr w:type="gramStart"/>
                            <w:r w:rsidRPr="00B97117">
                              <w:rPr>
                                <w:rStyle w:val="FontStyle14"/>
                                <w:rFonts w:ascii="Times New Roman" w:hAnsi="Times New Roman" w:cs="Times New Roman"/>
                                <w:sz w:val="22"/>
                                <w:szCs w:val="22"/>
                              </w:rPr>
                              <w:t>ии ау</w:t>
                            </w:r>
                            <w:proofErr w:type="gramEnd"/>
                            <w:r w:rsidRPr="00B97117">
                              <w:rPr>
                                <w:rStyle w:val="FontStyle14"/>
                                <w:rFonts w:ascii="Times New Roman" w:hAnsi="Times New Roman" w:cs="Times New Roman"/>
                                <w:sz w:val="22"/>
                                <w:szCs w:val="22"/>
                              </w:rPr>
                              <w:t>кциона</w:t>
                            </w:r>
                          </w:p>
                          <w:p w:rsidR="000B043B" w:rsidRDefault="000B04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8" o:spid="_x0000_s1026" type="#_x0000_t202" style="position:absolute;left:0;text-align:left;margin-left:8.55pt;margin-top:7.3pt;width:483.7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" fillcolor="white [3201]" strokeweight=".5pt">
                <v:textbox>
                  <w:txbxContent>
                    <w:p w:rsidR="000B043B" w:rsidRPr="00B97117" w:rsidRDefault="000B043B" w:rsidP="0082572A">
                      <w:pPr>
                        <w:pStyle w:val="Style3"/>
                        <w:widowControl/>
                        <w:spacing w:before="36" w:line="276" w:lineRule="exact"/>
                        <w:ind w:right="3"/>
                        <w:rPr>
                          <w:rStyle w:val="FontStyle14"/>
                          <w:rFonts w:ascii="Times New Roman" w:hAnsi="Times New Roman" w:cs="Times New Roman"/>
                          <w:sz w:val="22"/>
                          <w:szCs w:val="22"/>
                        </w:rPr>
                      </w:pPr>
                      <w:r w:rsidRPr="00B97117">
                        <w:rPr>
                          <w:rStyle w:val="FontStyle14"/>
                          <w:rFonts w:ascii="Times New Roman" w:hAnsi="Times New Roman" w:cs="Times New Roman"/>
                          <w:sz w:val="22"/>
                          <w:szCs w:val="22"/>
                        </w:rPr>
                        <w:t xml:space="preserve">Подготовка постановления администрации </w:t>
                      </w:r>
                      <w:proofErr w:type="spellStart"/>
                      <w:r w:rsidR="00217C46">
                        <w:rPr>
                          <w:rStyle w:val="FontStyle14"/>
                          <w:rFonts w:ascii="Times New Roman" w:hAnsi="Times New Roman" w:cs="Times New Roman"/>
                          <w:sz w:val="22"/>
                          <w:szCs w:val="22"/>
                        </w:rPr>
                        <w:t>Краснотальского</w:t>
                      </w:r>
                      <w:proofErr w:type="spellEnd"/>
                      <w:r w:rsidR="00217C46">
                        <w:rPr>
                          <w:rStyle w:val="FontStyle14"/>
                          <w:rFonts w:ascii="Times New Roman" w:hAnsi="Times New Roman" w:cs="Times New Roman"/>
                          <w:sz w:val="22"/>
                          <w:szCs w:val="22"/>
                        </w:rPr>
                        <w:t xml:space="preserve"> сельсовета</w:t>
                      </w:r>
                      <w:r w:rsidRPr="00B97117">
                        <w:rPr>
                          <w:rStyle w:val="FontStyle14"/>
                          <w:rFonts w:ascii="Times New Roman" w:hAnsi="Times New Roman" w:cs="Times New Roman"/>
                          <w:sz w:val="22"/>
                          <w:szCs w:val="22"/>
                        </w:rPr>
                        <w:t xml:space="preserve"> о проведен</w:t>
                      </w:r>
                      <w:proofErr w:type="gramStart"/>
                      <w:r w:rsidRPr="00B97117">
                        <w:rPr>
                          <w:rStyle w:val="FontStyle14"/>
                          <w:rFonts w:ascii="Times New Roman" w:hAnsi="Times New Roman" w:cs="Times New Roman"/>
                          <w:sz w:val="22"/>
                          <w:szCs w:val="22"/>
                        </w:rPr>
                        <w:t>ии ау</w:t>
                      </w:r>
                      <w:proofErr w:type="gramEnd"/>
                      <w:r w:rsidRPr="00B97117">
                        <w:rPr>
                          <w:rStyle w:val="FontStyle14"/>
                          <w:rFonts w:ascii="Times New Roman" w:hAnsi="Times New Roman" w:cs="Times New Roman"/>
                          <w:sz w:val="22"/>
                          <w:szCs w:val="22"/>
                        </w:rPr>
                        <w:t>кциона</w:t>
                      </w:r>
                    </w:p>
                    <w:p w:rsidR="000B043B" w:rsidRDefault="000B043B"/>
                  </w:txbxContent>
                </v:textbox>
              </v:shape>
            </w:pict>
          </mc:Fallback>
        </mc:AlternateContent>
      </w:r>
    </w:p>
    <w:p w:rsidR="0082572A" w:rsidRPr="00556224" w:rsidRDefault="002E53BC" w:rsidP="00CC0076">
      <w:pPr>
        <w:pStyle w:val="Style3"/>
        <w:widowControl/>
        <w:spacing w:line="240" w:lineRule="auto"/>
        <w:ind w:left="1767" w:right="2247"/>
        <w:rPr>
          <w:rFonts w:ascii="Times New Roman" w:hAnsi="Times New Roman"/>
        </w:rPr>
      </w:pPr>
      <w:r w:rsidRPr="00556224">
        <w:rPr>
          <w:rFonts w:ascii="Times New Roman" w:hAnsi="Times New Roman"/>
          <w:noProof/>
          <w:lang w:eastAsia="ru-RU"/>
        </w:rPr>
        <mc:AlternateContent>
          <mc:Choice Requires="wps">
            <w:drawing>
              <wp:anchor distT="0" distB="0" distL="114300" distR="114300" simplePos="0" relativeHeight="251661312" behindDoc="0" locked="0" layoutInCell="1" allowOverlap="1" wp14:anchorId="76036CE5" wp14:editId="7C7581B4">
                <wp:simplePos x="0" y="0"/>
                <wp:positionH relativeFrom="column">
                  <wp:posOffset>3166110</wp:posOffset>
                </wp:positionH>
                <wp:positionV relativeFrom="paragraph">
                  <wp:posOffset>273685</wp:posOffset>
                </wp:positionV>
                <wp:extent cx="0" cy="209550"/>
                <wp:effectExtent l="76200" t="0" r="57150" b="5715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3pt,21.55pt" to="249.3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">
                <v:stroke endarrow="block"/>
              </v:line>
            </w:pict>
          </mc:Fallback>
        </mc:AlternateContent>
      </w:r>
    </w:p>
    <w:p w:rsidR="0082572A" w:rsidRPr="00556224" w:rsidRDefault="002E53BC" w:rsidP="00CC0076">
      <w:pPr>
        <w:pStyle w:val="Style3"/>
        <w:widowControl/>
        <w:spacing w:line="240" w:lineRule="auto"/>
        <w:ind w:left="1767" w:right="2247"/>
        <w:rPr>
          <w:rFonts w:ascii="Times New Roman" w:hAnsi="Times New Roman"/>
        </w:rPr>
      </w:pPr>
      <w:r w:rsidRPr="00556224">
        <w:rPr>
          <w:rFonts w:ascii="Times New Roman" w:hAnsi="Times New Roman"/>
          <w:noProof/>
          <w:lang w:eastAsia="ru-RU"/>
        </w:rPr>
        <mc:AlternateContent>
          <mc:Choice Requires="wps">
            <w:drawing>
              <wp:anchor distT="0" distB="0" distL="114300" distR="114300" simplePos="0" relativeHeight="251667456" behindDoc="0" locked="0" layoutInCell="1" allowOverlap="1" wp14:anchorId="76EEDA54" wp14:editId="443AC3B3">
                <wp:simplePos x="0" y="0"/>
                <wp:positionH relativeFrom="column">
                  <wp:posOffset>-81915</wp:posOffset>
                </wp:positionH>
                <wp:positionV relativeFrom="paragraph">
                  <wp:posOffset>205105</wp:posOffset>
                </wp:positionV>
                <wp:extent cx="6567170" cy="447675"/>
                <wp:effectExtent l="0" t="0" r="24130" b="28575"/>
                <wp:wrapNone/>
                <wp:docPr id="9" name="Поле 9"/>
                <wp:cNvGraphicFramePr/>
                <a:graphic xmlns:a="http://schemas.openxmlformats.org/drawingml/2006/main">
                  <a:graphicData uri="http://schemas.microsoft.com/office/word/2010/wordprocessingShape">
                    <wps:wsp>
                      <wps:cNvSpPr txBox="1"/>
                      <wps:spPr>
                        <a:xfrm>
                          <a:off x="0" y="0"/>
                          <a:ext cx="6567170" cy="44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B97117" w:rsidRDefault="000B043B" w:rsidP="006D6E6D">
                            <w:pPr>
                              <w:pStyle w:val="Style5"/>
                              <w:widowControl/>
                              <w:ind w:right="3"/>
                              <w:jc w:val="center"/>
                              <w:rPr>
                                <w:rStyle w:val="FontStyle14"/>
                                <w:rFonts w:ascii="Times New Roman" w:hAnsi="Times New Roman" w:cs="Times New Roman"/>
                                <w:sz w:val="22"/>
                                <w:szCs w:val="22"/>
                              </w:rPr>
                            </w:pPr>
                            <w:r w:rsidRPr="00B97117">
                              <w:rPr>
                                <w:rStyle w:val="FontStyle14"/>
                                <w:rFonts w:ascii="Times New Roman" w:hAnsi="Times New Roman" w:cs="Times New Roman"/>
                                <w:sz w:val="22"/>
                                <w:szCs w:val="22"/>
                              </w:rPr>
                              <w:t>Подготовка размещения извещения о проведен</w:t>
                            </w:r>
                            <w:proofErr w:type="gramStart"/>
                            <w:r w:rsidRPr="00B97117">
                              <w:rPr>
                                <w:rStyle w:val="FontStyle14"/>
                                <w:rFonts w:ascii="Times New Roman" w:hAnsi="Times New Roman" w:cs="Times New Roman"/>
                                <w:sz w:val="22"/>
                                <w:szCs w:val="22"/>
                              </w:rPr>
                              <w:t>ии ау</w:t>
                            </w:r>
                            <w:proofErr w:type="gramEnd"/>
                            <w:r w:rsidRPr="00B97117">
                              <w:rPr>
                                <w:rStyle w:val="FontStyle14"/>
                                <w:rFonts w:ascii="Times New Roman" w:hAnsi="Times New Roman" w:cs="Times New Roman"/>
                                <w:sz w:val="22"/>
                                <w:szCs w:val="22"/>
                              </w:rPr>
                              <w:t>кциона в сети Интернет и в печатном издании</w:t>
                            </w:r>
                          </w:p>
                          <w:p w:rsidR="000B043B" w:rsidRDefault="000B043B" w:rsidP="006D6E6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9" o:spid="_x0000_s1027" type="#_x0000_t202" style="position:absolute;left:0;text-align:left;margin-left:-6.45pt;margin-top:16.15pt;width:517.1pt;height:3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" fillcolor="white [3201]" strokeweight=".5pt">
                <v:textbox>
                  <w:txbxContent>
                    <w:p w:rsidR="000B043B" w:rsidRPr="00B97117" w:rsidRDefault="000B043B" w:rsidP="006D6E6D">
                      <w:pPr>
                        <w:pStyle w:val="Style5"/>
                        <w:widowControl/>
                        <w:ind w:right="3"/>
                        <w:jc w:val="center"/>
                        <w:rPr>
                          <w:rStyle w:val="FontStyle14"/>
                          <w:rFonts w:ascii="Times New Roman" w:hAnsi="Times New Roman" w:cs="Times New Roman"/>
                          <w:sz w:val="22"/>
                          <w:szCs w:val="22"/>
                        </w:rPr>
                      </w:pPr>
                      <w:r w:rsidRPr="00B97117">
                        <w:rPr>
                          <w:rStyle w:val="FontStyle14"/>
                          <w:rFonts w:ascii="Times New Roman" w:hAnsi="Times New Roman" w:cs="Times New Roman"/>
                          <w:sz w:val="22"/>
                          <w:szCs w:val="22"/>
                        </w:rPr>
                        <w:t>Подготовка размещения извещения о проведен</w:t>
                      </w:r>
                      <w:proofErr w:type="gramStart"/>
                      <w:r w:rsidRPr="00B97117">
                        <w:rPr>
                          <w:rStyle w:val="FontStyle14"/>
                          <w:rFonts w:ascii="Times New Roman" w:hAnsi="Times New Roman" w:cs="Times New Roman"/>
                          <w:sz w:val="22"/>
                          <w:szCs w:val="22"/>
                        </w:rPr>
                        <w:t>ии ау</w:t>
                      </w:r>
                      <w:proofErr w:type="gramEnd"/>
                      <w:r w:rsidRPr="00B97117">
                        <w:rPr>
                          <w:rStyle w:val="FontStyle14"/>
                          <w:rFonts w:ascii="Times New Roman" w:hAnsi="Times New Roman" w:cs="Times New Roman"/>
                          <w:sz w:val="22"/>
                          <w:szCs w:val="22"/>
                        </w:rPr>
                        <w:t>кциона в сети Интернет и в печатном издании</w:t>
                      </w:r>
                    </w:p>
                    <w:p w:rsidR="000B043B" w:rsidRDefault="000B043B" w:rsidP="006D6E6D">
                      <w:pPr>
                        <w:jc w:val="center"/>
                      </w:pPr>
                    </w:p>
                  </w:txbxContent>
                </v:textbox>
              </v:shape>
            </w:pict>
          </mc:Fallback>
        </mc:AlternateContent>
      </w:r>
    </w:p>
    <w:p w:rsidR="00353CD5" w:rsidRPr="00556224" w:rsidRDefault="00353CD5" w:rsidP="00353CD5">
      <w:pPr>
        <w:pStyle w:val="Style4"/>
        <w:widowControl/>
        <w:spacing w:line="240" w:lineRule="exact"/>
        <w:ind w:right="240"/>
        <w:jc w:val="center"/>
        <w:rPr>
          <w:rFonts w:ascii="Times New Roman" w:hAnsi="Times New Roman"/>
        </w:rPr>
      </w:pPr>
    </w:p>
    <w:p w:rsidR="00353CD5" w:rsidRPr="00556224" w:rsidRDefault="002E53BC" w:rsidP="00353CD5">
      <w:pPr>
        <w:pStyle w:val="Style4"/>
        <w:widowControl/>
        <w:spacing w:before="95"/>
        <w:ind w:right="240"/>
        <w:jc w:val="center"/>
        <w:rPr>
          <w:rStyle w:val="FontStyle15"/>
          <w:rFonts w:ascii="Times New Roman" w:hAnsi="Times New Roman" w:cs="Times New Roman"/>
        </w:rPr>
      </w:pPr>
      <w:r w:rsidRPr="00556224">
        <w:rPr>
          <w:rFonts w:ascii="Times New Roman" w:hAnsi="Times New Roman"/>
          <w:noProof/>
          <w:lang w:eastAsia="ru-RU"/>
        </w:rPr>
        <mc:AlternateContent>
          <mc:Choice Requires="wps">
            <w:drawing>
              <wp:anchor distT="0" distB="0" distL="114300" distR="114300" simplePos="0" relativeHeight="251662336" behindDoc="0" locked="0" layoutInCell="1" allowOverlap="1" wp14:anchorId="4CF750B4" wp14:editId="46DFDDAF">
                <wp:simplePos x="0" y="0"/>
                <wp:positionH relativeFrom="column">
                  <wp:posOffset>3166110</wp:posOffset>
                </wp:positionH>
                <wp:positionV relativeFrom="paragraph">
                  <wp:posOffset>85725</wp:posOffset>
                </wp:positionV>
                <wp:extent cx="0" cy="257175"/>
                <wp:effectExtent l="76200" t="0" r="76200" b="4762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3pt,6.75pt" to="249.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">
                <v:stroke endarrow="block"/>
              </v:line>
            </w:pict>
          </mc:Fallback>
        </mc:AlternateContent>
      </w:r>
      <w:r w:rsidR="00353CD5" w:rsidRPr="00556224">
        <w:rPr>
          <w:rStyle w:val="FontStyle15"/>
          <w:rFonts w:ascii="Times New Roman" w:hAnsi="Times New Roman" w:cs="Times New Roman"/>
          <w:b/>
        </w:rPr>
        <w:t>'</w:t>
      </w:r>
    </w:p>
    <w:p w:rsidR="0082572A" w:rsidRPr="00556224" w:rsidRDefault="002E53BC" w:rsidP="00353CD5">
      <w:pPr>
        <w:pStyle w:val="Style5"/>
        <w:widowControl/>
        <w:ind w:left="1738" w:right="1862"/>
        <w:rPr>
          <w:rStyle w:val="FontStyle14"/>
          <w:rFonts w:ascii="Times New Roman" w:hAnsi="Times New Roman" w:cs="Times New Roman"/>
          <w:b/>
          <w:sz w:val="22"/>
          <w:szCs w:val="22"/>
        </w:rPr>
      </w:pPr>
      <w:r w:rsidRPr="00556224">
        <w:rPr>
          <w:rFonts w:ascii="Times New Roman" w:hAnsi="Times New Roman" w:cs="Times New Roman"/>
          <w:b/>
          <w:noProof/>
          <w:spacing w:val="10"/>
          <w:lang w:eastAsia="ru-RU"/>
        </w:rPr>
        <mc:AlternateContent>
          <mc:Choice Requires="wps">
            <w:drawing>
              <wp:anchor distT="0" distB="0" distL="114300" distR="114300" simplePos="0" relativeHeight="251670528" behindDoc="0" locked="0" layoutInCell="1" allowOverlap="1" wp14:anchorId="154869AE" wp14:editId="160AE94B">
                <wp:simplePos x="0" y="0"/>
                <wp:positionH relativeFrom="column">
                  <wp:posOffset>1013460</wp:posOffset>
                </wp:positionH>
                <wp:positionV relativeFrom="paragraph">
                  <wp:posOffset>30480</wp:posOffset>
                </wp:positionV>
                <wp:extent cx="4267200" cy="314325"/>
                <wp:effectExtent l="0" t="0" r="19050" b="28575"/>
                <wp:wrapNone/>
                <wp:docPr id="12" name="Поле 12"/>
                <wp:cNvGraphicFramePr/>
                <a:graphic xmlns:a="http://schemas.openxmlformats.org/drawingml/2006/main">
                  <a:graphicData uri="http://schemas.microsoft.com/office/word/2010/wordprocessingShape">
                    <wps:wsp>
                      <wps:cNvSpPr txBox="1"/>
                      <wps:spPr>
                        <a:xfrm>
                          <a:off x="0" y="0"/>
                          <a:ext cx="42672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B97117" w:rsidRDefault="000B043B" w:rsidP="006D6E6D">
                            <w:pPr>
                              <w:pStyle w:val="Style7"/>
                              <w:widowControl/>
                              <w:spacing w:before="44"/>
                              <w:jc w:val="center"/>
                            </w:pPr>
                            <w:r w:rsidRPr="00B97117">
                              <w:rPr>
                                <w:rStyle w:val="FontStyle14"/>
                                <w:rFonts w:ascii="Times New Roman" w:hAnsi="Times New Roman" w:cs="Times New Roman"/>
                                <w:sz w:val="22"/>
                                <w:szCs w:val="22"/>
                              </w:rPr>
                              <w:t>Документы соответствуют установленным требованиям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2" o:spid="_x0000_s1028" type="#_x0000_t202" style="position:absolute;left:0;text-align:left;margin-left:79.8pt;margin-top:2.4pt;width:336pt;height:2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" fillcolor="white [3201]" strokeweight=".5pt">
                <v:textbox>
                  <w:txbxContent>
                    <w:p w:rsidR="000B043B" w:rsidRPr="00B97117" w:rsidRDefault="000B043B" w:rsidP="006D6E6D">
                      <w:pPr>
                        <w:pStyle w:val="Style7"/>
                        <w:widowControl/>
                        <w:spacing w:before="44"/>
                        <w:jc w:val="center"/>
                      </w:pPr>
                      <w:r w:rsidRPr="00B97117">
                        <w:rPr>
                          <w:rStyle w:val="FontStyle14"/>
                          <w:rFonts w:ascii="Times New Roman" w:hAnsi="Times New Roman" w:cs="Times New Roman"/>
                          <w:sz w:val="22"/>
                          <w:szCs w:val="22"/>
                        </w:rPr>
                        <w:t>Документы соответствуют установленным требованиям</w:t>
                      </w:r>
                    </w:p>
                  </w:txbxContent>
                </v:textbox>
              </v:shape>
            </w:pict>
          </mc:Fallback>
        </mc:AlternateContent>
      </w:r>
    </w:p>
    <w:p w:rsidR="0082572A" w:rsidRPr="00556224" w:rsidRDefault="002E53BC" w:rsidP="00353CD5">
      <w:pPr>
        <w:pStyle w:val="Style5"/>
        <w:widowControl/>
        <w:ind w:left="1738" w:right="1862"/>
        <w:rPr>
          <w:rStyle w:val="FontStyle14"/>
          <w:rFonts w:ascii="Times New Roman" w:hAnsi="Times New Roman" w:cs="Times New Roman"/>
          <w:b/>
          <w:sz w:val="22"/>
          <w:szCs w:val="22"/>
        </w:rPr>
      </w:pPr>
      <w:r w:rsidRPr="00556224">
        <w:rPr>
          <w:rFonts w:ascii="Times New Roman" w:hAnsi="Times New Roman" w:cs="Times New Roman"/>
          <w:b/>
          <w:noProof/>
          <w:spacing w:val="10"/>
          <w:lang w:eastAsia="ru-RU"/>
        </w:rPr>
        <mc:AlternateContent>
          <mc:Choice Requires="wps">
            <w:drawing>
              <wp:anchor distT="0" distB="0" distL="114300" distR="114300" simplePos="0" relativeHeight="251669504" behindDoc="0" locked="0" layoutInCell="1" allowOverlap="1" wp14:anchorId="3BA494C0" wp14:editId="33EB4D90">
                <wp:simplePos x="0" y="0"/>
                <wp:positionH relativeFrom="column">
                  <wp:posOffset>689610</wp:posOffset>
                </wp:positionH>
                <wp:positionV relativeFrom="paragraph">
                  <wp:posOffset>234950</wp:posOffset>
                </wp:positionV>
                <wp:extent cx="5029200" cy="495300"/>
                <wp:effectExtent l="0" t="0" r="19050" b="19050"/>
                <wp:wrapNone/>
                <wp:docPr id="11" name="Поле 11"/>
                <wp:cNvGraphicFramePr/>
                <a:graphic xmlns:a="http://schemas.openxmlformats.org/drawingml/2006/main">
                  <a:graphicData uri="http://schemas.microsoft.com/office/word/2010/wordprocessingShape">
                    <wps:wsp>
                      <wps:cNvSpPr txBox="1"/>
                      <wps:spPr>
                        <a:xfrm>
                          <a:off x="0" y="0"/>
                          <a:ext cx="5029200" cy="495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B97117" w:rsidRDefault="000B043B" w:rsidP="006D6E6D">
                            <w:pPr>
                              <w:pStyle w:val="Style5"/>
                              <w:widowControl/>
                              <w:spacing w:before="116" w:line="240" w:lineRule="auto"/>
                              <w:jc w:val="center"/>
                              <w:rPr>
                                <w:rStyle w:val="FontStyle14"/>
                                <w:rFonts w:ascii="Times New Roman" w:hAnsi="Times New Roman" w:cs="Times New Roman"/>
                                <w:sz w:val="22"/>
                                <w:szCs w:val="22"/>
                              </w:rPr>
                            </w:pPr>
                            <w:r w:rsidRPr="00B97117">
                              <w:rPr>
                                <w:rStyle w:val="FontStyle14"/>
                                <w:rFonts w:ascii="Times New Roman" w:hAnsi="Times New Roman" w:cs="Times New Roman"/>
                                <w:sz w:val="22"/>
                                <w:szCs w:val="22"/>
                              </w:rPr>
                              <w:t>Рассмотрение заявок и прилагаемых к ним документов от заявителей</w:t>
                            </w:r>
                          </w:p>
                          <w:p w:rsidR="000B043B" w:rsidRDefault="000B04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1" o:spid="_x0000_s1029" type="#_x0000_t202" style="position:absolute;left:0;text-align:left;margin-left:54.3pt;margin-top:18.5pt;width:396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" fillcolor="white [3201]" strokeweight=".5pt">
                <v:textbox>
                  <w:txbxContent>
                    <w:p w:rsidR="000B043B" w:rsidRPr="00B97117" w:rsidRDefault="000B043B" w:rsidP="006D6E6D">
                      <w:pPr>
                        <w:pStyle w:val="Style5"/>
                        <w:widowControl/>
                        <w:spacing w:before="116" w:line="240" w:lineRule="auto"/>
                        <w:jc w:val="center"/>
                        <w:rPr>
                          <w:rStyle w:val="FontStyle14"/>
                          <w:rFonts w:ascii="Times New Roman" w:hAnsi="Times New Roman" w:cs="Times New Roman"/>
                          <w:sz w:val="22"/>
                          <w:szCs w:val="22"/>
                        </w:rPr>
                      </w:pPr>
                      <w:r w:rsidRPr="00B97117">
                        <w:rPr>
                          <w:rStyle w:val="FontStyle14"/>
                          <w:rFonts w:ascii="Times New Roman" w:hAnsi="Times New Roman" w:cs="Times New Roman"/>
                          <w:sz w:val="22"/>
                          <w:szCs w:val="22"/>
                        </w:rPr>
                        <w:t>Рассмотрение заявок и прилагаемых к ним документов от заявителей</w:t>
                      </w:r>
                    </w:p>
                    <w:p w:rsidR="000B043B" w:rsidRDefault="000B043B"/>
                  </w:txbxContent>
                </v:textbox>
              </v:shape>
            </w:pict>
          </mc:Fallback>
        </mc:AlternateContent>
      </w:r>
      <w:r w:rsidRPr="00556224">
        <w:rPr>
          <w:rFonts w:ascii="Times New Roman" w:hAnsi="Times New Roman"/>
          <w:noProof/>
          <w:highlight w:val="yellow"/>
          <w:lang w:eastAsia="ru-RU"/>
        </w:rPr>
        <mc:AlternateContent>
          <mc:Choice Requires="wps">
            <w:drawing>
              <wp:anchor distT="0" distB="0" distL="114300" distR="114300" simplePos="0" relativeHeight="251663360" behindDoc="0" locked="0" layoutInCell="1" allowOverlap="1" wp14:anchorId="650B4F8C" wp14:editId="7DF79D93">
                <wp:simplePos x="0" y="0"/>
                <wp:positionH relativeFrom="column">
                  <wp:posOffset>3166110</wp:posOffset>
                </wp:positionH>
                <wp:positionV relativeFrom="paragraph">
                  <wp:posOffset>44450</wp:posOffset>
                </wp:positionV>
                <wp:extent cx="0" cy="180975"/>
                <wp:effectExtent l="76200" t="0" r="76200" b="4762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3pt,3.5pt" to="249.3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">
                <v:stroke endarrow="block"/>
              </v:line>
            </w:pict>
          </mc:Fallback>
        </mc:AlternateContent>
      </w:r>
    </w:p>
    <w:p w:rsidR="006D6E6D" w:rsidRPr="00556224" w:rsidRDefault="006D6E6D" w:rsidP="006D6E6D">
      <w:pPr>
        <w:pStyle w:val="Style5"/>
        <w:widowControl/>
        <w:ind w:left="1738" w:right="1862"/>
        <w:rPr>
          <w:rStyle w:val="FontStyle14"/>
          <w:rFonts w:ascii="Times New Roman" w:hAnsi="Times New Roman" w:cs="Times New Roman"/>
          <w:sz w:val="22"/>
          <w:szCs w:val="22"/>
        </w:rPr>
      </w:pPr>
    </w:p>
    <w:p w:rsidR="00353CD5" w:rsidRPr="00556224" w:rsidRDefault="002E53BC" w:rsidP="00353CD5">
      <w:pPr>
        <w:pStyle w:val="Style5"/>
        <w:widowControl/>
        <w:ind w:left="1738" w:right="1862"/>
        <w:rPr>
          <w:rStyle w:val="FontStyle14"/>
          <w:rFonts w:ascii="Times New Roman" w:hAnsi="Times New Roman" w:cs="Times New Roman"/>
          <w:sz w:val="22"/>
          <w:szCs w:val="22"/>
        </w:rPr>
      </w:pPr>
      <w:r w:rsidRPr="00556224">
        <w:rPr>
          <w:rFonts w:ascii="Times New Roman" w:hAnsi="Times New Roman" w:cs="Times New Roman"/>
          <w:b/>
          <w:noProof/>
          <w:spacing w:val="10"/>
          <w:lang w:eastAsia="ru-RU"/>
        </w:rPr>
        <mc:AlternateContent>
          <mc:Choice Requires="wps">
            <w:drawing>
              <wp:anchor distT="0" distB="0" distL="114300" distR="114300" simplePos="0" relativeHeight="251671552" behindDoc="0" locked="0" layoutInCell="1" allowOverlap="1" wp14:anchorId="1F6509F0" wp14:editId="023B07A5">
                <wp:simplePos x="0" y="0"/>
                <wp:positionH relativeFrom="column">
                  <wp:posOffset>1794510</wp:posOffset>
                </wp:positionH>
                <wp:positionV relativeFrom="paragraph">
                  <wp:posOffset>285750</wp:posOffset>
                </wp:positionV>
                <wp:extent cx="2895600" cy="333375"/>
                <wp:effectExtent l="0" t="0" r="19050" b="28575"/>
                <wp:wrapNone/>
                <wp:docPr id="13" name="Поле 13"/>
                <wp:cNvGraphicFramePr/>
                <a:graphic xmlns:a="http://schemas.openxmlformats.org/drawingml/2006/main">
                  <a:graphicData uri="http://schemas.microsoft.com/office/word/2010/wordprocessingShape">
                    <wps:wsp>
                      <wps:cNvSpPr txBox="1"/>
                      <wps:spPr>
                        <a:xfrm>
                          <a:off x="0" y="0"/>
                          <a:ext cx="2895600" cy="333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513098" w:rsidRDefault="000B043B" w:rsidP="006D6E6D">
                            <w:pPr>
                              <w:jc w:val="center"/>
                            </w:pPr>
                            <w:r w:rsidRPr="00513098">
                              <w:rPr>
                                <w:rStyle w:val="FontStyle14"/>
                                <w:rFonts w:ascii="Times New Roman" w:hAnsi="Times New Roman" w:cs="Times New Roman"/>
                                <w:sz w:val="22"/>
                                <w:szCs w:val="22"/>
                              </w:rPr>
                              <w:t>Проведение анализа документов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3" o:spid="_x0000_s1030" type="#_x0000_t202" style="position:absolute;left:0;text-align:left;margin-left:141.3pt;margin-top:22.5pt;width:228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" fillcolor="white [3201]" strokeweight=".5pt">
                <v:textbox>
                  <w:txbxContent>
                    <w:p w:rsidR="000B043B" w:rsidRPr="00513098" w:rsidRDefault="000B043B" w:rsidP="006D6E6D">
                      <w:pPr>
                        <w:jc w:val="center"/>
                      </w:pPr>
                      <w:r w:rsidRPr="00513098">
                        <w:rPr>
                          <w:rStyle w:val="FontStyle14"/>
                          <w:rFonts w:ascii="Times New Roman" w:hAnsi="Times New Roman" w:cs="Times New Roman"/>
                          <w:sz w:val="22"/>
                          <w:szCs w:val="22"/>
                        </w:rPr>
                        <w:t>Проведение анализа документов</w:t>
                      </w:r>
                    </w:p>
                  </w:txbxContent>
                </v:textbox>
              </v:shape>
            </w:pict>
          </mc:Fallback>
        </mc:AlternateContent>
      </w:r>
      <w:r w:rsidRPr="00556224">
        <w:rPr>
          <w:rFonts w:ascii="Times New Roman" w:hAnsi="Times New Roman"/>
          <w:noProof/>
          <w:lang w:eastAsia="ru-RU"/>
        </w:rPr>
        <mc:AlternateContent>
          <mc:Choice Requires="wps">
            <w:drawing>
              <wp:anchor distT="0" distB="0" distL="114300" distR="114300" simplePos="0" relativeHeight="251664384" behindDoc="0" locked="0" layoutInCell="1" allowOverlap="1" wp14:anchorId="2DA0F50C" wp14:editId="12E5985E">
                <wp:simplePos x="0" y="0"/>
                <wp:positionH relativeFrom="column">
                  <wp:posOffset>3166110</wp:posOffset>
                </wp:positionH>
                <wp:positionV relativeFrom="paragraph">
                  <wp:posOffset>125730</wp:posOffset>
                </wp:positionV>
                <wp:extent cx="0" cy="161925"/>
                <wp:effectExtent l="76200" t="0" r="76200" b="4762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3pt,9.9pt" to="249.3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">
                <v:stroke endarrow="block"/>
              </v:line>
            </w:pict>
          </mc:Fallback>
        </mc:AlternateContent>
      </w:r>
    </w:p>
    <w:p w:rsidR="00353CD5" w:rsidRPr="00556224" w:rsidRDefault="00353CD5" w:rsidP="00353CD5">
      <w:pPr>
        <w:pStyle w:val="Style5"/>
        <w:widowControl/>
        <w:spacing w:line="240" w:lineRule="exact"/>
        <w:ind w:left="1360"/>
        <w:rPr>
          <w:rFonts w:ascii="Times New Roman" w:hAnsi="Times New Roman"/>
        </w:rPr>
      </w:pPr>
    </w:p>
    <w:p w:rsidR="00353CD5" w:rsidRPr="00556224" w:rsidRDefault="00BD6960" w:rsidP="00353CD5">
      <w:pPr>
        <w:pStyle w:val="Style5"/>
        <w:widowControl/>
        <w:spacing w:line="240" w:lineRule="exact"/>
        <w:ind w:left="1360"/>
        <w:rPr>
          <w:rFonts w:ascii="Times New Roman" w:hAnsi="Times New Roman"/>
          <w:b/>
        </w:rPr>
      </w:pPr>
      <w:r w:rsidRPr="00556224">
        <w:rPr>
          <w:rFonts w:ascii="Times New Roman" w:hAnsi="Times New Roman" w:cs="Times New Roman"/>
          <w:b/>
          <w:noProof/>
          <w:spacing w:val="10"/>
          <w:lang w:eastAsia="ru-RU"/>
        </w:rPr>
        <mc:AlternateContent>
          <mc:Choice Requires="wps">
            <w:drawing>
              <wp:anchor distT="0" distB="0" distL="114300" distR="114300" simplePos="0" relativeHeight="251678720" behindDoc="0" locked="0" layoutInCell="1" allowOverlap="1" wp14:anchorId="0D1311D0" wp14:editId="2F9F0CDD">
                <wp:simplePos x="0" y="0"/>
                <wp:positionH relativeFrom="column">
                  <wp:posOffset>1013460</wp:posOffset>
                </wp:positionH>
                <wp:positionV relativeFrom="paragraph">
                  <wp:posOffset>170815</wp:posOffset>
                </wp:positionV>
                <wp:extent cx="4448175" cy="276225"/>
                <wp:effectExtent l="0" t="0" r="28575" b="28575"/>
                <wp:wrapNone/>
                <wp:docPr id="22" name="Поле 22"/>
                <wp:cNvGraphicFramePr/>
                <a:graphic xmlns:a="http://schemas.openxmlformats.org/drawingml/2006/main">
                  <a:graphicData uri="http://schemas.microsoft.com/office/word/2010/wordprocessingShape">
                    <wps:wsp>
                      <wps:cNvSpPr txBox="1"/>
                      <wps:spPr>
                        <a:xfrm>
                          <a:off x="0" y="0"/>
                          <a:ext cx="44481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513098" w:rsidRDefault="000B043B" w:rsidP="00B97117">
                            <w:pPr>
                              <w:jc w:val="center"/>
                            </w:pPr>
                            <w:r w:rsidRPr="00513098">
                              <w:rPr>
                                <w:rStyle w:val="FontStyle14"/>
                                <w:rFonts w:ascii="Times New Roman" w:hAnsi="Times New Roman" w:cs="Times New Roman"/>
                                <w:sz w:val="22"/>
                                <w:szCs w:val="22"/>
                              </w:rPr>
                              <w:t>Документы соответствуют установленным требованиям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2" o:spid="_x0000_s1031" type="#_x0000_t202" style="position:absolute;left:0;text-align:left;margin-left:79.8pt;margin-top:13.45pt;width:350.25pt;height:2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" fillcolor="white [3201]" strokeweight=".5pt">
                <v:textbox>
                  <w:txbxContent>
                    <w:p w:rsidR="000B043B" w:rsidRPr="00513098" w:rsidRDefault="000B043B" w:rsidP="00B97117">
                      <w:pPr>
                        <w:jc w:val="center"/>
                      </w:pPr>
                      <w:r w:rsidRPr="00513098">
                        <w:rPr>
                          <w:rStyle w:val="FontStyle14"/>
                          <w:rFonts w:ascii="Times New Roman" w:hAnsi="Times New Roman" w:cs="Times New Roman"/>
                          <w:sz w:val="22"/>
                          <w:szCs w:val="22"/>
                        </w:rPr>
                        <w:t>Документы соответствуют установленным требованиям</w:t>
                      </w:r>
                    </w:p>
                  </w:txbxContent>
                </v:textbox>
              </v:shape>
            </w:pict>
          </mc:Fallback>
        </mc:AlternateContent>
      </w:r>
      <w:r w:rsidRPr="00556224">
        <w:rPr>
          <w:rFonts w:ascii="Times New Roman" w:hAnsi="Times New Roman"/>
          <w:noProof/>
          <w:lang w:eastAsia="ru-RU"/>
        </w:rPr>
        <mc:AlternateContent>
          <mc:Choice Requires="wps">
            <w:drawing>
              <wp:anchor distT="0" distB="0" distL="114300" distR="114300" simplePos="0" relativeHeight="251677696" behindDoc="0" locked="0" layoutInCell="1" allowOverlap="1" wp14:anchorId="03BD4BE3" wp14:editId="1014EF87">
                <wp:simplePos x="0" y="0"/>
                <wp:positionH relativeFrom="column">
                  <wp:posOffset>3166110</wp:posOffset>
                </wp:positionH>
                <wp:positionV relativeFrom="paragraph">
                  <wp:posOffset>39370</wp:posOffset>
                </wp:positionV>
                <wp:extent cx="0" cy="123825"/>
                <wp:effectExtent l="76200" t="0" r="76200" b="4762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3pt,3.1pt" to="249.3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">
                <v:stroke endarrow="block"/>
              </v:line>
            </w:pict>
          </mc:Fallback>
        </mc:AlternateContent>
      </w:r>
    </w:p>
    <w:p w:rsidR="00353CD5" w:rsidRPr="00556224" w:rsidRDefault="00BD6960" w:rsidP="00353CD5">
      <w:pPr>
        <w:pStyle w:val="Style7"/>
        <w:widowControl/>
        <w:spacing w:before="44"/>
        <w:ind w:left="3658"/>
        <w:rPr>
          <w:rStyle w:val="FontStyle14"/>
          <w:rFonts w:ascii="Times New Roman" w:hAnsi="Times New Roman" w:cs="Times New Roman"/>
          <w:b/>
          <w:sz w:val="22"/>
          <w:szCs w:val="22"/>
        </w:rPr>
      </w:pPr>
      <w:r w:rsidRPr="00556224">
        <w:rPr>
          <w:rFonts w:ascii="Times New Roman" w:hAnsi="Times New Roman"/>
          <w:noProof/>
          <w:lang w:eastAsia="ru-RU"/>
        </w:rPr>
        <mc:AlternateContent>
          <mc:Choice Requires="wps">
            <w:drawing>
              <wp:anchor distT="0" distB="0" distL="114300" distR="114300" simplePos="0" relativeHeight="251684864" behindDoc="0" locked="0" layoutInCell="1" allowOverlap="1" wp14:anchorId="0E35BA07" wp14:editId="3E2E69EC">
                <wp:simplePos x="0" y="0"/>
                <wp:positionH relativeFrom="column">
                  <wp:posOffset>1756410</wp:posOffset>
                </wp:positionH>
                <wp:positionV relativeFrom="paragraph">
                  <wp:posOffset>169545</wp:posOffset>
                </wp:positionV>
                <wp:extent cx="0" cy="161925"/>
                <wp:effectExtent l="76200" t="0" r="76200" b="4762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3pt,13.35pt" to="138.3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">
                <v:stroke endarrow="block"/>
              </v:line>
            </w:pict>
          </mc:Fallback>
        </mc:AlternateContent>
      </w:r>
      <w:r w:rsidRPr="00556224">
        <w:rPr>
          <w:rFonts w:ascii="Times New Roman" w:hAnsi="Times New Roman"/>
          <w:noProof/>
          <w:lang w:eastAsia="ru-RU"/>
        </w:rPr>
        <mc:AlternateContent>
          <mc:Choice Requires="wps">
            <w:drawing>
              <wp:anchor distT="0" distB="0" distL="114300" distR="114300" simplePos="0" relativeHeight="251686912" behindDoc="0" locked="0" layoutInCell="1" allowOverlap="1" wp14:anchorId="15A2523C" wp14:editId="0F3996ED">
                <wp:simplePos x="0" y="0"/>
                <wp:positionH relativeFrom="column">
                  <wp:posOffset>4575810</wp:posOffset>
                </wp:positionH>
                <wp:positionV relativeFrom="paragraph">
                  <wp:posOffset>169545</wp:posOffset>
                </wp:positionV>
                <wp:extent cx="0" cy="190500"/>
                <wp:effectExtent l="76200" t="0" r="57150" b="5715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3pt,13.35pt" to="360.3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">
                <v:stroke endarrow="block"/>
              </v:line>
            </w:pict>
          </mc:Fallback>
        </mc:AlternateContent>
      </w:r>
      <w:r w:rsidR="006D6E6D" w:rsidRPr="00556224">
        <w:rPr>
          <w:rFonts w:ascii="Times New Roman" w:hAnsi="Times New Roman"/>
          <w:noProof/>
          <w:lang w:eastAsia="ru-RU"/>
        </w:rPr>
        <mc:AlternateContent>
          <mc:Choice Requires="wps">
            <w:drawing>
              <wp:anchor distT="0" distB="0" distL="114300" distR="114300" simplePos="0" relativeHeight="251673600" behindDoc="0" locked="0" layoutInCell="1" allowOverlap="1" wp14:anchorId="2F5FAE62" wp14:editId="04B1A67E">
                <wp:simplePos x="0" y="0"/>
                <wp:positionH relativeFrom="column">
                  <wp:posOffset>2794635</wp:posOffset>
                </wp:positionH>
                <wp:positionV relativeFrom="paragraph">
                  <wp:posOffset>15875</wp:posOffset>
                </wp:positionV>
                <wp:extent cx="0" cy="0"/>
                <wp:effectExtent l="0" t="0" r="0" b="0"/>
                <wp:wrapNone/>
                <wp:docPr id="15" name="Прямая со стрелкой 15"/>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15" o:spid="_x0000_s1026" type="#_x0000_t32" style="position:absolute;margin-left:220.05pt;margin-top:1.25pt;width:0;height:0;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" strokecolor="#4579b8 [3044]">
                <v:stroke endarrow="open"/>
              </v:shape>
            </w:pict>
          </mc:Fallback>
        </mc:AlternateContent>
      </w:r>
    </w:p>
    <w:p w:rsidR="00353CD5" w:rsidRPr="00556224" w:rsidRDefault="00BD6960" w:rsidP="00353CD5">
      <w:pPr>
        <w:pStyle w:val="Style7"/>
        <w:widowControl/>
        <w:spacing w:before="44"/>
        <w:ind w:left="3658"/>
        <w:rPr>
          <w:rStyle w:val="FontStyle14"/>
          <w:rFonts w:ascii="Times New Roman" w:hAnsi="Times New Roman" w:cs="Times New Roman"/>
          <w:b/>
          <w:sz w:val="22"/>
          <w:szCs w:val="22"/>
        </w:rPr>
      </w:pPr>
      <w:r w:rsidRPr="00556224">
        <w:rPr>
          <w:rFonts w:ascii="Times New Roman" w:hAnsi="Times New Roman" w:cs="Times New Roman"/>
          <w:b/>
          <w:noProof/>
          <w:spacing w:val="10"/>
          <w:lang w:eastAsia="ru-RU"/>
        </w:rPr>
        <mc:AlternateContent>
          <mc:Choice Requires="wps">
            <w:drawing>
              <wp:anchor distT="0" distB="0" distL="114300" distR="114300" simplePos="0" relativeHeight="251682816" behindDoc="0" locked="0" layoutInCell="1" allowOverlap="1" wp14:anchorId="2E4CEECA" wp14:editId="58718C01">
                <wp:simplePos x="0" y="0"/>
                <wp:positionH relativeFrom="column">
                  <wp:posOffset>4318635</wp:posOffset>
                </wp:positionH>
                <wp:positionV relativeFrom="paragraph">
                  <wp:posOffset>56515</wp:posOffset>
                </wp:positionV>
                <wp:extent cx="495300" cy="314325"/>
                <wp:effectExtent l="0" t="0" r="19050" b="28575"/>
                <wp:wrapNone/>
                <wp:docPr id="25" name="Поле 25"/>
                <wp:cNvGraphicFramePr/>
                <a:graphic xmlns:a="http://schemas.openxmlformats.org/drawingml/2006/main">
                  <a:graphicData uri="http://schemas.microsoft.com/office/word/2010/wordprocessingShape">
                    <wps:wsp>
                      <wps:cNvSpPr txBox="1"/>
                      <wps:spPr>
                        <a:xfrm>
                          <a:off x="0" y="0"/>
                          <a:ext cx="4953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2E53BC" w:rsidRDefault="000B043B">
                            <w:r w:rsidRPr="002E53BC">
                              <w:rPr>
                                <w:rStyle w:val="FontStyle14"/>
                                <w:rFonts w:ascii="Times New Roman" w:hAnsi="Times New Roman" w:cs="Times New Roman"/>
                                <w:sz w:val="24"/>
                                <w:szCs w:val="24"/>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25" o:spid="_x0000_s1032" type="#_x0000_t202" style="position:absolute;left:0;text-align:left;margin-left:340.05pt;margin-top:4.45pt;width:39pt;height:24.7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" fillcolor="white [3201]" strokeweight=".5pt">
                <v:textbox>
                  <w:txbxContent>
                    <w:p w:rsidR="000B043B" w:rsidRPr="002E53BC" w:rsidRDefault="000B043B">
                      <w:r w:rsidRPr="002E53BC">
                        <w:rPr>
                          <w:rStyle w:val="FontStyle14"/>
                          <w:rFonts w:ascii="Times New Roman" w:hAnsi="Times New Roman" w:cs="Times New Roman"/>
                          <w:sz w:val="24"/>
                          <w:szCs w:val="24"/>
                        </w:rPr>
                        <w:t>Нет</w:t>
                      </w:r>
                    </w:p>
                  </w:txbxContent>
                </v:textbox>
              </v:shape>
            </w:pict>
          </mc:Fallback>
        </mc:AlternateContent>
      </w:r>
      <w:r w:rsidRPr="00556224">
        <w:rPr>
          <w:rFonts w:ascii="Times New Roman" w:hAnsi="Times New Roman" w:cs="Times New Roman"/>
          <w:b/>
          <w:noProof/>
          <w:spacing w:val="10"/>
          <w:lang w:eastAsia="ru-RU"/>
        </w:rPr>
        <mc:AlternateContent>
          <mc:Choice Requires="wps">
            <w:drawing>
              <wp:anchor distT="0" distB="0" distL="114300" distR="114300" simplePos="0" relativeHeight="251681792" behindDoc="0" locked="0" layoutInCell="1" allowOverlap="1" wp14:anchorId="1714ED4A" wp14:editId="18DFEB14">
                <wp:simplePos x="0" y="0"/>
                <wp:positionH relativeFrom="column">
                  <wp:posOffset>1537335</wp:posOffset>
                </wp:positionH>
                <wp:positionV relativeFrom="paragraph">
                  <wp:posOffset>18415</wp:posOffset>
                </wp:positionV>
                <wp:extent cx="438150" cy="323850"/>
                <wp:effectExtent l="0" t="0" r="19050" b="19050"/>
                <wp:wrapNone/>
                <wp:docPr id="24" name="Поле 24"/>
                <wp:cNvGraphicFramePr/>
                <a:graphic xmlns:a="http://schemas.openxmlformats.org/drawingml/2006/main">
                  <a:graphicData uri="http://schemas.microsoft.com/office/word/2010/wordprocessingShape">
                    <wps:wsp>
                      <wps:cNvSpPr txBox="1"/>
                      <wps:spPr>
                        <a:xfrm>
                          <a:off x="0" y="0"/>
                          <a:ext cx="438150"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2E53BC" w:rsidRDefault="000B043B">
                            <w:r w:rsidRPr="002E53BC">
                              <w:rPr>
                                <w:rStyle w:val="FontStyle14"/>
                                <w:rFonts w:ascii="Times New Roman" w:hAnsi="Times New Roman" w:cs="Times New Roman"/>
                                <w:sz w:val="24"/>
                                <w:szCs w:val="24"/>
                              </w:rPr>
                              <w:t>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4" o:spid="_x0000_s1033" type="#_x0000_t202" style="position:absolute;left:0;text-align:left;margin-left:121.05pt;margin-top:1.45pt;width:34.5pt;height:2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" fillcolor="white [3201]" strokeweight=".5pt">
                <v:textbox>
                  <w:txbxContent>
                    <w:p w:rsidR="000B043B" w:rsidRPr="002E53BC" w:rsidRDefault="000B043B">
                      <w:r w:rsidRPr="002E53BC">
                        <w:rPr>
                          <w:rStyle w:val="FontStyle14"/>
                          <w:rFonts w:ascii="Times New Roman" w:hAnsi="Times New Roman" w:cs="Times New Roman"/>
                          <w:sz w:val="24"/>
                          <w:szCs w:val="24"/>
                        </w:rPr>
                        <w:t>Да</w:t>
                      </w:r>
                    </w:p>
                  </w:txbxContent>
                </v:textbox>
              </v:shape>
            </w:pict>
          </mc:Fallback>
        </mc:AlternateContent>
      </w:r>
    </w:p>
    <w:p w:rsidR="00353CD5" w:rsidRPr="00556224" w:rsidRDefault="00BD6960" w:rsidP="00353CD5">
      <w:pPr>
        <w:pStyle w:val="Style8"/>
        <w:widowControl/>
        <w:jc w:val="center"/>
        <w:rPr>
          <w:rStyle w:val="FontStyle14"/>
          <w:rFonts w:ascii="Times New Roman" w:hAnsi="Times New Roman" w:cs="Times New Roman"/>
          <w:b/>
          <w:sz w:val="22"/>
          <w:szCs w:val="22"/>
        </w:rPr>
      </w:pPr>
      <w:r w:rsidRPr="00556224">
        <w:rPr>
          <w:rFonts w:ascii="Times New Roman" w:hAnsi="Times New Roman"/>
          <w:noProof/>
          <w:lang w:eastAsia="ru-RU"/>
        </w:rPr>
        <mc:AlternateContent>
          <mc:Choice Requires="wps">
            <w:drawing>
              <wp:anchor distT="0" distB="0" distL="114300" distR="114300" simplePos="0" relativeHeight="251709440" behindDoc="0" locked="0" layoutInCell="1" allowOverlap="1" wp14:anchorId="614A24C5" wp14:editId="747196D8">
                <wp:simplePos x="0" y="0"/>
                <wp:positionH relativeFrom="column">
                  <wp:posOffset>3528060</wp:posOffset>
                </wp:positionH>
                <wp:positionV relativeFrom="paragraph">
                  <wp:posOffset>223520</wp:posOffset>
                </wp:positionV>
                <wp:extent cx="2428875" cy="514350"/>
                <wp:effectExtent l="0" t="0" r="28575" b="19050"/>
                <wp:wrapNone/>
                <wp:docPr id="39" name="Поле 39"/>
                <wp:cNvGraphicFramePr/>
                <a:graphic xmlns:a="http://schemas.openxmlformats.org/drawingml/2006/main">
                  <a:graphicData uri="http://schemas.microsoft.com/office/word/2010/wordprocessingShape">
                    <wps:wsp>
                      <wps:cNvSpPr txBox="1"/>
                      <wps:spPr>
                        <a:xfrm>
                          <a:off x="0" y="0"/>
                          <a:ext cx="2428875"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BD6960" w:rsidRDefault="000B043B" w:rsidP="00BD6960">
                            <w:pPr>
                              <w:pStyle w:val="Style5"/>
                              <w:widowControl/>
                              <w:tabs>
                                <w:tab w:val="left" w:pos="3927"/>
                              </w:tabs>
                              <w:spacing w:line="284" w:lineRule="exact"/>
                              <w:rPr>
                                <w:rStyle w:val="FontStyle14"/>
                                <w:rFonts w:ascii="Times New Roman" w:hAnsi="Times New Roman" w:cs="Times New Roman"/>
                                <w:sz w:val="22"/>
                                <w:szCs w:val="22"/>
                              </w:rPr>
                            </w:pPr>
                            <w:r w:rsidRPr="00BD6960">
                              <w:rPr>
                                <w:rStyle w:val="FontStyle14"/>
                                <w:rFonts w:ascii="Times New Roman" w:hAnsi="Times New Roman" w:cs="Times New Roman"/>
                                <w:sz w:val="22"/>
                                <w:szCs w:val="22"/>
                              </w:rPr>
                              <w:t>Подготовка решения об отказе в оказании муниципальной услуги</w:t>
                            </w:r>
                          </w:p>
                          <w:p w:rsidR="000B043B" w:rsidRDefault="000B04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9" o:spid="_x0000_s1034" type="#_x0000_t202" style="position:absolute;left:0;text-align:left;margin-left:277.8pt;margin-top:17.6pt;width:191.25pt;height:4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" fillcolor="white [3201]" strokeweight=".5pt">
                <v:textbox>
                  <w:txbxContent>
                    <w:p w:rsidR="000B043B" w:rsidRPr="00BD6960" w:rsidRDefault="000B043B" w:rsidP="00BD6960">
                      <w:pPr>
                        <w:pStyle w:val="Style5"/>
                        <w:widowControl/>
                        <w:tabs>
                          <w:tab w:val="left" w:pos="3927"/>
                        </w:tabs>
                        <w:spacing w:line="284" w:lineRule="exact"/>
                        <w:rPr>
                          <w:rStyle w:val="FontStyle14"/>
                          <w:rFonts w:ascii="Times New Roman" w:hAnsi="Times New Roman" w:cs="Times New Roman"/>
                          <w:sz w:val="22"/>
                          <w:szCs w:val="22"/>
                        </w:rPr>
                      </w:pPr>
                      <w:r w:rsidRPr="00BD6960">
                        <w:rPr>
                          <w:rStyle w:val="FontStyle14"/>
                          <w:rFonts w:ascii="Times New Roman" w:hAnsi="Times New Roman" w:cs="Times New Roman"/>
                          <w:sz w:val="22"/>
                          <w:szCs w:val="22"/>
                        </w:rPr>
                        <w:t>Подготовка решения об отказе в оказании муниципальной услуги</w:t>
                      </w:r>
                    </w:p>
                    <w:p w:rsidR="000B043B" w:rsidRDefault="000B043B"/>
                  </w:txbxContent>
                </v:textbox>
              </v:shape>
            </w:pict>
          </mc:Fallback>
        </mc:AlternateContent>
      </w:r>
      <w:r w:rsidRPr="00556224">
        <w:rPr>
          <w:rFonts w:ascii="Times New Roman" w:hAnsi="Times New Roman"/>
          <w:noProof/>
          <w:lang w:eastAsia="ru-RU"/>
        </w:rPr>
        <mc:AlternateContent>
          <mc:Choice Requires="wps">
            <w:drawing>
              <wp:anchor distT="0" distB="0" distL="114300" distR="114300" simplePos="0" relativeHeight="251708416" behindDoc="0" locked="0" layoutInCell="1" allowOverlap="1" wp14:anchorId="44B4D148" wp14:editId="67CD97E3">
                <wp:simplePos x="0" y="0"/>
                <wp:positionH relativeFrom="column">
                  <wp:posOffset>927735</wp:posOffset>
                </wp:positionH>
                <wp:positionV relativeFrom="paragraph">
                  <wp:posOffset>223520</wp:posOffset>
                </wp:positionV>
                <wp:extent cx="1733550" cy="295275"/>
                <wp:effectExtent l="0" t="0" r="19050" b="28575"/>
                <wp:wrapNone/>
                <wp:docPr id="38" name="Поле 38"/>
                <wp:cNvGraphicFramePr/>
                <a:graphic xmlns:a="http://schemas.openxmlformats.org/drawingml/2006/main">
                  <a:graphicData uri="http://schemas.microsoft.com/office/word/2010/wordprocessingShape">
                    <wps:wsp>
                      <wps:cNvSpPr txBox="1"/>
                      <wps:spPr>
                        <a:xfrm>
                          <a:off x="0" y="0"/>
                          <a:ext cx="173355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BD6960" w:rsidRDefault="000B043B">
                            <w:r w:rsidRPr="00BD6960">
                              <w:rPr>
                                <w:rStyle w:val="FontStyle14"/>
                                <w:rFonts w:ascii="Times New Roman" w:hAnsi="Times New Roman" w:cs="Times New Roman"/>
                                <w:sz w:val="22"/>
                                <w:szCs w:val="22"/>
                              </w:rPr>
                              <w:t>Проведение аукциона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38" o:spid="_x0000_s1035" type="#_x0000_t202" style="position:absolute;left:0;text-align:left;margin-left:73.05pt;margin-top:17.6pt;width:136.5pt;height:23.2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" fillcolor="white [3201]" strokeweight=".5pt">
                <v:textbox>
                  <w:txbxContent>
                    <w:p w:rsidR="000B043B" w:rsidRPr="00BD6960" w:rsidRDefault="000B043B">
                      <w:r w:rsidRPr="00BD6960">
                        <w:rPr>
                          <w:rStyle w:val="FontStyle14"/>
                          <w:rFonts w:ascii="Times New Roman" w:hAnsi="Times New Roman" w:cs="Times New Roman"/>
                          <w:sz w:val="22"/>
                          <w:szCs w:val="22"/>
                        </w:rPr>
                        <w:t>Проведение аукциона</w:t>
                      </w:r>
                    </w:p>
                  </w:txbxContent>
                </v:textbox>
              </v:shape>
            </w:pict>
          </mc:Fallback>
        </mc:AlternateContent>
      </w:r>
      <w:r w:rsidRPr="00556224">
        <w:rPr>
          <w:rFonts w:ascii="Times New Roman" w:hAnsi="Times New Roman"/>
          <w:noProof/>
          <w:lang w:eastAsia="ru-RU"/>
        </w:rPr>
        <mc:AlternateContent>
          <mc:Choice Requires="wps">
            <w:drawing>
              <wp:anchor distT="0" distB="0" distL="114300" distR="114300" simplePos="0" relativeHeight="251691008" behindDoc="0" locked="0" layoutInCell="1" allowOverlap="1" wp14:anchorId="5548CC69" wp14:editId="64D6B607">
                <wp:simplePos x="0" y="0"/>
                <wp:positionH relativeFrom="column">
                  <wp:posOffset>4575810</wp:posOffset>
                </wp:positionH>
                <wp:positionV relativeFrom="paragraph">
                  <wp:posOffset>61595</wp:posOffset>
                </wp:positionV>
                <wp:extent cx="0" cy="161925"/>
                <wp:effectExtent l="76200" t="0" r="76200" b="47625"/>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0.3pt,4.85pt" to="360.3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">
                <v:stroke endarrow="block"/>
              </v:line>
            </w:pict>
          </mc:Fallback>
        </mc:AlternateContent>
      </w:r>
      <w:r w:rsidRPr="00556224">
        <w:rPr>
          <w:rFonts w:ascii="Times New Roman" w:hAnsi="Times New Roman"/>
          <w:noProof/>
          <w:lang w:eastAsia="ru-RU"/>
        </w:rPr>
        <mc:AlternateContent>
          <mc:Choice Requires="wps">
            <w:drawing>
              <wp:anchor distT="0" distB="0" distL="114300" distR="114300" simplePos="0" relativeHeight="251688960" behindDoc="0" locked="0" layoutInCell="1" allowOverlap="1" wp14:anchorId="1C121B3D" wp14:editId="7DABADD3">
                <wp:simplePos x="0" y="0"/>
                <wp:positionH relativeFrom="column">
                  <wp:posOffset>1756410</wp:posOffset>
                </wp:positionH>
                <wp:positionV relativeFrom="paragraph">
                  <wp:posOffset>33020</wp:posOffset>
                </wp:positionV>
                <wp:extent cx="0" cy="161925"/>
                <wp:effectExtent l="76200" t="0" r="76200" b="4762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3pt,2.6pt" to="138.3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">
                <v:stroke endarrow="block"/>
              </v:line>
            </w:pict>
          </mc:Fallback>
        </mc:AlternateContent>
      </w:r>
    </w:p>
    <w:p w:rsidR="00353CD5" w:rsidRPr="00556224" w:rsidRDefault="00BD6960" w:rsidP="00353CD5">
      <w:pPr>
        <w:pStyle w:val="Style7"/>
        <w:widowControl/>
        <w:spacing w:before="44"/>
        <w:ind w:left="3658"/>
        <w:jc w:val="center"/>
        <w:rPr>
          <w:rStyle w:val="FontStyle14"/>
          <w:rFonts w:ascii="Times New Roman" w:hAnsi="Times New Roman" w:cs="Times New Roman"/>
          <w:b/>
          <w:sz w:val="22"/>
          <w:szCs w:val="22"/>
        </w:rPr>
      </w:pPr>
      <w:r w:rsidRPr="00556224">
        <w:rPr>
          <w:rFonts w:ascii="Times New Roman" w:hAnsi="Times New Roman"/>
          <w:noProof/>
          <w:lang w:eastAsia="ru-RU"/>
        </w:rPr>
        <mc:AlternateContent>
          <mc:Choice Requires="wps">
            <w:drawing>
              <wp:anchor distT="0" distB="0" distL="114300" distR="114300" simplePos="0" relativeHeight="251703296" behindDoc="0" locked="0" layoutInCell="1" allowOverlap="1" wp14:anchorId="3E388079" wp14:editId="18A56F83">
                <wp:simplePos x="0" y="0"/>
                <wp:positionH relativeFrom="column">
                  <wp:posOffset>1756410</wp:posOffset>
                </wp:positionH>
                <wp:positionV relativeFrom="paragraph">
                  <wp:posOffset>207645</wp:posOffset>
                </wp:positionV>
                <wp:extent cx="0" cy="161925"/>
                <wp:effectExtent l="76200" t="0" r="76200" b="4762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3pt,16.35pt" to="138.3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">
                <v:stroke endarrow="block"/>
              </v:line>
            </w:pict>
          </mc:Fallback>
        </mc:AlternateContent>
      </w:r>
    </w:p>
    <w:p w:rsidR="00353CD5" w:rsidRPr="00556224" w:rsidRDefault="00EA3E62" w:rsidP="00353CD5">
      <w:pPr>
        <w:pStyle w:val="Style7"/>
        <w:widowControl/>
        <w:spacing w:before="44"/>
        <w:ind w:left="3658"/>
        <w:rPr>
          <w:rStyle w:val="FontStyle14"/>
          <w:rFonts w:ascii="Times New Roman" w:hAnsi="Times New Roman" w:cs="Times New Roman"/>
          <w:b/>
          <w:sz w:val="22"/>
          <w:szCs w:val="22"/>
        </w:rPr>
      </w:pPr>
      <w:r w:rsidRPr="00556224">
        <w:rPr>
          <w:rFonts w:ascii="Times New Roman" w:hAnsi="Times New Roman"/>
          <w:noProof/>
          <w:lang w:eastAsia="ru-RU"/>
        </w:rPr>
        <mc:AlternateContent>
          <mc:Choice Requires="wps">
            <w:drawing>
              <wp:anchor distT="0" distB="0" distL="114300" distR="114300" simplePos="0" relativeHeight="251705344" behindDoc="0" locked="0" layoutInCell="1" allowOverlap="1" wp14:anchorId="1DB3A7FE" wp14:editId="104085FB">
                <wp:simplePos x="0" y="0"/>
                <wp:positionH relativeFrom="column">
                  <wp:posOffset>4747260</wp:posOffset>
                </wp:positionH>
                <wp:positionV relativeFrom="paragraph">
                  <wp:posOffset>116205</wp:posOffset>
                </wp:positionV>
                <wp:extent cx="0" cy="161925"/>
                <wp:effectExtent l="76200" t="0" r="76200" b="47625"/>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8pt,9.15pt" to="373.8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">
                <v:stroke endarrow="block"/>
              </v:line>
            </w:pict>
          </mc:Fallback>
        </mc:AlternateContent>
      </w:r>
      <w:r w:rsidRPr="00556224">
        <w:rPr>
          <w:rFonts w:ascii="Times New Roman" w:hAnsi="Times New Roman" w:cs="Times New Roman"/>
          <w:b/>
          <w:noProof/>
          <w:spacing w:val="10"/>
          <w:lang w:eastAsia="ru-RU"/>
        </w:rPr>
        <mc:AlternateContent>
          <mc:Choice Requires="wps">
            <w:drawing>
              <wp:anchor distT="0" distB="0" distL="114300" distR="114300" simplePos="0" relativeHeight="251711488" behindDoc="0" locked="0" layoutInCell="1" allowOverlap="1" wp14:anchorId="1660A555" wp14:editId="14B37BBB">
                <wp:simplePos x="0" y="0"/>
                <wp:positionH relativeFrom="column">
                  <wp:posOffset>3528060</wp:posOffset>
                </wp:positionH>
                <wp:positionV relativeFrom="paragraph">
                  <wp:posOffset>287655</wp:posOffset>
                </wp:positionV>
                <wp:extent cx="2428875" cy="962025"/>
                <wp:effectExtent l="0" t="0" r="28575" b="28575"/>
                <wp:wrapNone/>
                <wp:docPr id="41" name="Поле 41"/>
                <wp:cNvGraphicFramePr/>
                <a:graphic xmlns:a="http://schemas.openxmlformats.org/drawingml/2006/main">
                  <a:graphicData uri="http://schemas.microsoft.com/office/word/2010/wordprocessingShape">
                    <wps:wsp>
                      <wps:cNvSpPr txBox="1"/>
                      <wps:spPr>
                        <a:xfrm>
                          <a:off x="0" y="0"/>
                          <a:ext cx="2428875" cy="962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BD6960" w:rsidRDefault="000B043B" w:rsidP="00BD6960">
                            <w:pPr>
                              <w:jc w:val="center"/>
                            </w:pPr>
                            <w:r w:rsidRPr="00BD6960">
                              <w:rPr>
                                <w:rStyle w:val="FontStyle14"/>
                                <w:rFonts w:ascii="Times New Roman" w:hAnsi="Times New Roman" w:cs="Times New Roman"/>
                                <w:sz w:val="22"/>
                                <w:szCs w:val="22"/>
                              </w:rPr>
                              <w:t>Направление претендентам аукциона решения об отказе в предоставлении муниципальной услуги с указанием оснований для отказа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41" o:spid="_x0000_s1036" type="#_x0000_t202" style="position:absolute;left:0;text-align:left;margin-left:277.8pt;margin-top:22.65pt;width:191.25pt;height:75.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" fillcolor="white [3201]" strokeweight=".5pt">
                <v:textbox>
                  <w:txbxContent>
                    <w:p w:rsidR="000B043B" w:rsidRPr="00BD6960" w:rsidRDefault="000B043B" w:rsidP="00BD6960">
                      <w:pPr>
                        <w:jc w:val="center"/>
                      </w:pPr>
                      <w:r w:rsidRPr="00BD6960">
                        <w:rPr>
                          <w:rStyle w:val="FontStyle14"/>
                          <w:rFonts w:ascii="Times New Roman" w:hAnsi="Times New Roman" w:cs="Times New Roman"/>
                          <w:sz w:val="22"/>
                          <w:szCs w:val="22"/>
                        </w:rPr>
                        <w:t>Направление претендентам аукциона решения об отказе в предоставлении муниципальной услуги с указанием оснований для отказа</w:t>
                      </w:r>
                    </w:p>
                  </w:txbxContent>
                </v:textbox>
              </v:shape>
            </w:pict>
          </mc:Fallback>
        </mc:AlternateContent>
      </w:r>
      <w:r w:rsidR="00BD6960" w:rsidRPr="00556224">
        <w:rPr>
          <w:rFonts w:ascii="Times New Roman" w:hAnsi="Times New Roman" w:cs="Times New Roman"/>
          <w:b/>
          <w:noProof/>
          <w:spacing w:val="10"/>
          <w:lang w:eastAsia="ru-RU"/>
        </w:rPr>
        <mc:AlternateContent>
          <mc:Choice Requires="wps">
            <w:drawing>
              <wp:anchor distT="0" distB="0" distL="114300" distR="114300" simplePos="0" relativeHeight="251710464" behindDoc="0" locked="0" layoutInCell="1" allowOverlap="1" wp14:anchorId="449E8435" wp14:editId="1042C5D7">
                <wp:simplePos x="0" y="0"/>
                <wp:positionH relativeFrom="column">
                  <wp:posOffset>870585</wp:posOffset>
                </wp:positionH>
                <wp:positionV relativeFrom="paragraph">
                  <wp:posOffset>59055</wp:posOffset>
                </wp:positionV>
                <wp:extent cx="1790700" cy="314325"/>
                <wp:effectExtent l="0" t="0" r="19050" b="28575"/>
                <wp:wrapNone/>
                <wp:docPr id="40" name="Поле 40"/>
                <wp:cNvGraphicFramePr/>
                <a:graphic xmlns:a="http://schemas.openxmlformats.org/drawingml/2006/main">
                  <a:graphicData uri="http://schemas.microsoft.com/office/word/2010/wordprocessingShape">
                    <wps:wsp>
                      <wps:cNvSpPr txBox="1"/>
                      <wps:spPr>
                        <a:xfrm>
                          <a:off x="0" y="0"/>
                          <a:ext cx="179070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BD6960" w:rsidRDefault="000B043B">
                            <w:r w:rsidRPr="00BD6960">
                              <w:rPr>
                                <w:rStyle w:val="FontStyle14"/>
                                <w:rFonts w:ascii="Times New Roman" w:hAnsi="Times New Roman" w:cs="Times New Roman"/>
                                <w:sz w:val="22"/>
                                <w:szCs w:val="22"/>
                              </w:rPr>
                              <w:t>Подготовка протокола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40" o:spid="_x0000_s1037" type="#_x0000_t202" style="position:absolute;left:0;text-align:left;margin-left:68.55pt;margin-top:4.65pt;width:141pt;height:24.7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" fillcolor="white [3201]" strokeweight=".5pt">
                <v:textbox>
                  <w:txbxContent>
                    <w:p w:rsidR="000B043B" w:rsidRPr="00BD6960" w:rsidRDefault="000B043B">
                      <w:r w:rsidRPr="00BD6960">
                        <w:rPr>
                          <w:rStyle w:val="FontStyle14"/>
                          <w:rFonts w:ascii="Times New Roman" w:hAnsi="Times New Roman" w:cs="Times New Roman"/>
                          <w:sz w:val="22"/>
                          <w:szCs w:val="22"/>
                        </w:rPr>
                        <w:t>Подготовка протокола</w:t>
                      </w:r>
                    </w:p>
                  </w:txbxContent>
                </v:textbox>
              </v:shape>
            </w:pict>
          </mc:Fallback>
        </mc:AlternateContent>
      </w:r>
    </w:p>
    <w:p w:rsidR="00353CD5" w:rsidRPr="00556224" w:rsidRDefault="00EA3E62" w:rsidP="00353CD5">
      <w:pPr>
        <w:pStyle w:val="Style7"/>
        <w:widowControl/>
        <w:spacing w:before="44"/>
        <w:ind w:left="3658"/>
        <w:rPr>
          <w:rStyle w:val="FontStyle14"/>
          <w:rFonts w:ascii="Times New Roman" w:hAnsi="Times New Roman" w:cs="Times New Roman"/>
          <w:b/>
          <w:sz w:val="22"/>
          <w:szCs w:val="22"/>
        </w:rPr>
      </w:pPr>
      <w:r w:rsidRPr="00556224">
        <w:rPr>
          <w:rFonts w:ascii="Times New Roman" w:hAnsi="Times New Roman" w:cs="Times New Roman"/>
          <w:b/>
          <w:noProof/>
          <w:spacing w:val="10"/>
          <w:lang w:eastAsia="ru-RU"/>
        </w:rPr>
        <mc:AlternateContent>
          <mc:Choice Requires="wps">
            <w:drawing>
              <wp:anchor distT="0" distB="0" distL="114300" distR="114300" simplePos="0" relativeHeight="251712512" behindDoc="0" locked="0" layoutInCell="1" allowOverlap="1" wp14:anchorId="6CAC81C0" wp14:editId="30FA88E1">
                <wp:simplePos x="0" y="0"/>
                <wp:positionH relativeFrom="column">
                  <wp:posOffset>422910</wp:posOffset>
                </wp:positionH>
                <wp:positionV relativeFrom="paragraph">
                  <wp:posOffset>233680</wp:posOffset>
                </wp:positionV>
                <wp:extent cx="2743200" cy="476250"/>
                <wp:effectExtent l="0" t="0" r="19050" b="19050"/>
                <wp:wrapNone/>
                <wp:docPr id="42" name="Поле 42"/>
                <wp:cNvGraphicFramePr/>
                <a:graphic xmlns:a="http://schemas.openxmlformats.org/drawingml/2006/main">
                  <a:graphicData uri="http://schemas.microsoft.com/office/word/2010/wordprocessingShape">
                    <wps:wsp>
                      <wps:cNvSpPr txBox="1"/>
                      <wps:spPr>
                        <a:xfrm>
                          <a:off x="0" y="0"/>
                          <a:ext cx="2743200" cy="476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B043B" w:rsidRPr="00EA3E62" w:rsidRDefault="000B043B" w:rsidP="00EA3E62">
                            <w:pPr>
                              <w:jc w:val="center"/>
                            </w:pPr>
                            <w:r w:rsidRPr="00EA3E62">
                              <w:rPr>
                                <w:rStyle w:val="FontStyle14"/>
                                <w:rFonts w:ascii="Times New Roman" w:hAnsi="Times New Roman" w:cs="Times New Roman"/>
                                <w:sz w:val="22"/>
                                <w:szCs w:val="22"/>
                              </w:rPr>
                              <w:t>3аключение договора победителем аукциона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42" o:spid="_x0000_s1038" type="#_x0000_t202" style="position:absolute;left:0;text-align:left;margin-left:33.3pt;margin-top:18.4pt;width:3in;height:37.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" fillcolor="white [3201]" strokeweight=".5pt">
                <v:textbox>
                  <w:txbxContent>
                    <w:p w:rsidR="000B043B" w:rsidRPr="00EA3E62" w:rsidRDefault="000B043B" w:rsidP="00EA3E62">
                      <w:pPr>
                        <w:jc w:val="center"/>
                      </w:pPr>
                      <w:r w:rsidRPr="00EA3E62">
                        <w:rPr>
                          <w:rStyle w:val="FontStyle14"/>
                          <w:rFonts w:ascii="Times New Roman" w:hAnsi="Times New Roman" w:cs="Times New Roman"/>
                          <w:sz w:val="22"/>
                          <w:szCs w:val="22"/>
                        </w:rPr>
                        <w:t>3аключение договора победителем аукциона</w:t>
                      </w:r>
                    </w:p>
                  </w:txbxContent>
                </v:textbox>
              </v:shape>
            </w:pict>
          </mc:Fallback>
        </mc:AlternateContent>
      </w:r>
      <w:r w:rsidRPr="00556224">
        <w:rPr>
          <w:rFonts w:ascii="Times New Roman" w:hAnsi="Times New Roman"/>
          <w:noProof/>
          <w:lang w:eastAsia="ru-RU"/>
        </w:rPr>
        <mc:AlternateContent>
          <mc:Choice Requires="wps">
            <w:drawing>
              <wp:anchor distT="0" distB="0" distL="114300" distR="114300" simplePos="0" relativeHeight="251695104" behindDoc="0" locked="0" layoutInCell="1" allowOverlap="1" wp14:anchorId="1661E965" wp14:editId="4543905F">
                <wp:simplePos x="0" y="0"/>
                <wp:positionH relativeFrom="column">
                  <wp:posOffset>1756410</wp:posOffset>
                </wp:positionH>
                <wp:positionV relativeFrom="paragraph">
                  <wp:posOffset>62230</wp:posOffset>
                </wp:positionV>
                <wp:extent cx="0" cy="161925"/>
                <wp:effectExtent l="76200" t="0" r="76200" b="4762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3pt,4.9pt" to="138.3pt,1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">
                <v:stroke endarrow="block"/>
              </v:line>
            </w:pict>
          </mc:Fallback>
        </mc:AlternateContent>
      </w:r>
    </w:p>
    <w:p w:rsidR="00353CD5" w:rsidRPr="00556224" w:rsidRDefault="00353CD5" w:rsidP="00353CD5">
      <w:pPr>
        <w:pStyle w:val="Style7"/>
        <w:widowControl/>
        <w:spacing w:before="44"/>
        <w:ind w:left="3658"/>
        <w:rPr>
          <w:rStyle w:val="FontStyle14"/>
          <w:rFonts w:ascii="Times New Roman" w:hAnsi="Times New Roman" w:cs="Times New Roman"/>
          <w:b/>
          <w:sz w:val="22"/>
          <w:szCs w:val="22"/>
        </w:rPr>
      </w:pPr>
    </w:p>
    <w:p w:rsidR="00353CD5" w:rsidRPr="00556224" w:rsidRDefault="00353CD5" w:rsidP="00353CD5">
      <w:pPr>
        <w:pStyle w:val="Style7"/>
        <w:widowControl/>
        <w:spacing w:before="44"/>
        <w:rPr>
          <w:rStyle w:val="FontStyle14"/>
          <w:rFonts w:ascii="Times New Roman" w:hAnsi="Times New Roman" w:cs="Times New Roman"/>
          <w:b/>
          <w:sz w:val="22"/>
          <w:szCs w:val="22"/>
        </w:rPr>
      </w:pPr>
    </w:p>
    <w:p w:rsidR="00353CD5" w:rsidRPr="00556224" w:rsidRDefault="00353CD5" w:rsidP="00353CD5">
      <w:pPr>
        <w:pStyle w:val="Style2"/>
        <w:widowControl/>
        <w:spacing w:line="233" w:lineRule="exact"/>
        <w:rPr>
          <w:rStyle w:val="FontStyle13"/>
          <w:rFonts w:ascii="Times New Roman" w:hAnsi="Times New Roman" w:cs="Times New Roman"/>
          <w:sz w:val="22"/>
          <w:szCs w:val="22"/>
        </w:rPr>
      </w:pPr>
    </w:p>
    <w:p w:rsidR="00EA3E62" w:rsidRPr="00556224" w:rsidRDefault="00EA3E62">
      <w:pPr>
        <w:rPr>
          <w:rStyle w:val="FontStyle13"/>
          <w:rFonts w:ascii="Times New Roman" w:hAnsi="Times New Roman" w:cs="Times New Roman"/>
          <w:sz w:val="22"/>
          <w:szCs w:val="22"/>
        </w:rPr>
      </w:pPr>
      <w:r w:rsidRPr="00556224">
        <w:rPr>
          <w:rStyle w:val="FontStyle13"/>
          <w:rFonts w:ascii="Times New Roman" w:hAnsi="Times New Roman" w:cs="Times New Roman"/>
          <w:sz w:val="22"/>
          <w:szCs w:val="22"/>
        </w:rPr>
        <w:br w:type="page"/>
      </w:r>
    </w:p>
    <w:p w:rsidR="00EA3E62" w:rsidRPr="00556224" w:rsidRDefault="00EA3E62" w:rsidP="00405CF1">
      <w:pPr>
        <w:spacing w:after="0" w:line="240" w:lineRule="auto"/>
        <w:ind w:left="5103"/>
        <w:jc w:val="right"/>
        <w:rPr>
          <w:rFonts w:ascii="Times New Roman" w:hAnsi="Times New Roman" w:cs="Times New Roman"/>
        </w:rPr>
      </w:pPr>
      <w:r w:rsidRPr="00556224">
        <w:rPr>
          <w:rFonts w:ascii="Times New Roman" w:hAnsi="Times New Roman" w:cs="Times New Roman"/>
        </w:rPr>
        <w:lastRenderedPageBreak/>
        <w:t>ПРИЛОЖЕНИЕ № 2</w:t>
      </w:r>
    </w:p>
    <w:p w:rsidR="00EA3E62" w:rsidRPr="00556224" w:rsidRDefault="00EA3E62" w:rsidP="00405CF1">
      <w:pPr>
        <w:spacing w:after="0" w:line="240" w:lineRule="auto"/>
        <w:ind w:left="5103"/>
        <w:jc w:val="right"/>
        <w:rPr>
          <w:rFonts w:ascii="Times New Roman" w:hAnsi="Times New Roman" w:cs="Times New Roman"/>
        </w:rPr>
      </w:pPr>
      <w:r w:rsidRPr="00556224">
        <w:rPr>
          <w:rFonts w:ascii="Times New Roman" w:hAnsi="Times New Roman" w:cs="Times New Roman"/>
        </w:rPr>
        <w:t>к административному регламенту</w:t>
      </w:r>
    </w:p>
    <w:p w:rsidR="00EA3E62" w:rsidRPr="00556224" w:rsidRDefault="00EA3E62" w:rsidP="00405CF1">
      <w:pPr>
        <w:spacing w:after="0" w:line="240" w:lineRule="auto"/>
        <w:ind w:left="5103"/>
        <w:jc w:val="right"/>
        <w:rPr>
          <w:rFonts w:ascii="Times New Roman" w:hAnsi="Times New Roman" w:cs="Times New Roman"/>
        </w:rPr>
      </w:pPr>
      <w:r w:rsidRPr="00556224">
        <w:rPr>
          <w:rFonts w:ascii="Times New Roman" w:hAnsi="Times New Roman" w:cs="Times New Roman"/>
        </w:rPr>
        <w:t xml:space="preserve">оказания муниципальной услуги «Организация и проведение аукционов по продаже земельных участков, </w:t>
      </w:r>
      <w:r w:rsidRPr="00556224">
        <w:rPr>
          <w:rFonts w:ascii="Times New Roman" w:hAnsi="Times New Roman" w:cs="Times New Roman"/>
          <w:color w:val="000000"/>
        </w:rPr>
        <w:t>государственная собственность на которые не разграничена, либо право на заключение договоров аренды для жилищного строительства</w:t>
      </w:r>
      <w:r w:rsidRPr="00556224">
        <w:rPr>
          <w:rFonts w:ascii="Times New Roman" w:hAnsi="Times New Roman" w:cs="Times New Roman"/>
        </w:rPr>
        <w:t>»</w:t>
      </w:r>
    </w:p>
    <w:p w:rsidR="00353CD5" w:rsidRPr="00556224" w:rsidRDefault="00353CD5" w:rsidP="00405CF1">
      <w:pPr>
        <w:jc w:val="right"/>
      </w:pPr>
    </w:p>
    <w:p w:rsidR="00353CD5" w:rsidRPr="00556224" w:rsidRDefault="00353CD5" w:rsidP="00405CF1">
      <w:pPr>
        <w:pStyle w:val="ab"/>
        <w:ind w:left="5103"/>
        <w:jc w:val="right"/>
        <w:rPr>
          <w:rFonts w:ascii="Times New Roman" w:hAnsi="Times New Roman"/>
          <w:sz w:val="22"/>
          <w:szCs w:val="22"/>
        </w:rPr>
      </w:pPr>
      <w:r w:rsidRPr="00556224">
        <w:rPr>
          <w:rFonts w:ascii="Times New Roman" w:hAnsi="Times New Roman"/>
          <w:sz w:val="22"/>
          <w:szCs w:val="22"/>
        </w:rPr>
        <w:t>Продавцу:</w:t>
      </w:r>
    </w:p>
    <w:p w:rsidR="00353CD5" w:rsidRPr="00556224" w:rsidRDefault="00353CD5" w:rsidP="00405CF1">
      <w:pPr>
        <w:pStyle w:val="ab"/>
        <w:ind w:left="5103"/>
        <w:jc w:val="right"/>
        <w:rPr>
          <w:rFonts w:ascii="Times New Roman" w:hAnsi="Times New Roman"/>
          <w:sz w:val="22"/>
          <w:szCs w:val="22"/>
        </w:rPr>
      </w:pPr>
      <w:r w:rsidRPr="00556224">
        <w:rPr>
          <w:rFonts w:ascii="Times New Roman" w:hAnsi="Times New Roman"/>
          <w:sz w:val="22"/>
          <w:szCs w:val="22"/>
        </w:rPr>
        <w:t xml:space="preserve">Администрации </w:t>
      </w:r>
      <w:proofErr w:type="spellStart"/>
      <w:r w:rsidR="00217C46">
        <w:rPr>
          <w:rFonts w:ascii="Times New Roman" w:hAnsi="Times New Roman"/>
          <w:sz w:val="22"/>
          <w:szCs w:val="22"/>
        </w:rPr>
        <w:t>Краснотальского</w:t>
      </w:r>
      <w:proofErr w:type="spellEnd"/>
      <w:r w:rsidR="00217C46">
        <w:rPr>
          <w:rFonts w:ascii="Times New Roman" w:hAnsi="Times New Roman"/>
          <w:sz w:val="22"/>
          <w:szCs w:val="22"/>
        </w:rPr>
        <w:t xml:space="preserve"> </w:t>
      </w:r>
      <w:r w:rsidR="003D30FF" w:rsidRPr="00556224">
        <w:rPr>
          <w:rFonts w:ascii="Times New Roman" w:hAnsi="Times New Roman"/>
          <w:sz w:val="22"/>
          <w:szCs w:val="22"/>
        </w:rPr>
        <w:t xml:space="preserve"> сельсовета</w:t>
      </w:r>
      <w:r w:rsidR="00EA3E62" w:rsidRPr="00556224">
        <w:rPr>
          <w:rFonts w:ascii="Times New Roman" w:hAnsi="Times New Roman"/>
          <w:sz w:val="22"/>
          <w:szCs w:val="22"/>
        </w:rPr>
        <w:t xml:space="preserve"> </w:t>
      </w:r>
      <w:proofErr w:type="spellStart"/>
      <w:r w:rsidR="00EA3E62" w:rsidRPr="00556224">
        <w:rPr>
          <w:rFonts w:ascii="Times New Roman" w:hAnsi="Times New Roman"/>
          <w:sz w:val="22"/>
          <w:szCs w:val="22"/>
        </w:rPr>
        <w:t>Кочен</w:t>
      </w:r>
      <w:r w:rsidR="005000D3" w:rsidRPr="00556224">
        <w:rPr>
          <w:rFonts w:ascii="Times New Roman" w:hAnsi="Times New Roman"/>
          <w:sz w:val="22"/>
          <w:szCs w:val="22"/>
        </w:rPr>
        <w:t>е</w:t>
      </w:r>
      <w:r w:rsidR="00EA3E62" w:rsidRPr="00556224">
        <w:rPr>
          <w:rFonts w:ascii="Times New Roman" w:hAnsi="Times New Roman"/>
          <w:sz w:val="22"/>
          <w:szCs w:val="22"/>
        </w:rPr>
        <w:t>вского</w:t>
      </w:r>
      <w:proofErr w:type="spellEnd"/>
      <w:r w:rsidR="00EA3E62" w:rsidRPr="00556224">
        <w:rPr>
          <w:rFonts w:ascii="Times New Roman" w:hAnsi="Times New Roman"/>
          <w:sz w:val="22"/>
          <w:szCs w:val="22"/>
        </w:rPr>
        <w:t xml:space="preserve"> района Новосибирской области</w:t>
      </w:r>
    </w:p>
    <w:p w:rsidR="00353CD5" w:rsidRPr="00556224" w:rsidRDefault="00353CD5" w:rsidP="00353CD5">
      <w:pPr>
        <w:pStyle w:val="ab"/>
        <w:jc w:val="right"/>
        <w:rPr>
          <w:rFonts w:ascii="Times New Roman" w:hAnsi="Times New Roman"/>
          <w:sz w:val="22"/>
          <w:szCs w:val="22"/>
        </w:rPr>
      </w:pPr>
    </w:p>
    <w:p w:rsidR="00353CD5" w:rsidRPr="00556224" w:rsidRDefault="00353CD5" w:rsidP="00353CD5">
      <w:pPr>
        <w:pStyle w:val="ab"/>
        <w:jc w:val="center"/>
        <w:rPr>
          <w:rFonts w:ascii="Times New Roman" w:hAnsi="Times New Roman"/>
          <w:i/>
          <w:sz w:val="22"/>
          <w:szCs w:val="22"/>
        </w:rPr>
      </w:pPr>
      <w:r w:rsidRPr="00556224">
        <w:rPr>
          <w:rFonts w:ascii="Times New Roman" w:hAnsi="Times New Roman"/>
          <w:b/>
          <w:sz w:val="22"/>
          <w:szCs w:val="22"/>
        </w:rPr>
        <w:t xml:space="preserve">ЗАЯВКА НА УЧАСТИЕ В АУКЦИОНЕ № </w:t>
      </w:r>
      <w:r w:rsidRPr="00556224">
        <w:rPr>
          <w:rFonts w:ascii="Times New Roman" w:hAnsi="Times New Roman"/>
          <w:sz w:val="22"/>
          <w:szCs w:val="22"/>
        </w:rPr>
        <w:sym w:font="Symbol" w:char="007F"/>
      </w:r>
      <w:r w:rsidRPr="00556224">
        <w:rPr>
          <w:rFonts w:ascii="Times New Roman" w:hAnsi="Times New Roman"/>
          <w:sz w:val="22"/>
          <w:szCs w:val="22"/>
        </w:rPr>
        <w:sym w:font="Symbol" w:char="007F"/>
      </w:r>
      <w:r w:rsidRPr="00556224">
        <w:rPr>
          <w:rFonts w:ascii="Times New Roman" w:hAnsi="Times New Roman"/>
          <w:sz w:val="22"/>
          <w:szCs w:val="22"/>
        </w:rPr>
        <w:sym w:font="Symbol" w:char="007F"/>
      </w:r>
      <w:r w:rsidRPr="00556224">
        <w:rPr>
          <w:rFonts w:ascii="Times New Roman" w:hAnsi="Times New Roman"/>
          <w:sz w:val="22"/>
          <w:szCs w:val="22"/>
        </w:rPr>
        <w:sym w:font="Symbol" w:char="007F"/>
      </w:r>
    </w:p>
    <w:p w:rsidR="00353CD5" w:rsidRPr="00556224" w:rsidRDefault="00353CD5" w:rsidP="00EA3E62">
      <w:pPr>
        <w:pStyle w:val="ab"/>
        <w:jc w:val="center"/>
        <w:rPr>
          <w:rFonts w:ascii="Times New Roman" w:hAnsi="Times New Roman"/>
          <w:i/>
          <w:sz w:val="22"/>
          <w:szCs w:val="22"/>
        </w:rPr>
      </w:pPr>
      <w:proofErr w:type="gramStart"/>
      <w:r w:rsidRPr="00556224">
        <w:rPr>
          <w:rFonts w:ascii="Times New Roman" w:hAnsi="Times New Roman"/>
          <w:i/>
          <w:sz w:val="22"/>
          <w:szCs w:val="22"/>
        </w:rPr>
        <w:t>(заполняется претендентом (его полномочным представителем)</w:t>
      </w:r>
      <w:proofErr w:type="gramEnd"/>
    </w:p>
    <w:p w:rsidR="00353CD5" w:rsidRPr="00556224" w:rsidRDefault="00353CD5" w:rsidP="00353CD5">
      <w:pPr>
        <w:pStyle w:val="ab"/>
        <w:rPr>
          <w:rFonts w:ascii="Times New Roman" w:hAnsi="Times New Roman"/>
          <w:sz w:val="22"/>
          <w:szCs w:val="22"/>
        </w:rPr>
      </w:pPr>
      <w:r w:rsidRPr="00556224">
        <w:rPr>
          <w:rFonts w:ascii="Times New Roman" w:hAnsi="Times New Roman"/>
          <w:b/>
          <w:sz w:val="22"/>
          <w:szCs w:val="22"/>
        </w:rPr>
        <w:t>Претенден</w:t>
      </w:r>
      <w:proofErr w:type="gramStart"/>
      <w:r w:rsidRPr="00556224">
        <w:rPr>
          <w:rFonts w:ascii="Times New Roman" w:hAnsi="Times New Roman"/>
          <w:b/>
          <w:sz w:val="22"/>
          <w:szCs w:val="22"/>
        </w:rPr>
        <w:t>т</w:t>
      </w:r>
      <w:r w:rsidRPr="00556224">
        <w:rPr>
          <w:rFonts w:ascii="Times New Roman" w:hAnsi="Times New Roman"/>
          <w:sz w:val="22"/>
          <w:szCs w:val="22"/>
        </w:rPr>
        <w:t>-</w:t>
      </w:r>
      <w:proofErr w:type="gramEnd"/>
      <w:r w:rsidRPr="00556224">
        <w:rPr>
          <w:rFonts w:ascii="Times New Roman" w:hAnsi="Times New Roman"/>
          <w:sz w:val="22"/>
          <w:szCs w:val="22"/>
        </w:rPr>
        <w:t xml:space="preserve"> физическое лицо </w:t>
      </w:r>
      <w:r w:rsidRPr="00556224">
        <w:rPr>
          <w:rFonts w:ascii="Times New Roman" w:hAnsi="Times New Roman"/>
          <w:sz w:val="22"/>
          <w:szCs w:val="22"/>
        </w:rPr>
        <w:sym w:font="Symbol" w:char="007F"/>
      </w:r>
      <w:r w:rsidRPr="00556224">
        <w:rPr>
          <w:rFonts w:ascii="Times New Roman" w:hAnsi="Times New Roman"/>
          <w:sz w:val="22"/>
          <w:szCs w:val="22"/>
        </w:rPr>
        <w:t xml:space="preserve">  юридическое лицо </w:t>
      </w:r>
      <w:r w:rsidRPr="00556224">
        <w:rPr>
          <w:rFonts w:ascii="Times New Roman" w:hAnsi="Times New Roman"/>
          <w:sz w:val="22"/>
          <w:szCs w:val="22"/>
        </w:rPr>
        <w:sym w:font="Symbol" w:char="007F"/>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b/>
          <w:sz w:val="22"/>
          <w:szCs w:val="22"/>
        </w:rPr>
        <w:t>ФИО/ Наименование претендента</w:t>
      </w:r>
      <w:r w:rsidRPr="00556224">
        <w:rPr>
          <w:rFonts w:ascii="Times New Roman" w:hAnsi="Times New Roman"/>
          <w:sz w:val="22"/>
          <w:szCs w:val="22"/>
        </w:rPr>
        <w:t xml:space="preserve"> </w:t>
      </w:r>
      <w:r w:rsidR="00EA3E62" w:rsidRPr="00556224">
        <w:rPr>
          <w:rFonts w:ascii="Times New Roman" w:hAnsi="Times New Roman"/>
          <w:sz w:val="22"/>
          <w:szCs w:val="22"/>
        </w:rPr>
        <w:t>________________________________________________</w:t>
      </w:r>
    </w:p>
    <w:p w:rsidR="00EA3E62" w:rsidRPr="00556224" w:rsidRDefault="00EA3E62" w:rsidP="00816DC5">
      <w:pPr>
        <w:pStyle w:val="ab"/>
        <w:spacing w:after="0" w:line="240" w:lineRule="auto"/>
        <w:rPr>
          <w:rFonts w:ascii="Times New Roman" w:hAnsi="Times New Roman"/>
          <w:sz w:val="22"/>
          <w:szCs w:val="22"/>
        </w:rPr>
      </w:pPr>
      <w:r w:rsidRPr="00556224">
        <w:rPr>
          <w:rFonts w:ascii="Times New Roman" w:hAnsi="Times New Roman"/>
          <w:sz w:val="22"/>
          <w:szCs w:val="22"/>
        </w:rPr>
        <w:t>_____________________________________________________________________________________</w:t>
      </w:r>
    </w:p>
    <w:p w:rsidR="00EA3E62" w:rsidRPr="00556224" w:rsidRDefault="00EA3E62" w:rsidP="00816DC5">
      <w:pPr>
        <w:pStyle w:val="ab"/>
        <w:spacing w:after="0" w:line="240" w:lineRule="auto"/>
        <w:rPr>
          <w:rFonts w:ascii="Times New Roman" w:hAnsi="Times New Roman"/>
          <w:sz w:val="22"/>
          <w:szCs w:val="22"/>
        </w:rPr>
      </w:pPr>
      <w:r w:rsidRPr="00556224">
        <w:rPr>
          <w:rFonts w:ascii="Times New Roman" w:hAnsi="Times New Roman"/>
          <w:sz w:val="22"/>
          <w:szCs w:val="22"/>
        </w:rPr>
        <w:t>_____________________________________________________________________________________</w:t>
      </w:r>
    </w:p>
    <w:p w:rsidR="00353CD5" w:rsidRPr="00556224" w:rsidRDefault="00353CD5" w:rsidP="00816DC5">
      <w:pPr>
        <w:pStyle w:val="ab"/>
        <w:spacing w:after="0" w:line="240" w:lineRule="auto"/>
        <w:rPr>
          <w:rFonts w:ascii="Times New Roman" w:hAnsi="Times New Roman"/>
          <w:b/>
          <w:i/>
          <w:sz w:val="22"/>
          <w:szCs w:val="22"/>
        </w:rPr>
      </w:pPr>
      <w:r w:rsidRPr="00556224">
        <w:rPr>
          <w:rFonts w:ascii="Times New Roman" w:hAnsi="Times New Roman"/>
          <w:b/>
          <w:i/>
          <w:sz w:val="22"/>
          <w:szCs w:val="22"/>
        </w:rPr>
        <w:t>(для физических лиц)</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Документ, удостоверяющий личность:</w:t>
      </w:r>
      <w:r w:rsidR="00EA3E62" w:rsidRPr="00556224">
        <w:rPr>
          <w:rFonts w:ascii="Times New Roman" w:hAnsi="Times New Roman"/>
          <w:sz w:val="22"/>
          <w:szCs w:val="22"/>
        </w:rPr>
        <w:t xml:space="preserve"> _______________________________________</w:t>
      </w:r>
    </w:p>
    <w:p w:rsidR="00EA3E62"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 xml:space="preserve">серия </w:t>
      </w:r>
      <w:r w:rsidR="00EA3E62" w:rsidRPr="00556224">
        <w:rPr>
          <w:rFonts w:ascii="Times New Roman" w:hAnsi="Times New Roman"/>
          <w:sz w:val="22"/>
          <w:szCs w:val="22"/>
        </w:rPr>
        <w:t>________</w:t>
      </w:r>
      <w:r w:rsidRPr="00556224">
        <w:rPr>
          <w:rFonts w:ascii="Times New Roman" w:hAnsi="Times New Roman"/>
          <w:sz w:val="22"/>
          <w:szCs w:val="22"/>
        </w:rPr>
        <w:t xml:space="preserve"> </w:t>
      </w:r>
      <w:r w:rsidR="00EA3E62" w:rsidRPr="00556224">
        <w:rPr>
          <w:rFonts w:ascii="Times New Roman" w:hAnsi="Times New Roman"/>
          <w:sz w:val="22"/>
          <w:szCs w:val="22"/>
        </w:rPr>
        <w:t>№ ______________</w:t>
      </w:r>
      <w:r w:rsidRPr="00556224">
        <w:rPr>
          <w:rFonts w:ascii="Times New Roman" w:hAnsi="Times New Roman"/>
          <w:sz w:val="22"/>
          <w:szCs w:val="22"/>
        </w:rPr>
        <w:t xml:space="preserve">, </w:t>
      </w:r>
      <w:proofErr w:type="gramStart"/>
      <w:r w:rsidRPr="00556224">
        <w:rPr>
          <w:rFonts w:ascii="Times New Roman" w:hAnsi="Times New Roman"/>
          <w:sz w:val="22"/>
          <w:szCs w:val="22"/>
        </w:rPr>
        <w:t>выдан</w:t>
      </w:r>
      <w:proofErr w:type="gramEnd"/>
      <w:r w:rsidRPr="00556224">
        <w:rPr>
          <w:rFonts w:ascii="Times New Roman" w:hAnsi="Times New Roman"/>
          <w:sz w:val="22"/>
          <w:szCs w:val="22"/>
        </w:rPr>
        <w:t xml:space="preserve"> </w:t>
      </w:r>
      <w:r w:rsidR="00EA3E62" w:rsidRPr="00556224">
        <w:rPr>
          <w:rFonts w:ascii="Times New Roman" w:hAnsi="Times New Roman"/>
          <w:sz w:val="22"/>
          <w:szCs w:val="22"/>
        </w:rPr>
        <w:t>___________________________________</w:t>
      </w:r>
    </w:p>
    <w:p w:rsidR="00353CD5" w:rsidRPr="00556224" w:rsidRDefault="00EA3E62" w:rsidP="00816DC5">
      <w:pPr>
        <w:pStyle w:val="ab"/>
        <w:spacing w:after="0" w:line="240" w:lineRule="auto"/>
        <w:rPr>
          <w:rFonts w:ascii="Times New Roman" w:hAnsi="Times New Roman"/>
          <w:sz w:val="22"/>
          <w:szCs w:val="22"/>
        </w:rPr>
      </w:pPr>
      <w:r w:rsidRPr="00556224">
        <w:rPr>
          <w:rFonts w:ascii="Times New Roman" w:hAnsi="Times New Roman"/>
          <w:sz w:val="22"/>
          <w:szCs w:val="22"/>
        </w:rPr>
        <w:t>_____________________________________ «______» ___________________ 20 ___</w:t>
      </w:r>
      <w:r w:rsidR="00353CD5" w:rsidRPr="00556224">
        <w:rPr>
          <w:rFonts w:ascii="Times New Roman" w:hAnsi="Times New Roman"/>
          <w:sz w:val="22"/>
          <w:szCs w:val="22"/>
        </w:rPr>
        <w:t xml:space="preserve"> г.</w:t>
      </w:r>
    </w:p>
    <w:p w:rsidR="00353CD5" w:rsidRPr="00556224" w:rsidRDefault="00353CD5" w:rsidP="00816DC5">
      <w:pPr>
        <w:pStyle w:val="ab"/>
        <w:spacing w:after="0" w:line="240" w:lineRule="auto"/>
        <w:rPr>
          <w:rFonts w:ascii="Times New Roman" w:hAnsi="Times New Roman"/>
          <w:b/>
          <w:i/>
          <w:sz w:val="22"/>
          <w:szCs w:val="22"/>
        </w:rPr>
      </w:pPr>
      <w:r w:rsidRPr="00556224">
        <w:rPr>
          <w:rFonts w:ascii="Times New Roman" w:hAnsi="Times New Roman"/>
          <w:b/>
          <w:i/>
          <w:sz w:val="22"/>
          <w:szCs w:val="22"/>
        </w:rPr>
        <w:t>(для юридических лиц)</w:t>
      </w:r>
    </w:p>
    <w:p w:rsidR="00EA3E62" w:rsidRPr="00556224" w:rsidRDefault="00353CD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Документ о государственной регистрации в качестве юридического лица</w:t>
      </w:r>
    </w:p>
    <w:p w:rsidR="00353CD5" w:rsidRPr="00556224" w:rsidRDefault="00EA3E62"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________________________________________________________________________-</w:t>
      </w:r>
    </w:p>
    <w:p w:rsidR="00EA3E62" w:rsidRPr="00556224" w:rsidRDefault="00EA3E62"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________________________________________________________________________</w:t>
      </w:r>
    </w:p>
    <w:p w:rsidR="00E102A7" w:rsidRPr="00556224" w:rsidRDefault="00353CD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 xml:space="preserve">серия </w:t>
      </w:r>
      <w:r w:rsidR="00EA3E62" w:rsidRPr="00556224">
        <w:rPr>
          <w:rFonts w:ascii="Times New Roman" w:hAnsi="Times New Roman"/>
          <w:sz w:val="22"/>
          <w:szCs w:val="22"/>
        </w:rPr>
        <w:t>______________________ №</w:t>
      </w:r>
      <w:r w:rsidRPr="00556224">
        <w:rPr>
          <w:rFonts w:ascii="Times New Roman" w:hAnsi="Times New Roman"/>
          <w:sz w:val="22"/>
          <w:szCs w:val="22"/>
        </w:rPr>
        <w:t xml:space="preserve"> </w:t>
      </w:r>
      <w:r w:rsidR="00EA3E62" w:rsidRPr="00556224">
        <w:rPr>
          <w:rFonts w:ascii="Times New Roman" w:hAnsi="Times New Roman"/>
          <w:sz w:val="22"/>
          <w:szCs w:val="22"/>
        </w:rPr>
        <w:t>______________________</w:t>
      </w:r>
      <w:r w:rsidRPr="00556224">
        <w:rPr>
          <w:rFonts w:ascii="Times New Roman" w:hAnsi="Times New Roman"/>
          <w:sz w:val="22"/>
          <w:szCs w:val="22"/>
        </w:rPr>
        <w:t xml:space="preserve">, дата регистрации </w:t>
      </w:r>
      <w:r w:rsidR="00E102A7" w:rsidRPr="00556224">
        <w:rPr>
          <w:rFonts w:ascii="Times New Roman" w:hAnsi="Times New Roman"/>
          <w:sz w:val="22"/>
          <w:szCs w:val="22"/>
        </w:rPr>
        <w:t>«______» ___________________ 20 ___ г.</w:t>
      </w:r>
    </w:p>
    <w:p w:rsidR="00353CD5" w:rsidRPr="00556224" w:rsidRDefault="00353CD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Орган, осуществивший регистрацию.</w:t>
      </w:r>
      <w:r w:rsidR="00E102A7" w:rsidRPr="00556224">
        <w:rPr>
          <w:rFonts w:ascii="Times New Roman" w:hAnsi="Times New Roman"/>
          <w:sz w:val="22"/>
          <w:szCs w:val="22"/>
        </w:rPr>
        <w:t>________________________________________</w:t>
      </w:r>
    </w:p>
    <w:p w:rsidR="00E102A7" w:rsidRPr="00556224" w:rsidRDefault="00E102A7"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________________________________________________________________________</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Место выдачи.</w:t>
      </w:r>
      <w:r w:rsidR="00E102A7" w:rsidRPr="00556224">
        <w:rPr>
          <w:rFonts w:ascii="Times New Roman" w:hAnsi="Times New Roman"/>
          <w:sz w:val="22"/>
          <w:szCs w:val="22"/>
        </w:rPr>
        <w:t>____________________________________________________________</w:t>
      </w:r>
    </w:p>
    <w:p w:rsidR="00E102A7" w:rsidRPr="00556224" w:rsidRDefault="00E102A7" w:rsidP="00816DC5">
      <w:pPr>
        <w:pStyle w:val="ab"/>
        <w:spacing w:after="0" w:line="240" w:lineRule="auto"/>
        <w:rPr>
          <w:rFonts w:ascii="Times New Roman" w:hAnsi="Times New Roman"/>
          <w:sz w:val="22"/>
          <w:szCs w:val="22"/>
        </w:rPr>
      </w:pPr>
      <w:r w:rsidRPr="00556224">
        <w:rPr>
          <w:rFonts w:ascii="Times New Roman" w:hAnsi="Times New Roman"/>
          <w:sz w:val="22"/>
          <w:szCs w:val="22"/>
        </w:rPr>
        <w:t>________________________________________________________________________</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 xml:space="preserve">ИНН </w:t>
      </w:r>
      <w:r w:rsidR="00E102A7" w:rsidRPr="00556224">
        <w:rPr>
          <w:rFonts w:ascii="Times New Roman" w:hAnsi="Times New Roman"/>
          <w:sz w:val="22"/>
          <w:szCs w:val="22"/>
        </w:rPr>
        <w:t>____________________________________________________________________</w:t>
      </w:r>
    </w:p>
    <w:p w:rsidR="00E102A7"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b/>
          <w:sz w:val="22"/>
          <w:szCs w:val="22"/>
        </w:rPr>
        <w:t>Место жительства/ Место нахождения претендента</w:t>
      </w:r>
      <w:r w:rsidRPr="00556224">
        <w:rPr>
          <w:rFonts w:ascii="Times New Roman" w:hAnsi="Times New Roman"/>
          <w:sz w:val="22"/>
          <w:szCs w:val="22"/>
        </w:rPr>
        <w:t>:</w:t>
      </w:r>
      <w:r w:rsidR="00E102A7" w:rsidRPr="00556224">
        <w:rPr>
          <w:rFonts w:ascii="Times New Roman" w:hAnsi="Times New Roman"/>
          <w:sz w:val="22"/>
          <w:szCs w:val="22"/>
        </w:rPr>
        <w:t xml:space="preserve"> ________________________</w:t>
      </w:r>
      <w:r w:rsidRPr="00556224">
        <w:rPr>
          <w:rFonts w:ascii="Times New Roman" w:hAnsi="Times New Roman"/>
          <w:sz w:val="22"/>
          <w:szCs w:val="22"/>
        </w:rPr>
        <w:t xml:space="preserve"> </w:t>
      </w:r>
    </w:p>
    <w:p w:rsidR="00353CD5" w:rsidRPr="00556224" w:rsidRDefault="00E102A7" w:rsidP="00816DC5">
      <w:pPr>
        <w:pStyle w:val="ab"/>
        <w:spacing w:after="0" w:line="240" w:lineRule="auto"/>
        <w:rPr>
          <w:rFonts w:ascii="Times New Roman" w:hAnsi="Times New Roman"/>
          <w:sz w:val="22"/>
          <w:szCs w:val="22"/>
        </w:rPr>
      </w:pPr>
      <w:r w:rsidRPr="00556224">
        <w:rPr>
          <w:rFonts w:ascii="Times New Roman" w:hAnsi="Times New Roman"/>
          <w:sz w:val="22"/>
          <w:szCs w:val="22"/>
        </w:rPr>
        <w:t>________________________________________________________________________</w:t>
      </w:r>
    </w:p>
    <w:p w:rsidR="00353CD5" w:rsidRPr="00556224" w:rsidRDefault="00E102A7" w:rsidP="00816DC5">
      <w:pPr>
        <w:pStyle w:val="ab"/>
        <w:spacing w:after="0" w:line="240" w:lineRule="auto"/>
        <w:rPr>
          <w:rFonts w:ascii="Times New Roman" w:hAnsi="Times New Roman"/>
          <w:sz w:val="22"/>
          <w:szCs w:val="22"/>
        </w:rPr>
      </w:pPr>
      <w:r w:rsidRPr="00556224">
        <w:rPr>
          <w:rFonts w:ascii="Times New Roman" w:hAnsi="Times New Roman"/>
          <w:sz w:val="22"/>
          <w:szCs w:val="22"/>
        </w:rPr>
        <w:t>________________________________________________________________________</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 xml:space="preserve">Телефон </w:t>
      </w:r>
      <w:r w:rsidR="00E102A7" w:rsidRPr="00556224">
        <w:rPr>
          <w:rFonts w:ascii="Times New Roman" w:hAnsi="Times New Roman"/>
          <w:sz w:val="22"/>
          <w:szCs w:val="22"/>
        </w:rPr>
        <w:t>_____________________________</w:t>
      </w:r>
      <w:r w:rsidRPr="00556224">
        <w:rPr>
          <w:rFonts w:ascii="Times New Roman" w:hAnsi="Times New Roman"/>
          <w:sz w:val="22"/>
          <w:szCs w:val="22"/>
        </w:rPr>
        <w:t xml:space="preserve"> Факс </w:t>
      </w:r>
      <w:r w:rsidR="00E102A7" w:rsidRPr="00556224">
        <w:rPr>
          <w:rFonts w:ascii="Times New Roman" w:hAnsi="Times New Roman"/>
          <w:sz w:val="22"/>
          <w:szCs w:val="22"/>
        </w:rPr>
        <w:t>______________________________</w:t>
      </w:r>
      <w:r w:rsidRPr="00556224">
        <w:rPr>
          <w:rFonts w:ascii="Times New Roman" w:hAnsi="Times New Roman"/>
          <w:sz w:val="22"/>
          <w:szCs w:val="22"/>
        </w:rPr>
        <w:t xml:space="preserve"> Индекс </w:t>
      </w:r>
      <w:r w:rsidR="00E102A7" w:rsidRPr="00556224">
        <w:rPr>
          <w:rFonts w:ascii="Times New Roman" w:hAnsi="Times New Roman"/>
          <w:sz w:val="22"/>
          <w:szCs w:val="22"/>
        </w:rPr>
        <w:t>_______________________________</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Банковские реквизиты претендента для возврата денежных средств:</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 xml:space="preserve">расчетный (лицевой) счет </w:t>
      </w:r>
      <w:r w:rsidR="00E102A7" w:rsidRPr="00556224">
        <w:rPr>
          <w:rFonts w:ascii="Times New Roman" w:hAnsi="Times New Roman"/>
          <w:sz w:val="22"/>
          <w:szCs w:val="22"/>
        </w:rPr>
        <w:t>№</w:t>
      </w:r>
      <w:r w:rsidRPr="00556224">
        <w:rPr>
          <w:rFonts w:ascii="Times New Roman" w:hAnsi="Times New Roman"/>
          <w:sz w:val="22"/>
          <w:szCs w:val="22"/>
        </w:rPr>
        <w:t xml:space="preserve"> </w:t>
      </w:r>
      <w:r w:rsidR="00E102A7" w:rsidRPr="00556224">
        <w:rPr>
          <w:rFonts w:ascii="Times New Roman" w:hAnsi="Times New Roman"/>
          <w:sz w:val="22"/>
          <w:szCs w:val="22"/>
        </w:rPr>
        <w:t>_______________________________________________</w:t>
      </w:r>
    </w:p>
    <w:p w:rsidR="00353CD5" w:rsidRPr="00556224" w:rsidRDefault="00353CD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 xml:space="preserve">в </w:t>
      </w:r>
      <w:r w:rsidR="00E102A7" w:rsidRPr="00556224">
        <w:rPr>
          <w:rFonts w:ascii="Times New Roman" w:hAnsi="Times New Roman"/>
          <w:sz w:val="22"/>
          <w:szCs w:val="22"/>
        </w:rPr>
        <w:t>_______________________________________________________________________</w:t>
      </w:r>
    </w:p>
    <w:p w:rsidR="00E102A7" w:rsidRPr="00556224" w:rsidRDefault="00E102A7"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________________________________________________________________________</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 xml:space="preserve">корр. счет </w:t>
      </w:r>
      <w:r w:rsidR="00E102A7" w:rsidRPr="00556224">
        <w:rPr>
          <w:rFonts w:ascii="Times New Roman" w:hAnsi="Times New Roman"/>
          <w:sz w:val="22"/>
          <w:szCs w:val="22"/>
        </w:rPr>
        <w:t>№</w:t>
      </w:r>
      <w:r w:rsidRPr="00556224">
        <w:rPr>
          <w:rFonts w:ascii="Times New Roman" w:hAnsi="Times New Roman"/>
          <w:sz w:val="22"/>
          <w:szCs w:val="22"/>
        </w:rPr>
        <w:t xml:space="preserve"> </w:t>
      </w:r>
      <w:r w:rsidR="00E102A7" w:rsidRPr="00556224">
        <w:rPr>
          <w:rFonts w:ascii="Times New Roman" w:hAnsi="Times New Roman"/>
          <w:sz w:val="22"/>
          <w:szCs w:val="22"/>
        </w:rPr>
        <w:t>____________________________</w:t>
      </w:r>
      <w:r w:rsidRPr="00556224">
        <w:rPr>
          <w:rFonts w:ascii="Times New Roman" w:hAnsi="Times New Roman"/>
          <w:sz w:val="22"/>
          <w:szCs w:val="22"/>
        </w:rPr>
        <w:t xml:space="preserve"> БИК </w:t>
      </w:r>
      <w:r w:rsidR="00E102A7" w:rsidRPr="00556224">
        <w:rPr>
          <w:rFonts w:ascii="Times New Roman" w:hAnsi="Times New Roman"/>
          <w:sz w:val="22"/>
          <w:szCs w:val="22"/>
        </w:rPr>
        <w:t>___________________________</w:t>
      </w:r>
      <w:r w:rsidRPr="00556224">
        <w:rPr>
          <w:rFonts w:ascii="Times New Roman" w:hAnsi="Times New Roman"/>
          <w:sz w:val="22"/>
          <w:szCs w:val="22"/>
        </w:rPr>
        <w:t xml:space="preserve">, ИНН </w:t>
      </w:r>
      <w:r w:rsidR="00E102A7" w:rsidRPr="00556224">
        <w:rPr>
          <w:rFonts w:ascii="Times New Roman" w:hAnsi="Times New Roman"/>
          <w:sz w:val="22"/>
          <w:szCs w:val="22"/>
        </w:rPr>
        <w:t>___________________________________</w:t>
      </w:r>
    </w:p>
    <w:p w:rsidR="00353CD5" w:rsidRPr="00556224" w:rsidRDefault="00353CD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 xml:space="preserve">Представитель претендента </w:t>
      </w:r>
      <w:r w:rsidR="00E102A7" w:rsidRPr="00556224">
        <w:rPr>
          <w:rFonts w:ascii="Times New Roman" w:hAnsi="Times New Roman"/>
          <w:sz w:val="22"/>
          <w:szCs w:val="22"/>
        </w:rPr>
        <w:t>___________________________________________</w:t>
      </w:r>
      <w:r w:rsidRPr="00556224">
        <w:rPr>
          <w:rFonts w:ascii="Times New Roman" w:hAnsi="Times New Roman"/>
          <w:sz w:val="22"/>
          <w:szCs w:val="22"/>
        </w:rPr>
        <w:t>(ФИО или наименование)</w:t>
      </w:r>
    </w:p>
    <w:p w:rsidR="00353CD5" w:rsidRPr="00556224" w:rsidRDefault="00353CD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 xml:space="preserve">Действует на основании доверенности от </w:t>
      </w:r>
      <w:r w:rsidR="00E102A7" w:rsidRPr="00556224">
        <w:rPr>
          <w:rFonts w:ascii="Times New Roman" w:hAnsi="Times New Roman"/>
          <w:sz w:val="22"/>
          <w:szCs w:val="22"/>
        </w:rPr>
        <w:t>«________»___________________ 20 ___ г.</w:t>
      </w:r>
      <w:r w:rsidRPr="00556224">
        <w:rPr>
          <w:rFonts w:ascii="Times New Roman" w:hAnsi="Times New Roman"/>
          <w:sz w:val="22"/>
          <w:szCs w:val="22"/>
        </w:rPr>
        <w:t xml:space="preserve"> </w:t>
      </w:r>
      <w:r w:rsidR="00E102A7" w:rsidRPr="00556224">
        <w:rPr>
          <w:rFonts w:ascii="Times New Roman" w:hAnsi="Times New Roman"/>
          <w:sz w:val="22"/>
          <w:szCs w:val="22"/>
        </w:rPr>
        <w:t>№</w:t>
      </w:r>
      <w:r w:rsidRPr="00556224">
        <w:rPr>
          <w:rFonts w:ascii="Times New Roman" w:hAnsi="Times New Roman"/>
          <w:sz w:val="22"/>
          <w:szCs w:val="22"/>
        </w:rPr>
        <w:t xml:space="preserve"> </w:t>
      </w:r>
      <w:r w:rsidR="00E102A7" w:rsidRPr="00556224">
        <w:rPr>
          <w:rFonts w:ascii="Times New Roman" w:hAnsi="Times New Roman"/>
          <w:sz w:val="22"/>
          <w:szCs w:val="22"/>
        </w:rPr>
        <w:t>____________________.</w:t>
      </w:r>
    </w:p>
    <w:p w:rsidR="00816DC5" w:rsidRPr="00556224" w:rsidRDefault="00353CD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Реквизиты документа, удостоверяющего личность представител</w:t>
      </w:r>
      <w:proofErr w:type="gramStart"/>
      <w:r w:rsidRPr="00556224">
        <w:rPr>
          <w:rFonts w:ascii="Times New Roman" w:hAnsi="Times New Roman"/>
          <w:sz w:val="22"/>
          <w:szCs w:val="22"/>
        </w:rPr>
        <w:t>я-</w:t>
      </w:r>
      <w:proofErr w:type="gramEnd"/>
      <w:r w:rsidRPr="00556224">
        <w:rPr>
          <w:rFonts w:ascii="Times New Roman" w:hAnsi="Times New Roman"/>
          <w:sz w:val="22"/>
          <w:szCs w:val="22"/>
        </w:rPr>
        <w:t xml:space="preserve"> физического лица или документа о государственной регистрации в качестве юридического лица представителя</w:t>
      </w:r>
      <w:r w:rsidR="00816DC5" w:rsidRPr="00556224">
        <w:rPr>
          <w:rFonts w:ascii="Times New Roman" w:hAnsi="Times New Roman"/>
          <w:sz w:val="22"/>
          <w:szCs w:val="22"/>
        </w:rPr>
        <w:t>-</w:t>
      </w:r>
      <w:r w:rsidRPr="00556224">
        <w:rPr>
          <w:rFonts w:ascii="Times New Roman" w:hAnsi="Times New Roman"/>
          <w:sz w:val="22"/>
          <w:szCs w:val="22"/>
        </w:rPr>
        <w:t xml:space="preserve"> юридического лица:</w:t>
      </w:r>
    </w:p>
    <w:p w:rsidR="00353CD5" w:rsidRPr="00556224" w:rsidRDefault="00816DC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________________________________________________________________________</w:t>
      </w:r>
    </w:p>
    <w:p w:rsidR="00353CD5" w:rsidRPr="00556224" w:rsidRDefault="00353CD5" w:rsidP="00816DC5">
      <w:pPr>
        <w:pStyle w:val="ab"/>
        <w:spacing w:after="0" w:line="240" w:lineRule="auto"/>
        <w:jc w:val="center"/>
        <w:rPr>
          <w:rFonts w:ascii="Times New Roman" w:hAnsi="Times New Roman"/>
          <w:sz w:val="22"/>
          <w:szCs w:val="22"/>
        </w:rPr>
      </w:pPr>
      <w:r w:rsidRPr="00556224">
        <w:rPr>
          <w:rFonts w:ascii="Times New Roman" w:hAnsi="Times New Roman"/>
          <w:sz w:val="22"/>
          <w:szCs w:val="22"/>
        </w:rPr>
        <w:t>(наименование документа, серия, номер, дата и место выдачи (регистрации), кем выдан).</w:t>
      </w:r>
    </w:p>
    <w:p w:rsidR="00353CD5" w:rsidRPr="00556224" w:rsidRDefault="00353CD5" w:rsidP="00405CF1">
      <w:pPr>
        <w:pStyle w:val="ab"/>
        <w:spacing w:after="0" w:line="240" w:lineRule="auto"/>
        <w:rPr>
          <w:rFonts w:ascii="Times New Roman" w:hAnsi="Times New Roman"/>
          <w:i/>
          <w:sz w:val="22"/>
          <w:szCs w:val="22"/>
        </w:rPr>
      </w:pPr>
      <w:r w:rsidRPr="00556224">
        <w:rPr>
          <w:rFonts w:ascii="Times New Roman" w:hAnsi="Times New Roman"/>
          <w:b/>
          <w:sz w:val="22"/>
          <w:szCs w:val="22"/>
        </w:rPr>
        <w:t xml:space="preserve">Характеристика земельного участка выставленного на аукцион: </w:t>
      </w:r>
      <w:r w:rsidRPr="00556224">
        <w:rPr>
          <w:rFonts w:ascii="Times New Roman" w:hAnsi="Times New Roman"/>
          <w:i/>
          <w:sz w:val="22"/>
          <w:szCs w:val="22"/>
        </w:rPr>
        <w:t>_____________________________________________________________________________________________________________________________________________________________________________</w:t>
      </w:r>
      <w:r w:rsidR="00816DC5" w:rsidRPr="00556224">
        <w:rPr>
          <w:rFonts w:ascii="Times New Roman" w:hAnsi="Times New Roman"/>
          <w:i/>
          <w:sz w:val="22"/>
          <w:szCs w:val="22"/>
        </w:rPr>
        <w:t>_____________________________</w:t>
      </w:r>
      <w:r w:rsidRPr="00556224">
        <w:rPr>
          <w:rFonts w:ascii="Times New Roman" w:hAnsi="Times New Roman"/>
          <w:i/>
          <w:sz w:val="22"/>
          <w:szCs w:val="22"/>
        </w:rPr>
        <w:t>_____________.</w:t>
      </w:r>
    </w:p>
    <w:p w:rsidR="00353CD5" w:rsidRPr="00556224" w:rsidRDefault="00353CD5" w:rsidP="00816DC5">
      <w:pPr>
        <w:pStyle w:val="ab"/>
        <w:spacing w:after="0" w:line="240" w:lineRule="auto"/>
        <w:ind w:firstLine="567"/>
        <w:rPr>
          <w:rFonts w:ascii="Times New Roman" w:hAnsi="Times New Roman"/>
          <w:sz w:val="22"/>
          <w:szCs w:val="22"/>
        </w:rPr>
      </w:pPr>
      <w:r w:rsidRPr="00556224">
        <w:rPr>
          <w:rFonts w:ascii="Times New Roman" w:hAnsi="Times New Roman"/>
          <w:b/>
          <w:sz w:val="22"/>
          <w:szCs w:val="22"/>
        </w:rPr>
        <w:lastRenderedPageBreak/>
        <w:t>Претендент обязуется</w:t>
      </w:r>
      <w:r w:rsidRPr="00556224">
        <w:rPr>
          <w:rFonts w:ascii="Times New Roman" w:hAnsi="Times New Roman"/>
          <w:sz w:val="22"/>
          <w:szCs w:val="22"/>
        </w:rPr>
        <w:t>:</w:t>
      </w:r>
    </w:p>
    <w:p w:rsidR="00353CD5" w:rsidRPr="00556224" w:rsidRDefault="00353CD5" w:rsidP="00816DC5">
      <w:pPr>
        <w:pStyle w:val="ab"/>
        <w:spacing w:after="0" w:line="240" w:lineRule="auto"/>
        <w:ind w:firstLine="567"/>
        <w:jc w:val="both"/>
        <w:rPr>
          <w:rFonts w:ascii="Times New Roman" w:hAnsi="Times New Roman"/>
          <w:sz w:val="22"/>
          <w:szCs w:val="22"/>
        </w:rPr>
      </w:pPr>
      <w:r w:rsidRPr="00556224">
        <w:rPr>
          <w:rFonts w:ascii="Times New Roman" w:hAnsi="Times New Roman"/>
          <w:sz w:val="22"/>
          <w:szCs w:val="22"/>
        </w:rPr>
        <w:t xml:space="preserve">1. Соблюдать условия участия в аукционе и порядок его проведения, установленные законодательством РФ и продавцом. </w:t>
      </w:r>
    </w:p>
    <w:p w:rsidR="00353CD5" w:rsidRPr="00556224" w:rsidRDefault="00353CD5" w:rsidP="00816DC5">
      <w:pPr>
        <w:pStyle w:val="ab"/>
        <w:spacing w:after="0" w:line="240" w:lineRule="auto"/>
        <w:ind w:firstLine="567"/>
        <w:jc w:val="both"/>
        <w:rPr>
          <w:rFonts w:ascii="Times New Roman" w:hAnsi="Times New Roman"/>
          <w:sz w:val="22"/>
          <w:szCs w:val="22"/>
        </w:rPr>
      </w:pPr>
      <w:r w:rsidRPr="00556224">
        <w:rPr>
          <w:rFonts w:ascii="Times New Roman" w:hAnsi="Times New Roman"/>
          <w:sz w:val="22"/>
          <w:szCs w:val="22"/>
        </w:rPr>
        <w:t xml:space="preserve">2. В случае признания претендента победителем аукциона: </w:t>
      </w:r>
    </w:p>
    <w:p w:rsidR="00353CD5" w:rsidRPr="00556224" w:rsidRDefault="00353CD5" w:rsidP="00816DC5">
      <w:pPr>
        <w:pStyle w:val="ab"/>
        <w:spacing w:after="0" w:line="240" w:lineRule="auto"/>
        <w:ind w:firstLine="567"/>
        <w:jc w:val="both"/>
        <w:rPr>
          <w:rFonts w:ascii="Times New Roman" w:hAnsi="Times New Roman"/>
          <w:sz w:val="22"/>
          <w:szCs w:val="22"/>
        </w:rPr>
      </w:pPr>
      <w:r w:rsidRPr="00556224">
        <w:rPr>
          <w:rFonts w:ascii="Times New Roman" w:hAnsi="Times New Roman"/>
          <w:sz w:val="22"/>
          <w:szCs w:val="22"/>
        </w:rPr>
        <w:t xml:space="preserve">- заключить с продавцом (в течение 5 дней с момента подписания протокола об итогах аукциона) договор аренды земельного участка по предложенной продавцом форме; </w:t>
      </w:r>
    </w:p>
    <w:p w:rsidR="00353CD5" w:rsidRPr="00556224" w:rsidRDefault="00353CD5" w:rsidP="00816DC5">
      <w:pPr>
        <w:pStyle w:val="ab"/>
        <w:spacing w:after="0" w:line="240" w:lineRule="auto"/>
        <w:ind w:firstLine="567"/>
        <w:jc w:val="both"/>
        <w:rPr>
          <w:rFonts w:ascii="Times New Roman" w:hAnsi="Times New Roman"/>
          <w:sz w:val="22"/>
          <w:szCs w:val="22"/>
        </w:rPr>
      </w:pPr>
      <w:r w:rsidRPr="00556224">
        <w:rPr>
          <w:rFonts w:ascii="Times New Roman" w:hAnsi="Times New Roman"/>
          <w:sz w:val="22"/>
          <w:szCs w:val="22"/>
        </w:rPr>
        <w:t>- оплатить, предложенную в ходе торгов денежную сумму в течение 10 дней с момента подписания протокола об итогах аукциона;</w:t>
      </w:r>
    </w:p>
    <w:p w:rsidR="00353CD5" w:rsidRPr="00556224" w:rsidRDefault="00353CD5" w:rsidP="00816DC5">
      <w:pPr>
        <w:pStyle w:val="ab"/>
        <w:spacing w:after="0" w:line="240" w:lineRule="auto"/>
        <w:ind w:firstLine="567"/>
        <w:rPr>
          <w:rFonts w:ascii="Times New Roman" w:hAnsi="Times New Roman"/>
          <w:sz w:val="22"/>
          <w:szCs w:val="22"/>
        </w:rPr>
      </w:pPr>
      <w:r w:rsidRPr="00556224">
        <w:rPr>
          <w:rFonts w:ascii="Times New Roman" w:hAnsi="Times New Roman"/>
          <w:sz w:val="22"/>
          <w:szCs w:val="22"/>
        </w:rPr>
        <w:t>Заявка на участие в аукционе представлена  в двух экземплярах.</w:t>
      </w:r>
    </w:p>
    <w:p w:rsidR="00816DC5" w:rsidRPr="00556224" w:rsidRDefault="00353CD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Подпись претендента (его полномочного представителя)</w:t>
      </w:r>
      <w:r w:rsidR="00816DC5" w:rsidRPr="00556224">
        <w:rPr>
          <w:rFonts w:ascii="Times New Roman" w:hAnsi="Times New Roman"/>
          <w:sz w:val="22"/>
          <w:szCs w:val="22"/>
        </w:rPr>
        <w:t xml:space="preserve"> _______________________</w:t>
      </w:r>
    </w:p>
    <w:p w:rsidR="00816DC5" w:rsidRPr="00556224" w:rsidRDefault="00353CD5" w:rsidP="00816DC5">
      <w:pPr>
        <w:pStyle w:val="ab"/>
        <w:spacing w:after="0" w:line="240" w:lineRule="auto"/>
        <w:jc w:val="both"/>
        <w:rPr>
          <w:rFonts w:ascii="Times New Roman" w:hAnsi="Times New Roman"/>
          <w:sz w:val="22"/>
          <w:szCs w:val="22"/>
        </w:rPr>
      </w:pPr>
      <w:r w:rsidRPr="00556224">
        <w:rPr>
          <w:rFonts w:ascii="Times New Roman" w:hAnsi="Times New Roman"/>
          <w:sz w:val="22"/>
          <w:szCs w:val="22"/>
        </w:rPr>
        <w:t xml:space="preserve">Дата </w:t>
      </w:r>
      <w:r w:rsidR="00816DC5" w:rsidRPr="00556224">
        <w:rPr>
          <w:rFonts w:ascii="Times New Roman" w:hAnsi="Times New Roman"/>
          <w:sz w:val="22"/>
          <w:szCs w:val="22"/>
        </w:rPr>
        <w:t>«______» ___________________ 20 ___ г.</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М.П.</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Заявка принята продавцом (его полномочным представителем)</w:t>
      </w:r>
    </w:p>
    <w:p w:rsidR="00353CD5" w:rsidRPr="00556224" w:rsidRDefault="00816DC5" w:rsidP="00816DC5">
      <w:pPr>
        <w:pStyle w:val="ab"/>
        <w:spacing w:after="0" w:line="240" w:lineRule="auto"/>
        <w:rPr>
          <w:rFonts w:ascii="Times New Roman" w:hAnsi="Times New Roman"/>
          <w:sz w:val="22"/>
          <w:szCs w:val="22"/>
        </w:rPr>
      </w:pPr>
      <w:r w:rsidRPr="00556224">
        <w:rPr>
          <w:rFonts w:ascii="Times New Roman" w:hAnsi="Times New Roman"/>
          <w:sz w:val="22"/>
          <w:szCs w:val="22"/>
        </w:rPr>
        <w:t xml:space="preserve">«______» ___________________ 20 ___ г. </w:t>
      </w:r>
      <w:r w:rsidR="00353CD5" w:rsidRPr="00556224">
        <w:rPr>
          <w:rFonts w:ascii="Times New Roman" w:hAnsi="Times New Roman"/>
          <w:sz w:val="22"/>
          <w:szCs w:val="22"/>
        </w:rPr>
        <w:t xml:space="preserve">в </w:t>
      </w:r>
      <w:r w:rsidRPr="00556224">
        <w:rPr>
          <w:rFonts w:ascii="Times New Roman" w:hAnsi="Times New Roman"/>
          <w:sz w:val="22"/>
          <w:szCs w:val="22"/>
        </w:rPr>
        <w:t xml:space="preserve">______ </w:t>
      </w:r>
      <w:r w:rsidR="00353CD5" w:rsidRPr="00556224">
        <w:rPr>
          <w:rFonts w:ascii="Times New Roman" w:hAnsi="Times New Roman"/>
          <w:sz w:val="22"/>
          <w:szCs w:val="22"/>
        </w:rPr>
        <w:t xml:space="preserve">ч. </w:t>
      </w:r>
      <w:r w:rsidRPr="00556224">
        <w:rPr>
          <w:rFonts w:ascii="Times New Roman" w:hAnsi="Times New Roman"/>
          <w:sz w:val="22"/>
          <w:szCs w:val="22"/>
        </w:rPr>
        <w:t>________</w:t>
      </w:r>
      <w:r w:rsidR="00353CD5" w:rsidRPr="00556224">
        <w:rPr>
          <w:rFonts w:ascii="Times New Roman" w:hAnsi="Times New Roman"/>
          <w:sz w:val="22"/>
          <w:szCs w:val="22"/>
        </w:rPr>
        <w:t xml:space="preserve"> мин.</w:t>
      </w:r>
    </w:p>
    <w:p w:rsidR="00816DC5" w:rsidRPr="00556224" w:rsidRDefault="00816DC5" w:rsidP="00816DC5">
      <w:pPr>
        <w:pStyle w:val="ab"/>
        <w:spacing w:after="0" w:line="240" w:lineRule="auto"/>
        <w:rPr>
          <w:rFonts w:ascii="Times New Roman" w:hAnsi="Times New Roman"/>
          <w:sz w:val="22"/>
          <w:szCs w:val="22"/>
        </w:rPr>
      </w:pPr>
      <w:r w:rsidRPr="00556224">
        <w:rPr>
          <w:rFonts w:ascii="Times New Roman" w:hAnsi="Times New Roman"/>
          <w:sz w:val="22"/>
          <w:szCs w:val="22"/>
        </w:rPr>
        <w:t>_____________________________________________________________________________________</w:t>
      </w:r>
    </w:p>
    <w:p w:rsidR="00353CD5" w:rsidRPr="00556224" w:rsidRDefault="00353CD5" w:rsidP="00816DC5">
      <w:pPr>
        <w:pStyle w:val="ab"/>
        <w:spacing w:after="0" w:line="240" w:lineRule="auto"/>
        <w:rPr>
          <w:rFonts w:ascii="Times New Roman" w:hAnsi="Times New Roman"/>
          <w:sz w:val="22"/>
          <w:szCs w:val="22"/>
        </w:rPr>
      </w:pPr>
      <w:r w:rsidRPr="00556224">
        <w:rPr>
          <w:rFonts w:ascii="Times New Roman" w:hAnsi="Times New Roman"/>
          <w:sz w:val="22"/>
          <w:szCs w:val="22"/>
        </w:rPr>
        <w:t>Подпись уполномоченного лица, принявшего заявку</w:t>
      </w:r>
    </w:p>
    <w:p w:rsidR="00353CD5" w:rsidRPr="00556224" w:rsidRDefault="00353CD5" w:rsidP="00353CD5">
      <w:pPr>
        <w:pStyle w:val="ab"/>
        <w:rPr>
          <w:rFonts w:ascii="Times New Roman" w:hAnsi="Times New Roman"/>
          <w:sz w:val="22"/>
          <w:szCs w:val="22"/>
        </w:rPr>
      </w:pPr>
    </w:p>
    <w:p w:rsidR="00816DC5" w:rsidRPr="00556224" w:rsidRDefault="00816DC5">
      <w:pPr>
        <w:rPr>
          <w:rStyle w:val="FontStyle13"/>
          <w:rFonts w:ascii="Times New Roman" w:hAnsi="Times New Roman" w:cs="Times New Roman"/>
          <w:sz w:val="22"/>
          <w:szCs w:val="22"/>
        </w:rPr>
      </w:pPr>
      <w:r w:rsidRPr="00556224">
        <w:rPr>
          <w:rStyle w:val="FontStyle13"/>
          <w:rFonts w:ascii="Times New Roman" w:hAnsi="Times New Roman" w:cs="Times New Roman"/>
          <w:sz w:val="22"/>
          <w:szCs w:val="22"/>
        </w:rPr>
        <w:br w:type="page"/>
      </w:r>
    </w:p>
    <w:p w:rsidR="00816DC5" w:rsidRPr="00556224" w:rsidRDefault="00816DC5" w:rsidP="00816DC5">
      <w:pPr>
        <w:spacing w:after="0" w:line="240" w:lineRule="auto"/>
        <w:ind w:left="5103"/>
        <w:jc w:val="both"/>
        <w:rPr>
          <w:rFonts w:ascii="Times New Roman" w:hAnsi="Times New Roman" w:cs="Times New Roman"/>
        </w:rPr>
      </w:pPr>
      <w:r w:rsidRPr="00556224">
        <w:rPr>
          <w:rFonts w:ascii="Times New Roman" w:hAnsi="Times New Roman" w:cs="Times New Roman"/>
        </w:rPr>
        <w:lastRenderedPageBreak/>
        <w:t>ПРИЛОЖЕНИЕ № 3</w:t>
      </w:r>
    </w:p>
    <w:p w:rsidR="00816DC5" w:rsidRPr="00556224" w:rsidRDefault="00816DC5" w:rsidP="00816DC5">
      <w:pPr>
        <w:spacing w:after="0" w:line="240" w:lineRule="auto"/>
        <w:ind w:left="5103"/>
        <w:jc w:val="both"/>
        <w:rPr>
          <w:rFonts w:ascii="Times New Roman" w:hAnsi="Times New Roman" w:cs="Times New Roman"/>
        </w:rPr>
      </w:pPr>
      <w:r w:rsidRPr="00556224">
        <w:rPr>
          <w:rFonts w:ascii="Times New Roman" w:hAnsi="Times New Roman" w:cs="Times New Roman"/>
        </w:rPr>
        <w:t>к административному регламенту</w:t>
      </w:r>
    </w:p>
    <w:p w:rsidR="00816DC5" w:rsidRPr="00556224" w:rsidRDefault="00816DC5" w:rsidP="00816DC5">
      <w:pPr>
        <w:spacing w:after="0" w:line="240" w:lineRule="auto"/>
        <w:ind w:left="5103"/>
        <w:jc w:val="both"/>
        <w:rPr>
          <w:rFonts w:ascii="Times New Roman" w:hAnsi="Times New Roman" w:cs="Times New Roman"/>
        </w:rPr>
      </w:pPr>
      <w:r w:rsidRPr="00556224">
        <w:rPr>
          <w:rFonts w:ascii="Times New Roman" w:hAnsi="Times New Roman" w:cs="Times New Roman"/>
        </w:rPr>
        <w:t xml:space="preserve">оказания муниципальной услуги «Организация и проведение аукционов по продаже земельных участков, </w:t>
      </w:r>
      <w:r w:rsidRPr="00556224">
        <w:rPr>
          <w:rFonts w:ascii="Times New Roman" w:hAnsi="Times New Roman" w:cs="Times New Roman"/>
          <w:color w:val="000000"/>
        </w:rPr>
        <w:t>государственная собственность на которые не разграничена, либо право на заключение договоров аренды для жилищного строительства</w:t>
      </w:r>
      <w:r w:rsidRPr="00556224">
        <w:rPr>
          <w:rFonts w:ascii="Times New Roman" w:hAnsi="Times New Roman" w:cs="Times New Roman"/>
        </w:rPr>
        <w:t>»</w:t>
      </w:r>
    </w:p>
    <w:p w:rsidR="00353CD5" w:rsidRPr="00556224" w:rsidRDefault="00353CD5" w:rsidP="00353CD5">
      <w:pPr>
        <w:pStyle w:val="ab"/>
        <w:jc w:val="right"/>
        <w:rPr>
          <w:rFonts w:ascii="Times New Roman" w:hAnsi="Times New Roman"/>
          <w:sz w:val="22"/>
          <w:szCs w:val="22"/>
        </w:rPr>
      </w:pPr>
    </w:p>
    <w:p w:rsidR="00353CD5" w:rsidRPr="00556224" w:rsidRDefault="00353CD5" w:rsidP="00816DC5">
      <w:pPr>
        <w:pStyle w:val="ab"/>
        <w:spacing w:after="0" w:line="240" w:lineRule="auto"/>
        <w:jc w:val="center"/>
        <w:rPr>
          <w:rFonts w:ascii="Times New Roman" w:hAnsi="Times New Roman" w:cs="Times New Roman"/>
          <w:b/>
          <w:sz w:val="22"/>
          <w:szCs w:val="22"/>
        </w:rPr>
      </w:pPr>
      <w:r w:rsidRPr="00556224">
        <w:rPr>
          <w:rFonts w:ascii="Times New Roman" w:hAnsi="Times New Roman" w:cs="Times New Roman"/>
          <w:b/>
          <w:sz w:val="22"/>
          <w:szCs w:val="22"/>
        </w:rPr>
        <w:t xml:space="preserve">ОПИСЬ ПРЕДСТАВЛЕННЫХ ДОКУМЕНТОВ </w:t>
      </w:r>
    </w:p>
    <w:p w:rsidR="00353CD5" w:rsidRPr="00556224" w:rsidRDefault="00353CD5" w:rsidP="00816DC5">
      <w:pPr>
        <w:pStyle w:val="ab"/>
        <w:spacing w:after="0" w:line="240" w:lineRule="auto"/>
        <w:jc w:val="center"/>
        <w:rPr>
          <w:rFonts w:ascii="Times New Roman" w:hAnsi="Times New Roman" w:cs="Times New Roman"/>
          <w:b/>
          <w:sz w:val="22"/>
          <w:szCs w:val="22"/>
        </w:rPr>
      </w:pPr>
      <w:r w:rsidRPr="00556224">
        <w:rPr>
          <w:rFonts w:ascii="Times New Roman" w:hAnsi="Times New Roman" w:cs="Times New Roman"/>
          <w:b/>
          <w:sz w:val="22"/>
          <w:szCs w:val="22"/>
        </w:rPr>
        <w:t xml:space="preserve">для участия в аукционе </w:t>
      </w:r>
    </w:p>
    <w:p w:rsidR="00353CD5" w:rsidRPr="00556224" w:rsidRDefault="00353CD5" w:rsidP="00816DC5">
      <w:pPr>
        <w:pStyle w:val="ab"/>
        <w:spacing w:after="0" w:line="240" w:lineRule="auto"/>
        <w:jc w:val="center"/>
        <w:rPr>
          <w:rFonts w:ascii="Times New Roman" w:hAnsi="Times New Roman" w:cs="Times New Roman"/>
          <w:sz w:val="22"/>
          <w:szCs w:val="22"/>
        </w:rPr>
      </w:pPr>
    </w:p>
    <w:p w:rsidR="00353CD5" w:rsidRPr="00556224" w:rsidRDefault="00353CD5" w:rsidP="00816DC5">
      <w:pPr>
        <w:pStyle w:val="ab"/>
        <w:spacing w:after="0" w:line="240" w:lineRule="auto"/>
        <w:rPr>
          <w:rFonts w:ascii="Times New Roman" w:hAnsi="Times New Roman" w:cs="Times New Roman"/>
          <w:sz w:val="22"/>
          <w:szCs w:val="22"/>
        </w:rPr>
      </w:pPr>
      <w:r w:rsidRPr="00556224">
        <w:rPr>
          <w:rFonts w:ascii="Times New Roman" w:hAnsi="Times New Roman" w:cs="Times New Roman"/>
          <w:b/>
          <w:sz w:val="22"/>
          <w:szCs w:val="22"/>
        </w:rPr>
        <w:t>Претенден</w:t>
      </w:r>
      <w:proofErr w:type="gramStart"/>
      <w:r w:rsidRPr="00556224">
        <w:rPr>
          <w:rFonts w:ascii="Times New Roman" w:hAnsi="Times New Roman" w:cs="Times New Roman"/>
          <w:b/>
          <w:sz w:val="22"/>
          <w:szCs w:val="22"/>
        </w:rPr>
        <w:t>т</w:t>
      </w:r>
      <w:r w:rsidRPr="00556224">
        <w:rPr>
          <w:rFonts w:ascii="Times New Roman" w:hAnsi="Times New Roman" w:cs="Times New Roman"/>
          <w:sz w:val="22"/>
          <w:szCs w:val="22"/>
        </w:rPr>
        <w:t>-</w:t>
      </w:r>
      <w:proofErr w:type="gramEnd"/>
      <w:r w:rsidRPr="00556224">
        <w:rPr>
          <w:rFonts w:ascii="Times New Roman" w:hAnsi="Times New Roman" w:cs="Times New Roman"/>
          <w:sz w:val="22"/>
          <w:szCs w:val="22"/>
        </w:rPr>
        <w:t xml:space="preserve"> физическое лицо </w:t>
      </w:r>
      <w:r w:rsidRPr="00556224">
        <w:rPr>
          <w:rFonts w:ascii="Times New Roman" w:hAnsi="Times New Roman" w:cs="Times New Roman"/>
          <w:sz w:val="22"/>
          <w:szCs w:val="22"/>
        </w:rPr>
        <w:sym w:font="Symbol" w:char="007F"/>
      </w:r>
      <w:r w:rsidRPr="00556224">
        <w:rPr>
          <w:rFonts w:ascii="Times New Roman" w:hAnsi="Times New Roman" w:cs="Times New Roman"/>
          <w:sz w:val="22"/>
          <w:szCs w:val="22"/>
        </w:rPr>
        <w:t xml:space="preserve"> юридическое лицо </w:t>
      </w:r>
      <w:r w:rsidRPr="00556224">
        <w:rPr>
          <w:rFonts w:ascii="Times New Roman" w:hAnsi="Times New Roman" w:cs="Times New Roman"/>
          <w:sz w:val="22"/>
          <w:szCs w:val="22"/>
        </w:rPr>
        <w:sym w:font="Symbol" w:char="007F"/>
      </w:r>
    </w:p>
    <w:p w:rsidR="00353CD5" w:rsidRPr="00556224" w:rsidRDefault="00353CD5" w:rsidP="00816DC5">
      <w:pPr>
        <w:pStyle w:val="ab"/>
        <w:spacing w:after="0" w:line="240" w:lineRule="auto"/>
        <w:rPr>
          <w:rFonts w:ascii="Times New Roman" w:hAnsi="Times New Roman" w:cs="Times New Roman"/>
          <w:sz w:val="22"/>
          <w:szCs w:val="22"/>
        </w:rPr>
      </w:pPr>
    </w:p>
    <w:p w:rsidR="00353CD5" w:rsidRPr="00556224" w:rsidRDefault="00353CD5" w:rsidP="00816DC5">
      <w:pPr>
        <w:pStyle w:val="ab"/>
        <w:spacing w:after="0" w:line="240" w:lineRule="auto"/>
        <w:rPr>
          <w:rFonts w:ascii="Times New Roman" w:hAnsi="Times New Roman" w:cs="Times New Roman"/>
          <w:sz w:val="22"/>
          <w:szCs w:val="22"/>
        </w:rPr>
      </w:pPr>
      <w:r w:rsidRPr="00556224">
        <w:rPr>
          <w:rFonts w:ascii="Times New Roman" w:hAnsi="Times New Roman" w:cs="Times New Roman"/>
          <w:b/>
          <w:sz w:val="22"/>
          <w:szCs w:val="22"/>
        </w:rPr>
        <w:t>ФИО/ Наименование претендента</w:t>
      </w:r>
      <w:r w:rsidRPr="00556224">
        <w:rPr>
          <w:rFonts w:ascii="Times New Roman" w:hAnsi="Times New Roman" w:cs="Times New Roman"/>
          <w:sz w:val="22"/>
          <w:szCs w:val="22"/>
        </w:rPr>
        <w:t xml:space="preserve"> </w:t>
      </w:r>
      <w:r w:rsidR="00816DC5" w:rsidRPr="00556224">
        <w:rPr>
          <w:rFonts w:ascii="Times New Roman" w:hAnsi="Times New Roman" w:cs="Times New Roman"/>
          <w:sz w:val="22"/>
          <w:szCs w:val="22"/>
        </w:rPr>
        <w:t>_________________________________________</w:t>
      </w:r>
    </w:p>
    <w:p w:rsidR="00816DC5" w:rsidRPr="00556224" w:rsidRDefault="00816DC5" w:rsidP="00816DC5">
      <w:pPr>
        <w:pStyle w:val="ab"/>
        <w:spacing w:after="0" w:line="240" w:lineRule="auto"/>
        <w:rPr>
          <w:rFonts w:ascii="Times New Roman" w:hAnsi="Times New Roman" w:cs="Times New Roman"/>
          <w:sz w:val="22"/>
          <w:szCs w:val="22"/>
        </w:rPr>
      </w:pPr>
      <w:r w:rsidRPr="00556224">
        <w:rPr>
          <w:rFonts w:ascii="Times New Roman" w:hAnsi="Times New Roman" w:cs="Times New Roman"/>
          <w:sz w:val="22"/>
          <w:szCs w:val="22"/>
        </w:rPr>
        <w:t>________________________________________________________________________</w:t>
      </w:r>
    </w:p>
    <w:p w:rsidR="00353CD5" w:rsidRPr="00556224" w:rsidRDefault="00353CD5" w:rsidP="00816DC5">
      <w:pPr>
        <w:pStyle w:val="ab"/>
        <w:spacing w:after="0" w:line="240" w:lineRule="auto"/>
        <w:jc w:val="center"/>
        <w:rPr>
          <w:rFonts w:ascii="Times New Roman" w:hAnsi="Times New Roman" w:cs="Times New Roman"/>
          <w:sz w:val="22"/>
          <w:szCs w:val="22"/>
        </w:rPr>
      </w:pPr>
    </w:p>
    <w:p w:rsidR="00353CD5" w:rsidRPr="00556224" w:rsidRDefault="00353CD5" w:rsidP="00816DC5">
      <w:pPr>
        <w:pStyle w:val="ab"/>
        <w:spacing w:after="0" w:line="240" w:lineRule="auto"/>
        <w:jc w:val="both"/>
        <w:rPr>
          <w:rFonts w:ascii="Times New Roman" w:hAnsi="Times New Roman" w:cs="Times New Roman"/>
          <w:sz w:val="22"/>
          <w:szCs w:val="22"/>
        </w:rPr>
      </w:pPr>
      <w:r w:rsidRPr="00556224">
        <w:rPr>
          <w:rFonts w:ascii="Times New Roman" w:hAnsi="Times New Roman" w:cs="Times New Roman"/>
          <w:sz w:val="22"/>
          <w:szCs w:val="22"/>
        </w:rPr>
        <w:t>Претендентом представлены продавцу (</w:t>
      </w:r>
      <w:r w:rsidR="00816DC5" w:rsidRPr="00556224">
        <w:rPr>
          <w:rFonts w:ascii="Times New Roman" w:hAnsi="Times New Roman" w:cs="Times New Roman"/>
          <w:sz w:val="22"/>
          <w:szCs w:val="22"/>
        </w:rPr>
        <w:t>а</w:t>
      </w:r>
      <w:r w:rsidRPr="00556224">
        <w:rPr>
          <w:rFonts w:ascii="Times New Roman" w:hAnsi="Times New Roman" w:cs="Times New Roman"/>
          <w:sz w:val="22"/>
          <w:szCs w:val="22"/>
        </w:rPr>
        <w:t xml:space="preserve">дминистрация </w:t>
      </w:r>
      <w:proofErr w:type="spellStart"/>
      <w:r w:rsidR="00E9148A">
        <w:rPr>
          <w:rFonts w:ascii="Times New Roman" w:hAnsi="Times New Roman" w:cs="Times New Roman"/>
          <w:sz w:val="22"/>
          <w:szCs w:val="22"/>
        </w:rPr>
        <w:t>Краснотальского</w:t>
      </w:r>
      <w:proofErr w:type="spellEnd"/>
      <w:r w:rsidR="00E9148A">
        <w:rPr>
          <w:rFonts w:ascii="Times New Roman" w:hAnsi="Times New Roman" w:cs="Times New Roman"/>
          <w:sz w:val="22"/>
          <w:szCs w:val="22"/>
        </w:rPr>
        <w:t xml:space="preserve">  сельсовета</w:t>
      </w:r>
      <w:r w:rsidRPr="00556224">
        <w:rPr>
          <w:rFonts w:ascii="Times New Roman" w:hAnsi="Times New Roman" w:cs="Times New Roman"/>
          <w:b/>
          <w:sz w:val="22"/>
          <w:szCs w:val="22"/>
        </w:rPr>
        <w:t xml:space="preserve">) </w:t>
      </w:r>
      <w:r w:rsidRPr="00556224">
        <w:rPr>
          <w:rFonts w:ascii="Times New Roman" w:hAnsi="Times New Roman" w:cs="Times New Roman"/>
          <w:sz w:val="22"/>
          <w:szCs w:val="22"/>
        </w:rPr>
        <w:t>следующие документы:</w:t>
      </w:r>
    </w:p>
    <w:p w:rsidR="00816DC5" w:rsidRPr="00556224" w:rsidRDefault="00353CD5" w:rsidP="00816DC5">
      <w:pPr>
        <w:pStyle w:val="ab"/>
        <w:spacing w:after="0" w:line="240" w:lineRule="auto"/>
        <w:jc w:val="both"/>
        <w:rPr>
          <w:rFonts w:ascii="Times New Roman" w:hAnsi="Times New Roman" w:cs="Times New Roman"/>
          <w:sz w:val="22"/>
          <w:szCs w:val="22"/>
        </w:rPr>
      </w:pPr>
      <w:r w:rsidRPr="00556224">
        <w:rPr>
          <w:rFonts w:ascii="Times New Roman" w:hAnsi="Times New Roman" w:cs="Times New Roman"/>
          <w:sz w:val="22"/>
          <w:szCs w:val="22"/>
        </w:rPr>
        <w:t>- платежный документ с отметкой банка об исполнении, подтверждающей внесение задатка на расчетный счет продавца:</w:t>
      </w:r>
    </w:p>
    <w:p w:rsidR="00353CD5" w:rsidRPr="00556224" w:rsidRDefault="00816DC5" w:rsidP="00816DC5">
      <w:pPr>
        <w:pStyle w:val="ab"/>
        <w:spacing w:after="0" w:line="240" w:lineRule="auto"/>
        <w:jc w:val="both"/>
        <w:rPr>
          <w:rFonts w:ascii="Times New Roman" w:hAnsi="Times New Roman" w:cs="Times New Roman"/>
          <w:sz w:val="22"/>
          <w:szCs w:val="22"/>
        </w:rPr>
      </w:pPr>
      <w:r w:rsidRPr="00556224">
        <w:rPr>
          <w:rFonts w:ascii="Times New Roman" w:hAnsi="Times New Roman" w:cs="Times New Roman"/>
          <w:sz w:val="22"/>
          <w:szCs w:val="22"/>
        </w:rPr>
        <w:t>________________________________________________________________________</w:t>
      </w:r>
      <w:r w:rsidR="00353CD5" w:rsidRPr="00556224">
        <w:rPr>
          <w:rFonts w:ascii="Times New Roman" w:hAnsi="Times New Roman" w:cs="Times New Roman"/>
          <w:sz w:val="22"/>
          <w:szCs w:val="22"/>
        </w:rPr>
        <w:t xml:space="preserve">  (наименование документа) №</w:t>
      </w:r>
      <w:r w:rsidR="000B043B" w:rsidRPr="00556224">
        <w:rPr>
          <w:rFonts w:ascii="Times New Roman" w:hAnsi="Times New Roman" w:cs="Times New Roman"/>
          <w:sz w:val="22"/>
          <w:szCs w:val="22"/>
        </w:rPr>
        <w:t xml:space="preserve"> </w:t>
      </w:r>
      <w:r w:rsidR="000B043B" w:rsidRPr="00556224">
        <w:rPr>
          <w:rFonts w:ascii="Times New Roman" w:hAnsi="Times New Roman"/>
          <w:sz w:val="22"/>
          <w:szCs w:val="22"/>
        </w:rPr>
        <w:t>«______» ___________________ 20 ___</w:t>
      </w:r>
      <w:r w:rsidR="00353CD5" w:rsidRPr="00556224">
        <w:rPr>
          <w:rFonts w:ascii="Times New Roman" w:hAnsi="Times New Roman" w:cs="Times New Roman"/>
          <w:sz w:val="22"/>
          <w:szCs w:val="22"/>
        </w:rPr>
        <w:t>;</w:t>
      </w:r>
    </w:p>
    <w:p w:rsidR="00353CD5" w:rsidRPr="00556224" w:rsidRDefault="00353CD5" w:rsidP="00816DC5">
      <w:pPr>
        <w:pStyle w:val="ab"/>
        <w:spacing w:after="0" w:line="240" w:lineRule="auto"/>
        <w:jc w:val="both"/>
        <w:rPr>
          <w:rFonts w:ascii="Times New Roman" w:hAnsi="Times New Roman" w:cs="Times New Roman"/>
          <w:sz w:val="22"/>
          <w:szCs w:val="22"/>
        </w:rPr>
      </w:pPr>
    </w:p>
    <w:p w:rsidR="00353CD5" w:rsidRPr="00556224" w:rsidRDefault="00353CD5" w:rsidP="00816DC5">
      <w:pPr>
        <w:spacing w:after="0" w:line="240" w:lineRule="auto"/>
        <w:jc w:val="both"/>
        <w:rPr>
          <w:rFonts w:ascii="Times New Roman" w:hAnsi="Times New Roman" w:cs="Times New Roman"/>
        </w:rPr>
      </w:pPr>
      <w:r w:rsidRPr="00556224">
        <w:rPr>
          <w:rFonts w:ascii="Times New Roman" w:hAnsi="Times New Roman" w:cs="Times New Roman"/>
        </w:rPr>
        <w:t>Претенденто</w:t>
      </w:r>
      <w:proofErr w:type="gramStart"/>
      <w:r w:rsidRPr="00556224">
        <w:rPr>
          <w:rFonts w:ascii="Times New Roman" w:hAnsi="Times New Roman" w:cs="Times New Roman"/>
        </w:rPr>
        <w:t>м-</w:t>
      </w:r>
      <w:proofErr w:type="gramEnd"/>
      <w:r w:rsidRPr="00556224">
        <w:rPr>
          <w:rFonts w:ascii="Times New Roman" w:hAnsi="Times New Roman" w:cs="Times New Roman"/>
        </w:rPr>
        <w:t xml:space="preserve"> юридическим лицом также представлены:</w:t>
      </w:r>
    </w:p>
    <w:p w:rsidR="000B043B" w:rsidRPr="00556224" w:rsidRDefault="00353CD5" w:rsidP="00816DC5">
      <w:pPr>
        <w:spacing w:after="0" w:line="240" w:lineRule="auto"/>
        <w:rPr>
          <w:rFonts w:ascii="Times New Roman" w:hAnsi="Times New Roman" w:cs="Times New Roman"/>
        </w:rPr>
      </w:pPr>
      <w:r w:rsidRPr="00556224">
        <w:rPr>
          <w:rFonts w:ascii="Times New Roman" w:hAnsi="Times New Roman" w:cs="Times New Roman"/>
        </w:rPr>
        <w:t xml:space="preserve">- нотариально заверенные копии учредительных документов </w:t>
      </w:r>
      <w:r w:rsidRPr="00556224">
        <w:rPr>
          <w:rFonts w:ascii="Times New Roman" w:hAnsi="Times New Roman" w:cs="Times New Roman"/>
        </w:rPr>
        <w:sym w:font="Symbol" w:char="007F"/>
      </w:r>
      <w:r w:rsidRPr="00556224">
        <w:rPr>
          <w:rFonts w:ascii="Times New Roman" w:hAnsi="Times New Roman" w:cs="Times New Roman"/>
        </w:rPr>
        <w:t xml:space="preserve"> </w:t>
      </w:r>
    </w:p>
    <w:p w:rsidR="000B043B" w:rsidRPr="00556224" w:rsidRDefault="000B043B" w:rsidP="00816DC5">
      <w:pPr>
        <w:spacing w:after="0" w:line="240" w:lineRule="auto"/>
        <w:rPr>
          <w:rFonts w:ascii="Times New Roman" w:hAnsi="Times New Roman" w:cs="Times New Roman"/>
        </w:rPr>
      </w:pPr>
      <w:r w:rsidRPr="00556224">
        <w:rPr>
          <w:rFonts w:ascii="Times New Roman" w:hAnsi="Times New Roman" w:cs="Times New Roman"/>
        </w:rPr>
        <w:t>________________________________________________________________________</w:t>
      </w:r>
    </w:p>
    <w:p w:rsidR="000B043B" w:rsidRPr="00556224" w:rsidRDefault="000B043B" w:rsidP="00816DC5">
      <w:pPr>
        <w:spacing w:after="0" w:line="240" w:lineRule="auto"/>
        <w:rPr>
          <w:rFonts w:ascii="Times New Roman" w:hAnsi="Times New Roman" w:cs="Times New Roman"/>
        </w:rPr>
      </w:pPr>
      <w:r w:rsidRPr="00556224">
        <w:rPr>
          <w:rFonts w:ascii="Times New Roman" w:hAnsi="Times New Roman" w:cs="Times New Roman"/>
        </w:rPr>
        <w:t>________________________________________________________________________</w:t>
      </w:r>
    </w:p>
    <w:p w:rsidR="00353CD5" w:rsidRPr="00556224" w:rsidRDefault="000B043B" w:rsidP="00816DC5">
      <w:pPr>
        <w:spacing w:after="0" w:line="240" w:lineRule="auto"/>
        <w:rPr>
          <w:rFonts w:ascii="Times New Roman" w:hAnsi="Times New Roman" w:cs="Times New Roman"/>
        </w:rPr>
      </w:pPr>
      <w:r w:rsidRPr="00556224">
        <w:rPr>
          <w:rFonts w:ascii="Times New Roman" w:hAnsi="Times New Roman" w:cs="Times New Roman"/>
        </w:rPr>
        <w:t>________________________________________________________________________</w:t>
      </w:r>
      <w:r w:rsidR="00353CD5" w:rsidRPr="00556224">
        <w:rPr>
          <w:rFonts w:ascii="Times New Roman" w:hAnsi="Times New Roman" w:cs="Times New Roman"/>
        </w:rPr>
        <w:t>. (наименование документов);</w:t>
      </w:r>
    </w:p>
    <w:p w:rsidR="000B043B" w:rsidRPr="00556224" w:rsidRDefault="000B043B" w:rsidP="000B043B">
      <w:pPr>
        <w:spacing w:after="0" w:line="240" w:lineRule="auto"/>
        <w:rPr>
          <w:rFonts w:ascii="Times New Roman" w:hAnsi="Times New Roman" w:cs="Times New Roman"/>
        </w:rPr>
      </w:pPr>
      <w:r w:rsidRPr="00556224">
        <w:rPr>
          <w:rFonts w:ascii="Times New Roman" w:hAnsi="Times New Roman" w:cs="Times New Roman"/>
        </w:rPr>
        <w:t>________________________________________________________________________</w:t>
      </w:r>
    </w:p>
    <w:p w:rsidR="00353CD5" w:rsidRPr="00556224" w:rsidRDefault="000B043B" w:rsidP="000B043B">
      <w:pPr>
        <w:pStyle w:val="ab"/>
        <w:spacing w:after="0" w:line="240" w:lineRule="auto"/>
        <w:rPr>
          <w:rFonts w:ascii="Times New Roman" w:hAnsi="Times New Roman" w:cs="Times New Roman"/>
          <w:sz w:val="22"/>
          <w:szCs w:val="22"/>
        </w:rPr>
      </w:pPr>
      <w:r w:rsidRPr="00556224">
        <w:rPr>
          <w:rFonts w:ascii="Times New Roman" w:hAnsi="Times New Roman" w:cs="Times New Roman"/>
          <w:sz w:val="22"/>
          <w:szCs w:val="22"/>
        </w:rPr>
        <w:t>________________________________________________________________________;</w:t>
      </w:r>
    </w:p>
    <w:p w:rsidR="00353CD5" w:rsidRPr="00556224" w:rsidRDefault="00353CD5" w:rsidP="00816DC5">
      <w:pPr>
        <w:pStyle w:val="ab"/>
        <w:spacing w:after="0" w:line="240" w:lineRule="auto"/>
        <w:rPr>
          <w:rFonts w:ascii="Times New Roman" w:hAnsi="Times New Roman" w:cs="Times New Roman"/>
          <w:sz w:val="22"/>
          <w:szCs w:val="22"/>
        </w:rPr>
      </w:pPr>
      <w:r w:rsidRPr="00556224">
        <w:rPr>
          <w:rFonts w:ascii="Times New Roman" w:hAnsi="Times New Roman" w:cs="Times New Roman"/>
          <w:sz w:val="22"/>
          <w:szCs w:val="22"/>
        </w:rPr>
        <w:t>Опись представленных документов составлена в двух экземплярах.</w:t>
      </w:r>
    </w:p>
    <w:p w:rsidR="000B043B" w:rsidRPr="00556224" w:rsidRDefault="00353CD5" w:rsidP="00816DC5">
      <w:pPr>
        <w:pStyle w:val="ab"/>
        <w:spacing w:after="0" w:line="240" w:lineRule="auto"/>
        <w:jc w:val="both"/>
        <w:rPr>
          <w:rFonts w:ascii="Times New Roman" w:hAnsi="Times New Roman" w:cs="Times New Roman"/>
          <w:sz w:val="22"/>
          <w:szCs w:val="22"/>
        </w:rPr>
      </w:pPr>
      <w:r w:rsidRPr="00556224">
        <w:rPr>
          <w:rFonts w:ascii="Times New Roman" w:hAnsi="Times New Roman" w:cs="Times New Roman"/>
          <w:sz w:val="22"/>
          <w:szCs w:val="22"/>
        </w:rPr>
        <w:t>Подпись претендента (его полномочного представителя)</w:t>
      </w:r>
      <w:r w:rsidR="000B043B" w:rsidRPr="00556224">
        <w:rPr>
          <w:rFonts w:ascii="Times New Roman" w:hAnsi="Times New Roman" w:cs="Times New Roman"/>
          <w:sz w:val="22"/>
          <w:szCs w:val="22"/>
        </w:rPr>
        <w:t>________________________</w:t>
      </w:r>
    </w:p>
    <w:p w:rsidR="000B043B" w:rsidRPr="00556224" w:rsidRDefault="000B043B" w:rsidP="00816DC5">
      <w:pPr>
        <w:pStyle w:val="ab"/>
        <w:spacing w:after="0" w:line="240" w:lineRule="auto"/>
        <w:jc w:val="both"/>
        <w:rPr>
          <w:rFonts w:ascii="Times New Roman" w:hAnsi="Times New Roman" w:cs="Times New Roman"/>
          <w:sz w:val="22"/>
          <w:szCs w:val="22"/>
        </w:rPr>
      </w:pPr>
      <w:r w:rsidRPr="00556224">
        <w:rPr>
          <w:rFonts w:ascii="Times New Roman" w:hAnsi="Times New Roman" w:cs="Times New Roman"/>
          <w:sz w:val="22"/>
          <w:szCs w:val="22"/>
        </w:rPr>
        <w:t>________________________________________________________________________</w:t>
      </w:r>
    </w:p>
    <w:p w:rsidR="00353CD5" w:rsidRPr="00556224" w:rsidRDefault="00353CD5" w:rsidP="00816DC5">
      <w:pPr>
        <w:pStyle w:val="ab"/>
        <w:spacing w:after="0" w:line="240" w:lineRule="auto"/>
        <w:jc w:val="both"/>
        <w:rPr>
          <w:rFonts w:ascii="Times New Roman" w:hAnsi="Times New Roman" w:cs="Times New Roman"/>
          <w:sz w:val="22"/>
          <w:szCs w:val="22"/>
        </w:rPr>
      </w:pPr>
    </w:p>
    <w:p w:rsidR="00353CD5" w:rsidRPr="00556224" w:rsidRDefault="00353CD5" w:rsidP="00816DC5">
      <w:pPr>
        <w:pStyle w:val="ab"/>
        <w:spacing w:after="0" w:line="240" w:lineRule="auto"/>
        <w:rPr>
          <w:rFonts w:ascii="Times New Roman" w:hAnsi="Times New Roman" w:cs="Times New Roman"/>
          <w:sz w:val="22"/>
          <w:szCs w:val="22"/>
        </w:rPr>
      </w:pPr>
      <w:r w:rsidRPr="00556224">
        <w:rPr>
          <w:rFonts w:ascii="Times New Roman" w:hAnsi="Times New Roman" w:cs="Times New Roman"/>
          <w:sz w:val="22"/>
          <w:szCs w:val="22"/>
        </w:rPr>
        <w:t xml:space="preserve">Дата </w:t>
      </w:r>
      <w:r w:rsidR="000B043B" w:rsidRPr="00556224">
        <w:rPr>
          <w:rFonts w:ascii="Times New Roman" w:hAnsi="Times New Roman"/>
          <w:sz w:val="22"/>
          <w:szCs w:val="22"/>
        </w:rPr>
        <w:t>«______» ___________________ 20 ___</w:t>
      </w:r>
      <w:r w:rsidRPr="00556224">
        <w:rPr>
          <w:rFonts w:ascii="Times New Roman" w:hAnsi="Times New Roman" w:cs="Times New Roman"/>
          <w:sz w:val="22"/>
          <w:szCs w:val="22"/>
        </w:rPr>
        <w:t>.</w:t>
      </w:r>
    </w:p>
    <w:p w:rsidR="00353CD5" w:rsidRPr="00556224" w:rsidRDefault="00353CD5" w:rsidP="00816DC5">
      <w:pPr>
        <w:pStyle w:val="ab"/>
        <w:spacing w:after="0" w:line="240" w:lineRule="auto"/>
        <w:rPr>
          <w:rFonts w:ascii="Times New Roman" w:hAnsi="Times New Roman" w:cs="Times New Roman"/>
          <w:sz w:val="22"/>
          <w:szCs w:val="22"/>
        </w:rPr>
      </w:pPr>
      <w:r w:rsidRPr="00556224">
        <w:rPr>
          <w:rFonts w:ascii="Times New Roman" w:hAnsi="Times New Roman" w:cs="Times New Roman"/>
          <w:sz w:val="22"/>
          <w:szCs w:val="22"/>
        </w:rPr>
        <w:t>М.П.</w:t>
      </w:r>
    </w:p>
    <w:p w:rsidR="00353CD5" w:rsidRPr="00556224" w:rsidRDefault="00353CD5" w:rsidP="00816DC5">
      <w:pPr>
        <w:pStyle w:val="ab"/>
        <w:spacing w:after="0" w:line="240" w:lineRule="auto"/>
        <w:rPr>
          <w:rFonts w:ascii="Times New Roman" w:hAnsi="Times New Roman" w:cs="Times New Roman"/>
          <w:sz w:val="22"/>
          <w:szCs w:val="22"/>
        </w:rPr>
      </w:pPr>
    </w:p>
    <w:p w:rsidR="00353CD5" w:rsidRPr="00556224" w:rsidRDefault="00353CD5" w:rsidP="00816DC5">
      <w:pPr>
        <w:pStyle w:val="ab"/>
        <w:spacing w:after="0" w:line="240" w:lineRule="auto"/>
        <w:rPr>
          <w:rFonts w:ascii="Times New Roman" w:hAnsi="Times New Roman" w:cs="Times New Roman"/>
          <w:sz w:val="22"/>
          <w:szCs w:val="22"/>
        </w:rPr>
      </w:pPr>
      <w:r w:rsidRPr="00556224">
        <w:rPr>
          <w:rFonts w:ascii="Times New Roman" w:hAnsi="Times New Roman" w:cs="Times New Roman"/>
          <w:sz w:val="22"/>
          <w:szCs w:val="22"/>
        </w:rPr>
        <w:t>Документы по настоящей описи приняты продавцом (его полномочным представителем)</w:t>
      </w:r>
    </w:p>
    <w:p w:rsidR="00353CD5" w:rsidRPr="00556224" w:rsidRDefault="00353CD5" w:rsidP="00816DC5">
      <w:pPr>
        <w:pStyle w:val="ab"/>
        <w:spacing w:after="0" w:line="240" w:lineRule="auto"/>
        <w:rPr>
          <w:rFonts w:ascii="Times New Roman" w:hAnsi="Times New Roman" w:cs="Times New Roman"/>
          <w:sz w:val="22"/>
          <w:szCs w:val="22"/>
        </w:rPr>
      </w:pPr>
    </w:p>
    <w:p w:rsidR="000B043B" w:rsidRPr="00556224" w:rsidRDefault="000B043B" w:rsidP="000B043B">
      <w:pPr>
        <w:pStyle w:val="ab"/>
        <w:spacing w:after="0" w:line="240" w:lineRule="auto"/>
        <w:rPr>
          <w:rFonts w:ascii="Times New Roman" w:hAnsi="Times New Roman"/>
          <w:sz w:val="22"/>
          <w:szCs w:val="22"/>
        </w:rPr>
      </w:pPr>
      <w:r w:rsidRPr="00556224">
        <w:rPr>
          <w:rFonts w:ascii="Times New Roman" w:hAnsi="Times New Roman"/>
          <w:sz w:val="22"/>
          <w:szCs w:val="22"/>
        </w:rPr>
        <w:t>«______» ___________________ 20 ___ г. в ______ ч. ________ мин.</w:t>
      </w:r>
    </w:p>
    <w:p w:rsidR="00353CD5" w:rsidRPr="00556224" w:rsidRDefault="00353CD5" w:rsidP="000B043B">
      <w:pPr>
        <w:spacing w:after="0" w:line="240" w:lineRule="auto"/>
      </w:pPr>
      <w:r w:rsidRPr="00556224">
        <w:rPr>
          <w:rFonts w:ascii="Times New Roman" w:hAnsi="Times New Roman" w:cs="Times New Roman"/>
        </w:rPr>
        <w:t xml:space="preserve">Подпись уполномоченного лица, принявшего документы </w:t>
      </w:r>
    </w:p>
    <w:p w:rsidR="00353CD5" w:rsidRPr="00556224" w:rsidRDefault="00353CD5" w:rsidP="00353CD5"/>
    <w:p w:rsidR="000B043B" w:rsidRPr="00556224" w:rsidRDefault="000B043B">
      <w:pPr>
        <w:rPr>
          <w:rStyle w:val="FontStyle13"/>
          <w:rFonts w:ascii="Times New Roman" w:hAnsi="Times New Roman" w:cs="Times New Roman"/>
          <w:sz w:val="22"/>
          <w:szCs w:val="22"/>
        </w:rPr>
      </w:pPr>
      <w:r w:rsidRPr="00556224">
        <w:rPr>
          <w:rStyle w:val="FontStyle13"/>
          <w:rFonts w:ascii="Times New Roman" w:hAnsi="Times New Roman" w:cs="Times New Roman"/>
          <w:sz w:val="22"/>
          <w:szCs w:val="22"/>
        </w:rPr>
        <w:br w:type="page"/>
      </w:r>
    </w:p>
    <w:p w:rsidR="000B043B" w:rsidRPr="00556224" w:rsidRDefault="000B043B" w:rsidP="00556224">
      <w:pPr>
        <w:spacing w:after="0" w:line="240" w:lineRule="auto"/>
        <w:ind w:left="5103"/>
        <w:jc w:val="right"/>
        <w:rPr>
          <w:rFonts w:ascii="Times New Roman" w:hAnsi="Times New Roman" w:cs="Times New Roman"/>
        </w:rPr>
      </w:pPr>
      <w:r w:rsidRPr="00556224">
        <w:rPr>
          <w:rFonts w:ascii="Times New Roman" w:hAnsi="Times New Roman" w:cs="Times New Roman"/>
        </w:rPr>
        <w:lastRenderedPageBreak/>
        <w:t>ПРИЛОЖЕНИЕ № 4</w:t>
      </w:r>
    </w:p>
    <w:p w:rsidR="000B043B" w:rsidRPr="00556224" w:rsidRDefault="000B043B" w:rsidP="00556224">
      <w:pPr>
        <w:spacing w:after="0" w:line="240" w:lineRule="auto"/>
        <w:ind w:left="5103"/>
        <w:jc w:val="right"/>
        <w:rPr>
          <w:rFonts w:ascii="Times New Roman" w:hAnsi="Times New Roman" w:cs="Times New Roman"/>
        </w:rPr>
      </w:pPr>
      <w:r w:rsidRPr="00556224">
        <w:rPr>
          <w:rFonts w:ascii="Times New Roman" w:hAnsi="Times New Roman" w:cs="Times New Roman"/>
        </w:rPr>
        <w:t>к административному регламенту</w:t>
      </w:r>
    </w:p>
    <w:p w:rsidR="000B043B" w:rsidRPr="00556224" w:rsidRDefault="000B043B" w:rsidP="00556224">
      <w:pPr>
        <w:spacing w:after="0" w:line="240" w:lineRule="auto"/>
        <w:ind w:left="5103"/>
        <w:jc w:val="right"/>
        <w:rPr>
          <w:rFonts w:ascii="Times New Roman" w:hAnsi="Times New Roman" w:cs="Times New Roman"/>
        </w:rPr>
      </w:pPr>
      <w:r w:rsidRPr="00556224">
        <w:rPr>
          <w:rFonts w:ascii="Times New Roman" w:hAnsi="Times New Roman" w:cs="Times New Roman"/>
        </w:rPr>
        <w:t xml:space="preserve">оказания муниципальной услуги «Организация и проведение аукционов по продаже земельных участков, </w:t>
      </w:r>
      <w:r w:rsidRPr="00556224">
        <w:rPr>
          <w:rFonts w:ascii="Times New Roman" w:hAnsi="Times New Roman" w:cs="Times New Roman"/>
          <w:color w:val="000000"/>
        </w:rPr>
        <w:t>государственная собственность на которые не разграничена, либо право на заключение договоров аренды для жилищного строительства</w:t>
      </w:r>
      <w:r w:rsidRPr="00556224">
        <w:rPr>
          <w:rFonts w:ascii="Times New Roman" w:hAnsi="Times New Roman" w:cs="Times New Roman"/>
        </w:rPr>
        <w:t>»</w:t>
      </w:r>
    </w:p>
    <w:p w:rsidR="00353CD5" w:rsidRPr="00556224" w:rsidRDefault="00353CD5" w:rsidP="00353CD5">
      <w:pPr>
        <w:jc w:val="right"/>
      </w:pPr>
    </w:p>
    <w:p w:rsidR="00353CD5" w:rsidRPr="00556224" w:rsidRDefault="00353CD5" w:rsidP="000B043B">
      <w:pPr>
        <w:pStyle w:val="a5"/>
        <w:jc w:val="center"/>
        <w:rPr>
          <w:rFonts w:ascii="Times New Roman" w:hAnsi="Times New Roman" w:cs="Times New Roman"/>
          <w:b/>
        </w:rPr>
      </w:pPr>
      <w:r w:rsidRPr="00556224">
        <w:rPr>
          <w:rFonts w:ascii="Times New Roman" w:hAnsi="Times New Roman" w:cs="Times New Roman"/>
          <w:b/>
        </w:rPr>
        <w:t>ПЕРЕЧЕНЬ ДОКУМЕНТОВ, НЕОБХОДИМЫХ ДЛЯ УЧАСТИЯ В АУКЦИОНЕ</w:t>
      </w:r>
    </w:p>
    <w:p w:rsidR="00353CD5" w:rsidRPr="00556224" w:rsidRDefault="00353CD5" w:rsidP="000B043B">
      <w:pPr>
        <w:pStyle w:val="a5"/>
        <w:spacing w:after="0" w:line="240" w:lineRule="auto"/>
        <w:ind w:firstLine="567"/>
        <w:jc w:val="both"/>
        <w:rPr>
          <w:rFonts w:ascii="Times New Roman" w:hAnsi="Times New Roman" w:cs="Times New Roman"/>
        </w:rPr>
      </w:pPr>
      <w:r w:rsidRPr="00556224">
        <w:rPr>
          <w:rFonts w:ascii="Times New Roman" w:hAnsi="Times New Roman" w:cs="Times New Roman"/>
        </w:rPr>
        <w:t xml:space="preserve">Для участия в аукционе претендентам необходимо заключить договор о задатке и представить продавцу: </w:t>
      </w:r>
    </w:p>
    <w:p w:rsidR="00353CD5" w:rsidRPr="00556224" w:rsidRDefault="00353CD5" w:rsidP="000B043B">
      <w:pPr>
        <w:pStyle w:val="a5"/>
        <w:spacing w:after="0" w:line="240" w:lineRule="auto"/>
        <w:ind w:firstLine="567"/>
        <w:jc w:val="both"/>
        <w:rPr>
          <w:rFonts w:ascii="Times New Roman" w:hAnsi="Times New Roman" w:cs="Times New Roman"/>
        </w:rPr>
      </w:pPr>
      <w:r w:rsidRPr="00556224">
        <w:rPr>
          <w:rFonts w:ascii="Times New Roman" w:hAnsi="Times New Roman" w:cs="Times New Roman"/>
        </w:rPr>
        <w:t>1) заявка на участие в аукционе по установленной форме с указанием реквизитов счета для возврата задатка;</w:t>
      </w:r>
    </w:p>
    <w:p w:rsidR="00353CD5" w:rsidRPr="00556224" w:rsidRDefault="00353CD5" w:rsidP="000B043B">
      <w:pPr>
        <w:pStyle w:val="a5"/>
        <w:spacing w:after="0" w:line="240" w:lineRule="auto"/>
        <w:ind w:firstLine="567"/>
        <w:jc w:val="both"/>
        <w:rPr>
          <w:rFonts w:ascii="Times New Roman" w:hAnsi="Times New Roman" w:cs="Times New Roman"/>
        </w:rPr>
      </w:pPr>
      <w:r w:rsidRPr="00556224">
        <w:rPr>
          <w:rFonts w:ascii="Times New Roman" w:hAnsi="Times New Roman" w:cs="Times New Roman"/>
        </w:rPr>
        <w:t>2) выписка из единого государственного реестра юридических ли</w:t>
      </w:r>
      <w:proofErr w:type="gramStart"/>
      <w:r w:rsidRPr="00556224">
        <w:rPr>
          <w:rFonts w:ascii="Times New Roman" w:hAnsi="Times New Roman" w:cs="Times New Roman"/>
        </w:rPr>
        <w:t>ц-</w:t>
      </w:r>
      <w:proofErr w:type="gramEnd"/>
      <w:r w:rsidRPr="00556224">
        <w:rPr>
          <w:rFonts w:ascii="Times New Roman" w:hAnsi="Times New Roman" w:cs="Times New Roman"/>
        </w:rPr>
        <w:t xml:space="preserve"> для юридических лиц, выписка из единого государственного реестра индивидуальных предпринимателей- для индивидуальных предпринимателей, копии документов, удостоверяющих личность,</w:t>
      </w:r>
      <w:r w:rsidR="000B043B" w:rsidRPr="00556224">
        <w:rPr>
          <w:rFonts w:ascii="Times New Roman" w:hAnsi="Times New Roman" w:cs="Times New Roman"/>
        </w:rPr>
        <w:t xml:space="preserve"> </w:t>
      </w:r>
      <w:r w:rsidRPr="00556224">
        <w:rPr>
          <w:rFonts w:ascii="Times New Roman" w:hAnsi="Times New Roman" w:cs="Times New Roman"/>
        </w:rPr>
        <w:t>- для физических лиц;</w:t>
      </w:r>
    </w:p>
    <w:p w:rsidR="00353CD5" w:rsidRPr="00556224" w:rsidRDefault="00353CD5" w:rsidP="000B043B">
      <w:pPr>
        <w:pStyle w:val="a5"/>
        <w:spacing w:after="0" w:line="240" w:lineRule="auto"/>
        <w:ind w:firstLine="567"/>
        <w:jc w:val="both"/>
        <w:rPr>
          <w:rFonts w:ascii="Times New Roman" w:hAnsi="Times New Roman" w:cs="Times New Roman"/>
        </w:rPr>
      </w:pPr>
      <w:r w:rsidRPr="00556224">
        <w:rPr>
          <w:rFonts w:ascii="Times New Roman" w:hAnsi="Times New Roman" w:cs="Times New Roman"/>
        </w:rPr>
        <w:t>3) документы, подтверждающие внесение задатка.</w:t>
      </w:r>
    </w:p>
    <w:p w:rsidR="00353CD5" w:rsidRPr="00556224" w:rsidRDefault="00353CD5" w:rsidP="000B043B">
      <w:pPr>
        <w:autoSpaceDE w:val="0"/>
        <w:autoSpaceDN w:val="0"/>
        <w:adjustRightInd w:val="0"/>
        <w:spacing w:after="0" w:line="240" w:lineRule="auto"/>
        <w:ind w:firstLine="567"/>
        <w:jc w:val="both"/>
        <w:outlineLvl w:val="1"/>
        <w:rPr>
          <w:rFonts w:ascii="Times New Roman" w:hAnsi="Times New Roman" w:cs="Times New Roman"/>
        </w:rPr>
      </w:pPr>
      <w:r w:rsidRPr="00556224">
        <w:rPr>
          <w:rFonts w:ascii="Times New Roman" w:hAnsi="Times New Roman" w:cs="Times New Roman"/>
        </w:rPr>
        <w:t xml:space="preserve">Для участия в торгах претендент представляет организатору торгов (лично или через своего представителя) в установленный в извещении о проведении торгов срок заявку по форме, утверждаемой организатором торгов,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w:t>
      </w:r>
      <w:proofErr w:type="gramStart"/>
      <w:r w:rsidRPr="00556224">
        <w:rPr>
          <w:rFonts w:ascii="Times New Roman" w:hAnsi="Times New Roman" w:cs="Times New Roman"/>
        </w:rPr>
        <w:t>задатка</w:t>
      </w:r>
      <w:proofErr w:type="gramEnd"/>
      <w:r w:rsidRPr="00556224">
        <w:rPr>
          <w:rFonts w:ascii="Times New Roman" w:hAnsi="Times New Roman" w:cs="Times New Roman"/>
        </w:rPr>
        <w:t xml:space="preserve"> в счет обеспечения оплаты приобретаемых на торгах земельных участков или права на заключение договоров аренды таких земельных участков и иные документы в соответствии с перечнем, опубликованным в извещении о проведении торгов. Заявка и опись представленных документов составляются в 2 экземплярах, один из которых остается у организатора торгов, друго</w:t>
      </w:r>
      <w:proofErr w:type="gramStart"/>
      <w:r w:rsidRPr="00556224">
        <w:rPr>
          <w:rFonts w:ascii="Times New Roman" w:hAnsi="Times New Roman" w:cs="Times New Roman"/>
        </w:rPr>
        <w:t>й-</w:t>
      </w:r>
      <w:proofErr w:type="gramEnd"/>
      <w:r w:rsidRPr="00556224">
        <w:rPr>
          <w:rFonts w:ascii="Times New Roman" w:hAnsi="Times New Roman" w:cs="Times New Roman"/>
        </w:rPr>
        <w:t xml:space="preserve"> у претендента.</w:t>
      </w:r>
    </w:p>
    <w:p w:rsidR="00353CD5" w:rsidRPr="00556224" w:rsidRDefault="00353CD5" w:rsidP="000B043B">
      <w:pPr>
        <w:autoSpaceDE w:val="0"/>
        <w:autoSpaceDN w:val="0"/>
        <w:adjustRightInd w:val="0"/>
        <w:spacing w:after="0" w:line="240" w:lineRule="auto"/>
        <w:ind w:firstLine="567"/>
        <w:jc w:val="both"/>
        <w:outlineLvl w:val="1"/>
        <w:rPr>
          <w:rFonts w:ascii="Times New Roman" w:hAnsi="Times New Roman" w:cs="Times New Roman"/>
        </w:rPr>
      </w:pPr>
      <w:r w:rsidRPr="00556224">
        <w:rPr>
          <w:rFonts w:ascii="Times New Roman" w:hAnsi="Times New Roman" w:cs="Times New Roman"/>
        </w:rPr>
        <w:t>Один претендент имеет право подать только одну заявку на участие в торгах.</w:t>
      </w:r>
    </w:p>
    <w:p w:rsidR="00353CD5" w:rsidRPr="00556224" w:rsidRDefault="00353CD5" w:rsidP="000B043B">
      <w:pPr>
        <w:autoSpaceDE w:val="0"/>
        <w:autoSpaceDN w:val="0"/>
        <w:adjustRightInd w:val="0"/>
        <w:spacing w:after="0" w:line="240" w:lineRule="auto"/>
        <w:ind w:firstLine="567"/>
        <w:jc w:val="both"/>
        <w:outlineLvl w:val="1"/>
        <w:rPr>
          <w:rFonts w:ascii="Times New Roman" w:hAnsi="Times New Roman" w:cs="Times New Roman"/>
        </w:rPr>
      </w:pPr>
      <w:r w:rsidRPr="00556224">
        <w:rPr>
          <w:rFonts w:ascii="Times New Roman" w:hAnsi="Times New Roman" w:cs="Times New Roman"/>
        </w:rPr>
        <w:t>При подаче заявки физическое лицо предъявляет документ, удостоверяющий личность. В случае подачи заявки представителем претендента предъявляется доверенность.</w:t>
      </w:r>
    </w:p>
    <w:p w:rsidR="00353CD5" w:rsidRPr="00556224" w:rsidRDefault="00353CD5" w:rsidP="000B043B">
      <w:pPr>
        <w:spacing w:after="0" w:line="240" w:lineRule="auto"/>
        <w:ind w:firstLine="567"/>
        <w:jc w:val="both"/>
        <w:rPr>
          <w:rFonts w:ascii="Times New Roman" w:hAnsi="Times New Roman" w:cs="Times New Roman"/>
        </w:rPr>
      </w:pPr>
      <w:r w:rsidRPr="00556224">
        <w:rPr>
          <w:rFonts w:ascii="Times New Roman" w:hAnsi="Times New Roman" w:cs="Times New Roman"/>
        </w:rPr>
        <w:t>Юридическое лицо дополнительно прилагает к заявке нотариально заверенные копии учредительных документов и свидетельства о государственной регистрации юридического лица, а также выписку из решения уполномоченного органа юридического лица о совершении сделки (если это необходимо в соответствии с учредительными документами претендента и законодательством государства, в котором зарегистрирован претендент).</w:t>
      </w:r>
    </w:p>
    <w:p w:rsidR="00353CD5" w:rsidRPr="00556224" w:rsidRDefault="00353CD5" w:rsidP="000B043B">
      <w:pPr>
        <w:spacing w:after="0" w:line="240" w:lineRule="auto"/>
        <w:ind w:firstLine="567"/>
        <w:jc w:val="both"/>
        <w:rPr>
          <w:rFonts w:ascii="Times New Roman" w:hAnsi="Times New Roman" w:cs="Times New Roman"/>
        </w:rPr>
      </w:pPr>
      <w:r w:rsidRPr="00556224">
        <w:rPr>
          <w:rFonts w:ascii="Times New Roman" w:hAnsi="Times New Roman" w:cs="Times New Roman"/>
        </w:rPr>
        <w:t>Прием документов прекращается не ранее чем за пять дней до проведения  аукциона. Заявка на участие в аукционе, поступившая по истечении срока её приема, возвращается в день её поступления заявителю.</w:t>
      </w:r>
    </w:p>
    <w:p w:rsidR="00CA5454" w:rsidRPr="00556224" w:rsidRDefault="00CA5454">
      <w:r w:rsidRPr="00556224">
        <w:br w:type="page"/>
      </w:r>
    </w:p>
    <w:p w:rsidR="00CA5454" w:rsidRPr="00556224" w:rsidRDefault="00CA5454" w:rsidP="00556224">
      <w:pPr>
        <w:spacing w:after="0" w:line="240" w:lineRule="auto"/>
        <w:ind w:left="5103"/>
        <w:jc w:val="right"/>
        <w:rPr>
          <w:rFonts w:ascii="Times New Roman" w:hAnsi="Times New Roman" w:cs="Times New Roman"/>
          <w:sz w:val="20"/>
          <w:szCs w:val="20"/>
        </w:rPr>
      </w:pPr>
      <w:r w:rsidRPr="00556224">
        <w:rPr>
          <w:rFonts w:ascii="Times New Roman" w:hAnsi="Times New Roman" w:cs="Times New Roman"/>
          <w:sz w:val="20"/>
          <w:szCs w:val="20"/>
        </w:rPr>
        <w:lastRenderedPageBreak/>
        <w:t>ПРИЛОЖЕНИЕ № 5</w:t>
      </w:r>
    </w:p>
    <w:p w:rsidR="00CA5454" w:rsidRPr="00556224" w:rsidRDefault="00CA5454" w:rsidP="00556224">
      <w:pPr>
        <w:spacing w:after="0" w:line="240" w:lineRule="auto"/>
        <w:ind w:left="5103"/>
        <w:jc w:val="right"/>
        <w:rPr>
          <w:rFonts w:ascii="Times New Roman" w:hAnsi="Times New Roman" w:cs="Times New Roman"/>
          <w:sz w:val="20"/>
          <w:szCs w:val="20"/>
        </w:rPr>
      </w:pPr>
      <w:r w:rsidRPr="00556224">
        <w:rPr>
          <w:rFonts w:ascii="Times New Roman" w:hAnsi="Times New Roman" w:cs="Times New Roman"/>
          <w:sz w:val="20"/>
          <w:szCs w:val="20"/>
        </w:rPr>
        <w:t>к административному регламенту</w:t>
      </w:r>
    </w:p>
    <w:p w:rsidR="00CA5454" w:rsidRPr="00556224" w:rsidRDefault="00CA5454" w:rsidP="00556224">
      <w:pPr>
        <w:spacing w:after="0" w:line="240" w:lineRule="auto"/>
        <w:ind w:left="5103"/>
        <w:jc w:val="right"/>
        <w:rPr>
          <w:rFonts w:ascii="Times New Roman" w:hAnsi="Times New Roman" w:cs="Times New Roman"/>
          <w:sz w:val="20"/>
          <w:szCs w:val="20"/>
        </w:rPr>
      </w:pPr>
      <w:r w:rsidRPr="00556224">
        <w:rPr>
          <w:rFonts w:ascii="Times New Roman" w:hAnsi="Times New Roman" w:cs="Times New Roman"/>
          <w:sz w:val="20"/>
          <w:szCs w:val="20"/>
        </w:rPr>
        <w:t xml:space="preserve">оказания муниципальной услуги «Организация и проведение аукционов по продаже земельных участков, </w:t>
      </w:r>
      <w:r w:rsidRPr="00556224">
        <w:rPr>
          <w:rFonts w:ascii="Times New Roman" w:hAnsi="Times New Roman" w:cs="Times New Roman"/>
          <w:color w:val="000000"/>
          <w:sz w:val="20"/>
          <w:szCs w:val="20"/>
        </w:rPr>
        <w:t>государственная собственность на которые не разграничена, либо право на заключение договоров аренды для жилищного строительства</w:t>
      </w:r>
      <w:r w:rsidRPr="00556224">
        <w:rPr>
          <w:rFonts w:ascii="Times New Roman" w:hAnsi="Times New Roman" w:cs="Times New Roman"/>
          <w:sz w:val="20"/>
          <w:szCs w:val="20"/>
        </w:rPr>
        <w:t>»</w:t>
      </w:r>
    </w:p>
    <w:p w:rsidR="00353CD5" w:rsidRPr="00556224" w:rsidRDefault="00353CD5" w:rsidP="00CA5454">
      <w:pPr>
        <w:pStyle w:val="1"/>
        <w:pBdr>
          <w:bottom w:val="thinThickSmallGap" w:sz="12" w:space="0" w:color="943634" w:themeColor="accent2" w:themeShade="BF"/>
        </w:pBdr>
        <w:rPr>
          <w:rFonts w:ascii="Times New Roman" w:hAnsi="Times New Roman" w:cs="Times New Roman"/>
          <w:color w:val="auto"/>
          <w:sz w:val="20"/>
          <w:szCs w:val="20"/>
        </w:rPr>
      </w:pPr>
      <w:r w:rsidRPr="00556224">
        <w:rPr>
          <w:rFonts w:ascii="Times New Roman" w:hAnsi="Times New Roman" w:cs="Times New Roman"/>
          <w:color w:val="auto"/>
          <w:sz w:val="20"/>
          <w:szCs w:val="20"/>
        </w:rPr>
        <w:t>ДОГОВОР ЗАДАТКА</w:t>
      </w:r>
    </w:p>
    <w:p w:rsidR="00353CD5" w:rsidRPr="00556224" w:rsidRDefault="00CA5454" w:rsidP="00CA5454">
      <w:pPr>
        <w:tabs>
          <w:tab w:val="left" w:pos="4820"/>
        </w:tabs>
        <w:ind w:firstLine="567"/>
        <w:jc w:val="both"/>
        <w:rPr>
          <w:rFonts w:ascii="Times New Roman" w:hAnsi="Times New Roman" w:cs="Times New Roman"/>
          <w:sz w:val="20"/>
          <w:szCs w:val="20"/>
        </w:rPr>
      </w:pPr>
      <w:r w:rsidRPr="00556224">
        <w:rPr>
          <w:rFonts w:ascii="Times New Roman" w:hAnsi="Times New Roman" w:cs="Times New Roman"/>
          <w:sz w:val="20"/>
          <w:szCs w:val="20"/>
        </w:rPr>
        <w:tab/>
      </w:r>
      <w:r w:rsidRPr="00556224">
        <w:rPr>
          <w:rFonts w:ascii="Times New Roman" w:hAnsi="Times New Roman" w:cs="Times New Roman"/>
          <w:sz w:val="20"/>
          <w:szCs w:val="20"/>
        </w:rPr>
        <w:tab/>
      </w:r>
      <w:r w:rsidR="00353CD5" w:rsidRPr="00556224">
        <w:rPr>
          <w:rFonts w:ascii="Times New Roman" w:hAnsi="Times New Roman" w:cs="Times New Roman"/>
          <w:sz w:val="20"/>
          <w:szCs w:val="20"/>
        </w:rPr>
        <w:t>«____»_____________20</w:t>
      </w:r>
      <w:r w:rsidRPr="00556224">
        <w:rPr>
          <w:rFonts w:ascii="Times New Roman" w:hAnsi="Times New Roman" w:cs="Times New Roman"/>
          <w:sz w:val="20"/>
          <w:szCs w:val="20"/>
        </w:rPr>
        <w:t>_____</w:t>
      </w:r>
      <w:r w:rsidR="00353CD5" w:rsidRPr="00556224">
        <w:rPr>
          <w:rFonts w:ascii="Times New Roman" w:hAnsi="Times New Roman" w:cs="Times New Roman"/>
          <w:sz w:val="20"/>
          <w:szCs w:val="20"/>
        </w:rPr>
        <w:t xml:space="preserve"> года</w:t>
      </w:r>
    </w:p>
    <w:p w:rsidR="00353CD5" w:rsidRPr="00556224" w:rsidRDefault="00353CD5" w:rsidP="00CA5454">
      <w:pPr>
        <w:autoSpaceDE w:val="0"/>
        <w:autoSpaceDN w:val="0"/>
        <w:adjustRightInd w:val="0"/>
        <w:spacing w:after="0" w:line="240" w:lineRule="auto"/>
        <w:ind w:firstLine="567"/>
        <w:jc w:val="both"/>
        <w:rPr>
          <w:rFonts w:ascii="Times New Roman" w:hAnsi="Times New Roman" w:cs="Times New Roman"/>
          <w:sz w:val="20"/>
          <w:szCs w:val="20"/>
        </w:rPr>
      </w:pPr>
      <w:r w:rsidRPr="00556224">
        <w:rPr>
          <w:rFonts w:ascii="Times New Roman" w:hAnsi="Times New Roman" w:cs="Times New Roman"/>
          <w:b/>
          <w:sz w:val="20"/>
          <w:szCs w:val="20"/>
        </w:rPr>
        <w:t xml:space="preserve">Администрация </w:t>
      </w:r>
      <w:proofErr w:type="spellStart"/>
      <w:r w:rsidR="00912FEB">
        <w:rPr>
          <w:rFonts w:ascii="Times New Roman" w:hAnsi="Times New Roman"/>
          <w:b/>
          <w:sz w:val="20"/>
          <w:szCs w:val="20"/>
        </w:rPr>
        <w:t>Краснотадьского</w:t>
      </w:r>
      <w:proofErr w:type="spellEnd"/>
      <w:r w:rsidR="003D30FF" w:rsidRPr="00556224">
        <w:rPr>
          <w:rFonts w:ascii="Times New Roman" w:hAnsi="Times New Roman"/>
          <w:b/>
          <w:sz w:val="20"/>
          <w:szCs w:val="20"/>
        </w:rPr>
        <w:t xml:space="preserve"> сельсовета</w:t>
      </w:r>
      <w:r w:rsidR="003D30FF" w:rsidRPr="00556224">
        <w:rPr>
          <w:rFonts w:ascii="Times New Roman" w:hAnsi="Times New Roman"/>
          <w:sz w:val="20"/>
          <w:szCs w:val="20"/>
        </w:rPr>
        <w:t xml:space="preserve"> </w:t>
      </w:r>
      <w:proofErr w:type="spellStart"/>
      <w:r w:rsidR="00CA5454" w:rsidRPr="00556224">
        <w:rPr>
          <w:rFonts w:ascii="Times New Roman" w:hAnsi="Times New Roman" w:cs="Times New Roman"/>
          <w:b/>
          <w:sz w:val="20"/>
          <w:szCs w:val="20"/>
        </w:rPr>
        <w:t>Коченевского</w:t>
      </w:r>
      <w:proofErr w:type="spellEnd"/>
      <w:r w:rsidR="00CA5454" w:rsidRPr="00556224">
        <w:rPr>
          <w:rFonts w:ascii="Times New Roman" w:hAnsi="Times New Roman" w:cs="Times New Roman"/>
          <w:b/>
          <w:sz w:val="20"/>
          <w:szCs w:val="20"/>
        </w:rPr>
        <w:t xml:space="preserve"> района Новосибирской области</w:t>
      </w:r>
      <w:r w:rsidRPr="00556224">
        <w:rPr>
          <w:rFonts w:ascii="Times New Roman" w:hAnsi="Times New Roman" w:cs="Times New Roman"/>
          <w:b/>
          <w:sz w:val="20"/>
          <w:szCs w:val="20"/>
        </w:rPr>
        <w:t>,</w:t>
      </w:r>
      <w:r w:rsidRPr="00556224">
        <w:rPr>
          <w:rFonts w:ascii="Times New Roman" w:hAnsi="Times New Roman" w:cs="Times New Roman"/>
          <w:sz w:val="20"/>
          <w:szCs w:val="20"/>
        </w:rPr>
        <w:t xml:space="preserve"> именуемый в дальнейшем «Продавец», в лице </w:t>
      </w:r>
      <w:r w:rsidR="008008AA">
        <w:rPr>
          <w:rFonts w:ascii="Times New Roman" w:hAnsi="Times New Roman" w:cs="Times New Roman"/>
          <w:sz w:val="20"/>
          <w:szCs w:val="20"/>
        </w:rPr>
        <w:t>г</w:t>
      </w:r>
      <w:r w:rsidRPr="00556224">
        <w:rPr>
          <w:rFonts w:ascii="Times New Roman" w:hAnsi="Times New Roman" w:cs="Times New Roman"/>
          <w:sz w:val="20"/>
          <w:szCs w:val="20"/>
        </w:rPr>
        <w:t xml:space="preserve">лавы </w:t>
      </w:r>
      <w:proofErr w:type="spellStart"/>
      <w:r w:rsidR="008008AA">
        <w:rPr>
          <w:rFonts w:ascii="Times New Roman" w:hAnsi="Times New Roman"/>
          <w:sz w:val="20"/>
          <w:szCs w:val="20"/>
        </w:rPr>
        <w:t>Краснотальского</w:t>
      </w:r>
      <w:proofErr w:type="spellEnd"/>
      <w:r w:rsidR="008008AA">
        <w:rPr>
          <w:rFonts w:ascii="Times New Roman" w:hAnsi="Times New Roman"/>
          <w:sz w:val="20"/>
          <w:szCs w:val="20"/>
        </w:rPr>
        <w:t xml:space="preserve"> </w:t>
      </w:r>
      <w:r w:rsidR="003D30FF" w:rsidRPr="00556224">
        <w:rPr>
          <w:rFonts w:ascii="Times New Roman" w:hAnsi="Times New Roman"/>
          <w:sz w:val="20"/>
          <w:szCs w:val="20"/>
        </w:rPr>
        <w:t xml:space="preserve"> сельсовета </w:t>
      </w:r>
      <w:r w:rsidRPr="00556224">
        <w:rPr>
          <w:rFonts w:ascii="Times New Roman" w:hAnsi="Times New Roman" w:cs="Times New Roman"/>
          <w:sz w:val="20"/>
          <w:szCs w:val="20"/>
        </w:rPr>
        <w:t>___</w:t>
      </w:r>
      <w:r w:rsidR="00CA5454" w:rsidRPr="00556224">
        <w:rPr>
          <w:rFonts w:ascii="Times New Roman" w:hAnsi="Times New Roman" w:cs="Times New Roman"/>
          <w:sz w:val="20"/>
          <w:szCs w:val="20"/>
        </w:rPr>
        <w:t>________________</w:t>
      </w:r>
      <w:r w:rsidR="008008AA">
        <w:rPr>
          <w:rFonts w:ascii="Times New Roman" w:hAnsi="Times New Roman" w:cs="Times New Roman"/>
          <w:sz w:val="20"/>
          <w:szCs w:val="20"/>
        </w:rPr>
        <w:t>______________________</w:t>
      </w:r>
      <w:r w:rsidRPr="00556224">
        <w:rPr>
          <w:rFonts w:ascii="Times New Roman" w:hAnsi="Times New Roman" w:cs="Times New Roman"/>
          <w:sz w:val="20"/>
          <w:szCs w:val="20"/>
        </w:rPr>
        <w:t>, действующе</w:t>
      </w:r>
      <w:r w:rsidR="00CA5454" w:rsidRPr="00556224">
        <w:rPr>
          <w:rFonts w:ascii="Times New Roman" w:hAnsi="Times New Roman" w:cs="Times New Roman"/>
          <w:sz w:val="20"/>
          <w:szCs w:val="20"/>
        </w:rPr>
        <w:t>го</w:t>
      </w:r>
      <w:r w:rsidRPr="00556224">
        <w:rPr>
          <w:rFonts w:ascii="Times New Roman" w:hAnsi="Times New Roman" w:cs="Times New Roman"/>
          <w:sz w:val="20"/>
          <w:szCs w:val="20"/>
        </w:rPr>
        <w:t xml:space="preserve"> на основании Положения, с одной стороны и</w:t>
      </w:r>
      <w:r w:rsidR="00CA5454" w:rsidRPr="00556224">
        <w:rPr>
          <w:rFonts w:ascii="Times New Roman" w:hAnsi="Times New Roman" w:cs="Times New Roman"/>
          <w:sz w:val="20"/>
          <w:szCs w:val="20"/>
        </w:rPr>
        <w:t xml:space="preserve"> </w:t>
      </w:r>
      <w:r w:rsidRPr="00556224">
        <w:rPr>
          <w:rFonts w:ascii="Times New Roman" w:hAnsi="Times New Roman" w:cs="Times New Roman"/>
          <w:sz w:val="20"/>
          <w:szCs w:val="20"/>
        </w:rPr>
        <w:t>___________________________________________</w:t>
      </w:r>
      <w:r w:rsidRPr="00556224">
        <w:rPr>
          <w:rFonts w:ascii="Times New Roman" w:hAnsi="Times New Roman" w:cs="Times New Roman"/>
          <w:b/>
          <w:sz w:val="20"/>
          <w:szCs w:val="20"/>
        </w:rPr>
        <w:t>,</w:t>
      </w:r>
      <w:r w:rsidRPr="00556224">
        <w:rPr>
          <w:rFonts w:ascii="Times New Roman" w:hAnsi="Times New Roman" w:cs="Times New Roman"/>
          <w:sz w:val="20"/>
          <w:szCs w:val="20"/>
        </w:rPr>
        <w:t xml:space="preserve"> именуем</w:t>
      </w:r>
      <w:r w:rsidR="00CA5454" w:rsidRPr="00556224">
        <w:rPr>
          <w:rFonts w:ascii="Times New Roman" w:hAnsi="Times New Roman" w:cs="Times New Roman"/>
          <w:sz w:val="20"/>
          <w:szCs w:val="20"/>
        </w:rPr>
        <w:t xml:space="preserve"> </w:t>
      </w:r>
      <w:r w:rsidRPr="00556224">
        <w:rPr>
          <w:rFonts w:ascii="Times New Roman" w:hAnsi="Times New Roman" w:cs="Times New Roman"/>
          <w:sz w:val="20"/>
          <w:szCs w:val="20"/>
        </w:rPr>
        <w:t>_</w:t>
      </w:r>
      <w:r w:rsidR="00CA5454" w:rsidRPr="00556224">
        <w:rPr>
          <w:rFonts w:ascii="Times New Roman" w:hAnsi="Times New Roman" w:cs="Times New Roman"/>
          <w:sz w:val="20"/>
          <w:szCs w:val="20"/>
        </w:rPr>
        <w:t>____</w:t>
      </w:r>
      <w:r w:rsidRPr="00556224">
        <w:rPr>
          <w:rFonts w:ascii="Times New Roman" w:hAnsi="Times New Roman" w:cs="Times New Roman"/>
          <w:sz w:val="20"/>
          <w:szCs w:val="20"/>
        </w:rPr>
        <w:t>__ в дальнейшем «Претендент», в лице _____________________________________________, действующ</w:t>
      </w:r>
      <w:r w:rsidR="00CA5454" w:rsidRPr="00556224">
        <w:rPr>
          <w:rFonts w:ascii="Times New Roman" w:hAnsi="Times New Roman" w:cs="Times New Roman"/>
          <w:sz w:val="20"/>
          <w:szCs w:val="20"/>
        </w:rPr>
        <w:t xml:space="preserve">ий </w:t>
      </w:r>
      <w:r w:rsidRPr="00556224">
        <w:rPr>
          <w:rFonts w:ascii="Times New Roman" w:hAnsi="Times New Roman" w:cs="Times New Roman"/>
          <w:sz w:val="20"/>
          <w:szCs w:val="20"/>
        </w:rPr>
        <w:t>на основании _______________________________________________, с другой стороны, вместе именуемые «стороны», заключили настоящий договор о нижеследующем:</w:t>
      </w:r>
    </w:p>
    <w:p w:rsidR="00353CD5" w:rsidRPr="00556224" w:rsidRDefault="00353CD5" w:rsidP="00CA5454">
      <w:pPr>
        <w:pStyle w:val="a9"/>
        <w:spacing w:after="0" w:line="240" w:lineRule="auto"/>
        <w:ind w:firstLine="567"/>
        <w:rPr>
          <w:rFonts w:ascii="Times New Roman" w:hAnsi="Times New Roman" w:cs="Times New Roman"/>
        </w:rPr>
      </w:pPr>
      <w:r w:rsidRPr="00556224">
        <w:rPr>
          <w:rFonts w:ascii="Times New Roman" w:hAnsi="Times New Roman" w:cs="Times New Roman"/>
        </w:rPr>
        <w:t>1. Претендент перечисляет на расчетный счет Продавца сумму в размере</w:t>
      </w:r>
      <w:proofErr w:type="gramStart"/>
      <w:r w:rsidRPr="00556224">
        <w:rPr>
          <w:rFonts w:ascii="Times New Roman" w:hAnsi="Times New Roman" w:cs="Times New Roman"/>
          <w:b/>
          <w:bCs/>
        </w:rPr>
        <w:t xml:space="preserve"> _________</w:t>
      </w:r>
      <w:r w:rsidRPr="00556224">
        <w:rPr>
          <w:rFonts w:ascii="Times New Roman" w:hAnsi="Times New Roman" w:cs="Times New Roman"/>
          <w:bCs/>
        </w:rPr>
        <w:t xml:space="preserve"> (_____________________________) </w:t>
      </w:r>
      <w:proofErr w:type="gramEnd"/>
      <w:r w:rsidRPr="00556224">
        <w:rPr>
          <w:rFonts w:ascii="Times New Roman" w:hAnsi="Times New Roman" w:cs="Times New Roman"/>
          <w:bCs/>
        </w:rPr>
        <w:t>рублей</w:t>
      </w:r>
      <w:r w:rsidRPr="00556224">
        <w:rPr>
          <w:rFonts w:ascii="Times New Roman" w:hAnsi="Times New Roman" w:cs="Times New Roman"/>
        </w:rPr>
        <w:t xml:space="preserve"> (задаток) в счет обеспечения оплаты арендуемого на аукционе (конкурсе) земельного участка с кадастровым номером </w:t>
      </w:r>
      <w:r w:rsidRPr="00556224">
        <w:rPr>
          <w:rFonts w:ascii="Times New Roman" w:hAnsi="Times New Roman" w:cs="Times New Roman"/>
          <w:b/>
        </w:rPr>
        <w:t xml:space="preserve">___________________, </w:t>
      </w:r>
      <w:r w:rsidRPr="00556224">
        <w:rPr>
          <w:rFonts w:ascii="Times New Roman" w:hAnsi="Times New Roman" w:cs="Times New Roman"/>
        </w:rPr>
        <w:t>площадью</w:t>
      </w:r>
      <w:r w:rsidR="00CA5454" w:rsidRPr="00556224">
        <w:rPr>
          <w:rFonts w:ascii="Times New Roman" w:hAnsi="Times New Roman" w:cs="Times New Roman"/>
        </w:rPr>
        <w:t xml:space="preserve"> </w:t>
      </w:r>
      <w:r w:rsidRPr="00556224">
        <w:rPr>
          <w:rFonts w:ascii="Times New Roman" w:hAnsi="Times New Roman" w:cs="Times New Roman"/>
          <w:b/>
        </w:rPr>
        <w:t>____________</w:t>
      </w:r>
      <w:proofErr w:type="spellStart"/>
      <w:r w:rsidRPr="00556224">
        <w:rPr>
          <w:rFonts w:ascii="Times New Roman" w:hAnsi="Times New Roman" w:cs="Times New Roman"/>
        </w:rPr>
        <w:t>кв.м.,</w:t>
      </w:r>
      <w:r w:rsidRPr="00556224">
        <w:rPr>
          <w:rFonts w:ascii="Times New Roman" w:hAnsi="Times New Roman" w:cs="Times New Roman"/>
          <w:b/>
        </w:rPr>
        <w:t>_</w:t>
      </w:r>
      <w:r w:rsidRPr="00556224">
        <w:rPr>
          <w:rFonts w:ascii="Times New Roman" w:hAnsi="Times New Roman" w:cs="Times New Roman"/>
        </w:rPr>
        <w:t>вид</w:t>
      </w:r>
      <w:proofErr w:type="spellEnd"/>
      <w:r w:rsidRPr="00556224">
        <w:rPr>
          <w:rFonts w:ascii="Times New Roman" w:hAnsi="Times New Roman" w:cs="Times New Roman"/>
        </w:rPr>
        <w:t xml:space="preserve"> разрешенного использования: под строительства многоквартирного дома, расположенного по адресу:</w:t>
      </w:r>
      <w:r w:rsidR="00CA5454" w:rsidRPr="00556224">
        <w:rPr>
          <w:rFonts w:ascii="Times New Roman" w:hAnsi="Times New Roman" w:cs="Times New Roman"/>
        </w:rPr>
        <w:t xml:space="preserve"> </w:t>
      </w:r>
      <w:r w:rsidRPr="00556224">
        <w:rPr>
          <w:rFonts w:ascii="Times New Roman" w:hAnsi="Times New Roman" w:cs="Times New Roman"/>
        </w:rPr>
        <w:t>________________________________________</w:t>
      </w:r>
      <w:r w:rsidR="00CA5454" w:rsidRPr="00556224">
        <w:rPr>
          <w:rFonts w:ascii="Times New Roman" w:hAnsi="Times New Roman" w:cs="Times New Roman"/>
        </w:rPr>
        <w:t>_______________</w:t>
      </w:r>
      <w:r w:rsidRPr="00556224">
        <w:rPr>
          <w:rFonts w:ascii="Times New Roman" w:hAnsi="Times New Roman" w:cs="Times New Roman"/>
        </w:rPr>
        <w:t>__________,</w:t>
      </w:r>
      <w:r w:rsidRPr="00556224">
        <w:rPr>
          <w:rFonts w:ascii="Times New Roman" w:hAnsi="Times New Roman" w:cs="Times New Roman"/>
          <w:b/>
        </w:rPr>
        <w:t xml:space="preserve"> </w:t>
      </w:r>
      <w:r w:rsidRPr="00556224">
        <w:rPr>
          <w:rFonts w:ascii="Times New Roman" w:hAnsi="Times New Roman" w:cs="Times New Roman"/>
        </w:rPr>
        <w:t>в случае признания Претендента победителем аукциона.</w:t>
      </w:r>
    </w:p>
    <w:p w:rsidR="00353CD5" w:rsidRPr="00556224" w:rsidRDefault="00353CD5" w:rsidP="00CA5454">
      <w:pPr>
        <w:pStyle w:val="ab"/>
        <w:spacing w:after="0" w:line="240" w:lineRule="auto"/>
        <w:ind w:firstLine="567"/>
        <w:jc w:val="both"/>
        <w:rPr>
          <w:rFonts w:ascii="Times New Roman" w:hAnsi="Times New Roman" w:cs="Times New Roman"/>
        </w:rPr>
      </w:pPr>
      <w:r w:rsidRPr="00556224">
        <w:rPr>
          <w:rFonts w:ascii="Times New Roman" w:hAnsi="Times New Roman" w:cs="Times New Roman"/>
        </w:rPr>
        <w:t>2. При заключении с Претенденто</w:t>
      </w:r>
      <w:proofErr w:type="gramStart"/>
      <w:r w:rsidRPr="00556224">
        <w:rPr>
          <w:rFonts w:ascii="Times New Roman" w:hAnsi="Times New Roman" w:cs="Times New Roman"/>
        </w:rPr>
        <w:t>м-</w:t>
      </w:r>
      <w:proofErr w:type="gramEnd"/>
      <w:r w:rsidRPr="00556224">
        <w:rPr>
          <w:rFonts w:ascii="Times New Roman" w:hAnsi="Times New Roman" w:cs="Times New Roman"/>
        </w:rPr>
        <w:t xml:space="preserve"> победителем аукциона договора купли-</w:t>
      </w:r>
      <w:r w:rsidR="00CA5454" w:rsidRPr="00556224">
        <w:rPr>
          <w:rFonts w:ascii="Times New Roman" w:hAnsi="Times New Roman" w:cs="Times New Roman"/>
        </w:rPr>
        <w:t xml:space="preserve"> </w:t>
      </w:r>
      <w:r w:rsidRPr="00556224">
        <w:rPr>
          <w:rFonts w:ascii="Times New Roman" w:hAnsi="Times New Roman" w:cs="Times New Roman"/>
        </w:rPr>
        <w:t>продажи земельного участка, указанного в п.</w:t>
      </w:r>
      <w:r w:rsidR="00CA5454" w:rsidRPr="00556224">
        <w:rPr>
          <w:rFonts w:ascii="Times New Roman" w:hAnsi="Times New Roman" w:cs="Times New Roman"/>
        </w:rPr>
        <w:t xml:space="preserve"> </w:t>
      </w:r>
      <w:r w:rsidRPr="00556224">
        <w:rPr>
          <w:rFonts w:ascii="Times New Roman" w:hAnsi="Times New Roman" w:cs="Times New Roman"/>
        </w:rPr>
        <w:t>1. настоящего договора, сумма внесенного задатка засчитывается в счет его оплаты.</w:t>
      </w:r>
    </w:p>
    <w:p w:rsidR="00353CD5" w:rsidRPr="00556224" w:rsidRDefault="00353CD5" w:rsidP="00CA5454">
      <w:pPr>
        <w:pStyle w:val="ab"/>
        <w:spacing w:after="0" w:line="240" w:lineRule="auto"/>
        <w:ind w:firstLine="567"/>
        <w:jc w:val="both"/>
        <w:rPr>
          <w:rFonts w:ascii="Times New Roman" w:hAnsi="Times New Roman" w:cs="Times New Roman"/>
        </w:rPr>
      </w:pPr>
      <w:r w:rsidRPr="00556224">
        <w:rPr>
          <w:rFonts w:ascii="Times New Roman" w:hAnsi="Times New Roman" w:cs="Times New Roman"/>
        </w:rPr>
        <w:t>3. Задаток, поступивший на расчетный счет Продавца, возвращается Претенденту:</w:t>
      </w:r>
    </w:p>
    <w:p w:rsidR="00353CD5" w:rsidRPr="00556224" w:rsidRDefault="00353CD5" w:rsidP="00CA5454">
      <w:pPr>
        <w:pStyle w:val="ab"/>
        <w:spacing w:after="0" w:line="240" w:lineRule="auto"/>
        <w:ind w:firstLine="567"/>
        <w:jc w:val="both"/>
        <w:rPr>
          <w:rFonts w:ascii="Times New Roman" w:hAnsi="Times New Roman" w:cs="Times New Roman"/>
        </w:rPr>
      </w:pPr>
      <w:r w:rsidRPr="00556224">
        <w:rPr>
          <w:rFonts w:ascii="Times New Roman" w:hAnsi="Times New Roman" w:cs="Times New Roman"/>
        </w:rPr>
        <w:t>- до признания Претендента участником аукциона (конкурса), если он отзывает зарегистрированную заявку путем письменного уведомления Продавца. При этом задаток возвращается в срок не позднее трех дней с момента поступления уведомления об отзыве заявки;</w:t>
      </w:r>
    </w:p>
    <w:p w:rsidR="00353CD5" w:rsidRPr="00556224" w:rsidRDefault="00353CD5" w:rsidP="00CA5454">
      <w:pPr>
        <w:pStyle w:val="ab"/>
        <w:spacing w:after="0" w:line="240" w:lineRule="auto"/>
        <w:ind w:firstLine="567"/>
        <w:jc w:val="both"/>
        <w:rPr>
          <w:rFonts w:ascii="Times New Roman" w:hAnsi="Times New Roman" w:cs="Times New Roman"/>
        </w:rPr>
      </w:pPr>
      <w:r w:rsidRPr="00556224">
        <w:rPr>
          <w:rFonts w:ascii="Times New Roman" w:hAnsi="Times New Roman" w:cs="Times New Roman"/>
        </w:rPr>
        <w:t>- в течение трех дней с момента утверждения протокола об итогах аукциона (конкурса), если Претендент не был признан его победителем.</w:t>
      </w:r>
    </w:p>
    <w:p w:rsidR="00353CD5" w:rsidRPr="00556224" w:rsidRDefault="00353CD5" w:rsidP="00CA5454">
      <w:pPr>
        <w:pStyle w:val="ab"/>
        <w:spacing w:after="0" w:line="240" w:lineRule="auto"/>
        <w:ind w:firstLine="567"/>
        <w:jc w:val="both"/>
        <w:rPr>
          <w:rFonts w:ascii="Times New Roman" w:hAnsi="Times New Roman" w:cs="Times New Roman"/>
        </w:rPr>
      </w:pPr>
      <w:r w:rsidRPr="00556224">
        <w:rPr>
          <w:rFonts w:ascii="Times New Roman" w:hAnsi="Times New Roman" w:cs="Times New Roman"/>
        </w:rPr>
        <w:t>4. Задаток, поступивший на расчетный счет Продавца, не возвращается Претенденту:</w:t>
      </w:r>
    </w:p>
    <w:p w:rsidR="00353CD5" w:rsidRPr="00556224" w:rsidRDefault="00353CD5" w:rsidP="00CA5454">
      <w:pPr>
        <w:pStyle w:val="ab"/>
        <w:spacing w:after="0" w:line="240" w:lineRule="auto"/>
        <w:ind w:firstLine="567"/>
        <w:jc w:val="both"/>
        <w:rPr>
          <w:rFonts w:ascii="Times New Roman" w:hAnsi="Times New Roman" w:cs="Times New Roman"/>
        </w:rPr>
      </w:pPr>
      <w:r w:rsidRPr="00556224">
        <w:rPr>
          <w:rFonts w:ascii="Times New Roman" w:hAnsi="Times New Roman" w:cs="Times New Roman"/>
        </w:rPr>
        <w:t>- в случае уклонения (отказа) Претендент</w:t>
      </w:r>
      <w:proofErr w:type="gramStart"/>
      <w:r w:rsidRPr="00556224">
        <w:rPr>
          <w:rFonts w:ascii="Times New Roman" w:hAnsi="Times New Roman" w:cs="Times New Roman"/>
        </w:rPr>
        <w:t>а-</w:t>
      </w:r>
      <w:proofErr w:type="gramEnd"/>
      <w:r w:rsidRPr="00556224">
        <w:rPr>
          <w:rFonts w:ascii="Times New Roman" w:hAnsi="Times New Roman" w:cs="Times New Roman"/>
        </w:rPr>
        <w:t xml:space="preserve"> победителя аукциона (конкурса) от подписания протокола об итогах аукциона (конкурса);</w:t>
      </w:r>
    </w:p>
    <w:p w:rsidR="00353CD5" w:rsidRPr="00556224" w:rsidRDefault="00353CD5" w:rsidP="00CA5454">
      <w:pPr>
        <w:pStyle w:val="ab"/>
        <w:spacing w:after="0" w:line="240" w:lineRule="auto"/>
        <w:ind w:firstLine="567"/>
        <w:jc w:val="both"/>
        <w:rPr>
          <w:rFonts w:ascii="Times New Roman" w:hAnsi="Times New Roman" w:cs="Times New Roman"/>
        </w:rPr>
      </w:pPr>
      <w:r w:rsidRPr="00556224">
        <w:rPr>
          <w:rFonts w:ascii="Times New Roman" w:hAnsi="Times New Roman" w:cs="Times New Roman"/>
        </w:rPr>
        <w:t>- в случае уклонения (отказа) Претендент</w:t>
      </w:r>
      <w:proofErr w:type="gramStart"/>
      <w:r w:rsidRPr="00556224">
        <w:rPr>
          <w:rFonts w:ascii="Times New Roman" w:hAnsi="Times New Roman" w:cs="Times New Roman"/>
        </w:rPr>
        <w:t>а-</w:t>
      </w:r>
      <w:proofErr w:type="gramEnd"/>
      <w:r w:rsidRPr="00556224">
        <w:rPr>
          <w:rFonts w:ascii="Times New Roman" w:hAnsi="Times New Roman" w:cs="Times New Roman"/>
        </w:rPr>
        <w:t xml:space="preserve"> победителя аукциона (конкурса) от заключения в установленный срок договора купли-продажи земельного участка, указанного в п.</w:t>
      </w:r>
      <w:r w:rsidR="00CA5454" w:rsidRPr="00556224">
        <w:rPr>
          <w:rFonts w:ascii="Times New Roman" w:hAnsi="Times New Roman" w:cs="Times New Roman"/>
        </w:rPr>
        <w:t xml:space="preserve"> 1</w:t>
      </w:r>
      <w:r w:rsidRPr="00556224">
        <w:rPr>
          <w:rFonts w:ascii="Times New Roman" w:hAnsi="Times New Roman" w:cs="Times New Roman"/>
        </w:rPr>
        <w:t>. настоящего договора, при этом Претендент- победитель аукциона (конкурса) утрачивает право на его заключение.</w:t>
      </w:r>
    </w:p>
    <w:p w:rsidR="00353CD5" w:rsidRPr="00556224" w:rsidRDefault="00353CD5" w:rsidP="00CA5454">
      <w:pPr>
        <w:spacing w:after="0" w:line="240" w:lineRule="auto"/>
        <w:ind w:firstLine="567"/>
        <w:jc w:val="both"/>
        <w:rPr>
          <w:rFonts w:ascii="Times New Roman" w:hAnsi="Times New Roman" w:cs="Times New Roman"/>
          <w:sz w:val="20"/>
          <w:szCs w:val="20"/>
        </w:rPr>
      </w:pPr>
      <w:r w:rsidRPr="00556224">
        <w:rPr>
          <w:rFonts w:ascii="Times New Roman" w:hAnsi="Times New Roman" w:cs="Times New Roman"/>
          <w:sz w:val="20"/>
          <w:szCs w:val="20"/>
        </w:rPr>
        <w:t>5. Претендент, признанный победителем аукциона (конкурса), обязан:</w:t>
      </w:r>
    </w:p>
    <w:p w:rsidR="00353CD5" w:rsidRPr="00556224" w:rsidRDefault="00353CD5" w:rsidP="00CA5454">
      <w:pPr>
        <w:spacing w:after="0" w:line="240" w:lineRule="auto"/>
        <w:ind w:firstLine="567"/>
        <w:jc w:val="both"/>
        <w:rPr>
          <w:rFonts w:ascii="Times New Roman" w:hAnsi="Times New Roman" w:cs="Times New Roman"/>
          <w:sz w:val="20"/>
          <w:szCs w:val="20"/>
        </w:rPr>
      </w:pPr>
      <w:r w:rsidRPr="00556224">
        <w:rPr>
          <w:rFonts w:ascii="Times New Roman" w:hAnsi="Times New Roman" w:cs="Times New Roman"/>
          <w:sz w:val="20"/>
          <w:szCs w:val="20"/>
        </w:rPr>
        <w:t>- в установленный срок заключить с Продавцом договор купл</w:t>
      </w:r>
      <w:proofErr w:type="gramStart"/>
      <w:r w:rsidRPr="00556224">
        <w:rPr>
          <w:rFonts w:ascii="Times New Roman" w:hAnsi="Times New Roman" w:cs="Times New Roman"/>
          <w:sz w:val="20"/>
          <w:szCs w:val="20"/>
        </w:rPr>
        <w:t>и-</w:t>
      </w:r>
      <w:proofErr w:type="gramEnd"/>
      <w:r w:rsidR="00CA5454" w:rsidRPr="00556224">
        <w:rPr>
          <w:rFonts w:ascii="Times New Roman" w:hAnsi="Times New Roman" w:cs="Times New Roman"/>
          <w:sz w:val="20"/>
          <w:szCs w:val="20"/>
        </w:rPr>
        <w:t xml:space="preserve"> </w:t>
      </w:r>
      <w:r w:rsidRPr="00556224">
        <w:rPr>
          <w:rFonts w:ascii="Times New Roman" w:hAnsi="Times New Roman" w:cs="Times New Roman"/>
          <w:sz w:val="20"/>
          <w:szCs w:val="20"/>
        </w:rPr>
        <w:t>продажи земельного участка, указанного в п.</w:t>
      </w:r>
      <w:r w:rsidR="00CA5454" w:rsidRPr="00556224">
        <w:rPr>
          <w:rFonts w:ascii="Times New Roman" w:hAnsi="Times New Roman" w:cs="Times New Roman"/>
          <w:sz w:val="20"/>
          <w:szCs w:val="20"/>
        </w:rPr>
        <w:t xml:space="preserve"> </w:t>
      </w:r>
      <w:r w:rsidRPr="00556224">
        <w:rPr>
          <w:rFonts w:ascii="Times New Roman" w:hAnsi="Times New Roman" w:cs="Times New Roman"/>
          <w:sz w:val="20"/>
          <w:szCs w:val="20"/>
        </w:rPr>
        <w:t>1. настоящего договора.</w:t>
      </w:r>
    </w:p>
    <w:p w:rsidR="00353CD5" w:rsidRPr="00556224" w:rsidRDefault="00353CD5" w:rsidP="00CA5454">
      <w:pPr>
        <w:spacing w:after="0" w:line="240" w:lineRule="auto"/>
        <w:ind w:firstLine="567"/>
        <w:jc w:val="both"/>
        <w:rPr>
          <w:rFonts w:ascii="Times New Roman" w:hAnsi="Times New Roman" w:cs="Times New Roman"/>
          <w:sz w:val="20"/>
          <w:szCs w:val="20"/>
        </w:rPr>
      </w:pPr>
      <w:r w:rsidRPr="00556224">
        <w:rPr>
          <w:rFonts w:ascii="Times New Roman" w:hAnsi="Times New Roman" w:cs="Times New Roman"/>
          <w:sz w:val="20"/>
          <w:szCs w:val="20"/>
        </w:rPr>
        <w:t>6. Изменения и дополнения  к настоящему договору оформляются соглашением сторон (в двух экземпляра</w:t>
      </w:r>
      <w:proofErr w:type="gramStart"/>
      <w:r w:rsidRPr="00556224">
        <w:rPr>
          <w:rFonts w:ascii="Times New Roman" w:hAnsi="Times New Roman" w:cs="Times New Roman"/>
          <w:sz w:val="20"/>
          <w:szCs w:val="20"/>
        </w:rPr>
        <w:t>х-</w:t>
      </w:r>
      <w:proofErr w:type="gramEnd"/>
      <w:r w:rsidRPr="00556224">
        <w:rPr>
          <w:rFonts w:ascii="Times New Roman" w:hAnsi="Times New Roman" w:cs="Times New Roman"/>
          <w:sz w:val="20"/>
          <w:szCs w:val="20"/>
        </w:rPr>
        <w:t xml:space="preserve"> по одному для каждой из сторон), которое после подписания становится неотъемлемой частью настоящего договора.</w:t>
      </w:r>
    </w:p>
    <w:p w:rsidR="00353CD5" w:rsidRPr="00556224" w:rsidRDefault="00353CD5" w:rsidP="00CA5454">
      <w:pPr>
        <w:spacing w:after="0" w:line="240" w:lineRule="auto"/>
        <w:ind w:firstLine="567"/>
        <w:jc w:val="both"/>
        <w:rPr>
          <w:rFonts w:ascii="Times New Roman" w:hAnsi="Times New Roman" w:cs="Times New Roman"/>
          <w:sz w:val="20"/>
          <w:szCs w:val="20"/>
        </w:rPr>
      </w:pPr>
      <w:r w:rsidRPr="00556224">
        <w:rPr>
          <w:rFonts w:ascii="Times New Roman" w:hAnsi="Times New Roman" w:cs="Times New Roman"/>
          <w:sz w:val="20"/>
          <w:szCs w:val="20"/>
        </w:rPr>
        <w:t>7. Споры, связанные с заключением, исполнением, изменением или расторжением настоящего договора, по которым стороны не пришли к обоюдному согласию, могут быть переданы на рассмотрение суда.</w:t>
      </w:r>
    </w:p>
    <w:p w:rsidR="00353CD5" w:rsidRPr="00556224" w:rsidRDefault="00353CD5" w:rsidP="00CA5454">
      <w:pPr>
        <w:spacing w:after="0" w:line="240" w:lineRule="auto"/>
        <w:ind w:firstLine="567"/>
        <w:jc w:val="both"/>
        <w:rPr>
          <w:rFonts w:ascii="Times New Roman" w:hAnsi="Times New Roman" w:cs="Times New Roman"/>
          <w:sz w:val="20"/>
          <w:szCs w:val="20"/>
        </w:rPr>
      </w:pPr>
      <w:r w:rsidRPr="00556224">
        <w:rPr>
          <w:rFonts w:ascii="Times New Roman" w:hAnsi="Times New Roman" w:cs="Times New Roman"/>
          <w:sz w:val="20"/>
          <w:szCs w:val="20"/>
        </w:rPr>
        <w:t>8. Договор составлен в двух экземплярах, имеющих одинаковую юридическую силу, по одному для каждой из сторон.</w:t>
      </w:r>
    </w:p>
    <w:p w:rsidR="00353CD5" w:rsidRPr="00556224" w:rsidRDefault="00353CD5" w:rsidP="00CA5454">
      <w:pPr>
        <w:spacing w:after="0" w:line="240" w:lineRule="auto"/>
        <w:ind w:firstLine="567"/>
        <w:rPr>
          <w:rFonts w:ascii="Times New Roman" w:hAnsi="Times New Roman" w:cs="Times New Roman"/>
          <w:b/>
        </w:rPr>
      </w:pPr>
    </w:p>
    <w:p w:rsidR="005000D3" w:rsidRPr="00556224" w:rsidRDefault="00353CD5" w:rsidP="005000D3">
      <w:pPr>
        <w:spacing w:after="0" w:line="240" w:lineRule="auto"/>
        <w:ind w:firstLine="284"/>
        <w:rPr>
          <w:rFonts w:ascii="Times New Roman" w:hAnsi="Times New Roman" w:cs="Times New Roman"/>
          <w:b/>
        </w:rPr>
      </w:pPr>
      <w:r w:rsidRPr="00556224">
        <w:rPr>
          <w:rFonts w:ascii="Times New Roman" w:hAnsi="Times New Roman" w:cs="Times New Roman"/>
          <w:b/>
        </w:rPr>
        <w:t>Продавец:</w:t>
      </w:r>
      <w:r w:rsidR="00CA5454" w:rsidRPr="00556224">
        <w:rPr>
          <w:rFonts w:ascii="Times New Roman" w:hAnsi="Times New Roman" w:cs="Times New Roman"/>
          <w:b/>
        </w:rPr>
        <w:t xml:space="preserve"> </w:t>
      </w:r>
      <w:r w:rsidR="00CA5454" w:rsidRPr="00556224">
        <w:rPr>
          <w:rFonts w:ascii="Times New Roman" w:hAnsi="Times New Roman" w:cs="Times New Roman"/>
          <w:b/>
        </w:rPr>
        <w:tab/>
      </w:r>
      <w:r w:rsidR="00CA5454" w:rsidRPr="00556224">
        <w:rPr>
          <w:rFonts w:ascii="Times New Roman" w:hAnsi="Times New Roman" w:cs="Times New Roman"/>
          <w:b/>
        </w:rPr>
        <w:tab/>
      </w:r>
      <w:r w:rsidR="00CA5454" w:rsidRPr="00556224">
        <w:rPr>
          <w:rFonts w:ascii="Times New Roman" w:hAnsi="Times New Roman" w:cs="Times New Roman"/>
          <w:b/>
        </w:rPr>
        <w:tab/>
      </w:r>
      <w:r w:rsidR="00CA5454" w:rsidRPr="00556224">
        <w:rPr>
          <w:rFonts w:ascii="Times New Roman" w:hAnsi="Times New Roman" w:cs="Times New Roman"/>
          <w:b/>
        </w:rPr>
        <w:tab/>
      </w:r>
      <w:r w:rsidR="00CA5454" w:rsidRPr="00556224">
        <w:rPr>
          <w:rFonts w:ascii="Times New Roman" w:hAnsi="Times New Roman" w:cs="Times New Roman"/>
          <w:b/>
        </w:rPr>
        <w:tab/>
      </w:r>
      <w:r w:rsidR="00CA5454" w:rsidRPr="00556224">
        <w:rPr>
          <w:rFonts w:ascii="Times New Roman" w:hAnsi="Times New Roman" w:cs="Times New Roman"/>
          <w:b/>
        </w:rPr>
        <w:tab/>
      </w:r>
      <w:r w:rsidR="00CA5454" w:rsidRPr="00556224">
        <w:rPr>
          <w:rFonts w:ascii="Times New Roman" w:hAnsi="Times New Roman" w:cs="Times New Roman"/>
          <w:b/>
        </w:rPr>
        <w:tab/>
      </w:r>
      <w:r w:rsidRPr="00556224">
        <w:rPr>
          <w:rFonts w:ascii="Times New Roman" w:hAnsi="Times New Roman" w:cs="Times New Roman"/>
          <w:b/>
        </w:rPr>
        <w:t>Претендент:</w:t>
      </w:r>
    </w:p>
    <w:tbl>
      <w:tblPr>
        <w:tblW w:w="10159" w:type="dxa"/>
        <w:tblLayout w:type="fixed"/>
        <w:tblLook w:val="01E0" w:firstRow="1" w:lastRow="1" w:firstColumn="1" w:lastColumn="1" w:noHBand="0" w:noVBand="0"/>
      </w:tblPr>
      <w:tblGrid>
        <w:gridCol w:w="236"/>
        <w:gridCol w:w="4544"/>
        <w:gridCol w:w="236"/>
        <w:gridCol w:w="5143"/>
      </w:tblGrid>
      <w:tr w:rsidR="005000D3" w:rsidRPr="00556224" w:rsidTr="00104CD9">
        <w:tc>
          <w:tcPr>
            <w:tcW w:w="236" w:type="dxa"/>
          </w:tcPr>
          <w:p w:rsidR="005000D3" w:rsidRPr="00556224" w:rsidRDefault="005000D3" w:rsidP="00104CD9">
            <w:pPr>
              <w:spacing w:after="240"/>
            </w:pPr>
          </w:p>
        </w:tc>
        <w:tc>
          <w:tcPr>
            <w:tcW w:w="4544" w:type="dxa"/>
          </w:tcPr>
          <w:p w:rsidR="005000D3" w:rsidRPr="00556224" w:rsidRDefault="005000D3" w:rsidP="00556224">
            <w:pPr>
              <w:spacing w:after="0" w:line="240" w:lineRule="auto"/>
              <w:rPr>
                <w:rFonts w:ascii="Times New Roman" w:hAnsi="Times New Roman" w:cs="Times New Roman"/>
                <w:sz w:val="18"/>
                <w:szCs w:val="18"/>
              </w:rPr>
            </w:pPr>
            <w:r w:rsidRPr="00556224">
              <w:rPr>
                <w:rFonts w:ascii="Times New Roman" w:hAnsi="Times New Roman" w:cs="Times New Roman"/>
                <w:sz w:val="18"/>
                <w:szCs w:val="18"/>
              </w:rPr>
              <w:t xml:space="preserve">Администрация </w:t>
            </w:r>
            <w:proofErr w:type="spellStart"/>
            <w:r w:rsidR="008008AA">
              <w:rPr>
                <w:rFonts w:ascii="Times New Roman" w:hAnsi="Times New Roman"/>
                <w:sz w:val="18"/>
                <w:szCs w:val="18"/>
              </w:rPr>
              <w:t>Краснотальского</w:t>
            </w:r>
            <w:r w:rsidR="003D30FF" w:rsidRPr="00556224">
              <w:rPr>
                <w:rFonts w:ascii="Times New Roman" w:hAnsi="Times New Roman"/>
                <w:sz w:val="18"/>
                <w:szCs w:val="18"/>
              </w:rPr>
              <w:t>сельсовета</w:t>
            </w:r>
            <w:proofErr w:type="spellEnd"/>
            <w:r w:rsidR="003D30FF" w:rsidRPr="00556224">
              <w:rPr>
                <w:rFonts w:ascii="Times New Roman" w:hAnsi="Times New Roman"/>
                <w:sz w:val="18"/>
                <w:szCs w:val="18"/>
              </w:rPr>
              <w:t xml:space="preserve"> </w:t>
            </w:r>
            <w:r w:rsidRPr="00556224">
              <w:rPr>
                <w:rFonts w:ascii="Times New Roman" w:hAnsi="Times New Roman" w:cs="Times New Roman"/>
                <w:sz w:val="18"/>
                <w:szCs w:val="18"/>
              </w:rPr>
              <w:t xml:space="preserve"> </w:t>
            </w:r>
            <w:proofErr w:type="spellStart"/>
            <w:r w:rsidRPr="00556224">
              <w:rPr>
                <w:rFonts w:ascii="Times New Roman" w:hAnsi="Times New Roman" w:cs="Times New Roman"/>
                <w:sz w:val="18"/>
                <w:szCs w:val="18"/>
              </w:rPr>
              <w:t>Коченевского</w:t>
            </w:r>
            <w:proofErr w:type="spellEnd"/>
            <w:r w:rsidRPr="00556224">
              <w:rPr>
                <w:rFonts w:ascii="Times New Roman" w:hAnsi="Times New Roman" w:cs="Times New Roman"/>
                <w:sz w:val="18"/>
                <w:szCs w:val="18"/>
              </w:rPr>
              <w:t xml:space="preserve"> района Новосибирской области</w:t>
            </w:r>
          </w:p>
          <w:p w:rsidR="005000D3" w:rsidRPr="00556224" w:rsidRDefault="00E9148A" w:rsidP="00E9148A">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632662, НСО, </w:t>
            </w:r>
            <w:proofErr w:type="spellStart"/>
            <w:r>
              <w:rPr>
                <w:rFonts w:ascii="Times New Roman" w:hAnsi="Times New Roman" w:cs="Times New Roman"/>
                <w:sz w:val="18"/>
                <w:szCs w:val="18"/>
              </w:rPr>
              <w:t>Коченевский</w:t>
            </w:r>
            <w:proofErr w:type="spellEnd"/>
            <w:r>
              <w:rPr>
                <w:rFonts w:ascii="Times New Roman" w:hAnsi="Times New Roman" w:cs="Times New Roman"/>
                <w:sz w:val="18"/>
                <w:szCs w:val="18"/>
              </w:rPr>
              <w:t xml:space="preserve"> район</w:t>
            </w:r>
            <w:r w:rsidR="00556224" w:rsidRPr="00556224">
              <w:rPr>
                <w:rFonts w:ascii="Times New Roman" w:hAnsi="Times New Roman" w:cs="Times New Roman"/>
                <w:sz w:val="18"/>
                <w:szCs w:val="18"/>
              </w:rPr>
              <w:t xml:space="preserve">  </w:t>
            </w:r>
            <w:r w:rsidR="005000D3" w:rsidRPr="00556224">
              <w:rPr>
                <w:rFonts w:ascii="Times New Roman" w:hAnsi="Times New Roman" w:cs="Times New Roman"/>
                <w:sz w:val="18"/>
                <w:szCs w:val="18"/>
              </w:rPr>
              <w:t xml:space="preserve"> р. п. </w:t>
            </w:r>
            <w:r w:rsidR="003D30FF" w:rsidRPr="00556224">
              <w:rPr>
                <w:rFonts w:ascii="Times New Roman" w:hAnsi="Times New Roman" w:cs="Times New Roman"/>
                <w:sz w:val="18"/>
                <w:szCs w:val="18"/>
              </w:rPr>
              <w:t>Коченево</w:t>
            </w:r>
            <w:r w:rsidR="005000D3" w:rsidRPr="00556224">
              <w:rPr>
                <w:rFonts w:ascii="Times New Roman" w:hAnsi="Times New Roman" w:cs="Times New Roman"/>
                <w:sz w:val="18"/>
                <w:szCs w:val="18"/>
              </w:rPr>
              <w:t xml:space="preserve">, ул. </w:t>
            </w:r>
            <w:r w:rsidR="008008AA">
              <w:rPr>
                <w:rFonts w:ascii="Times New Roman" w:hAnsi="Times New Roman" w:cs="Times New Roman"/>
                <w:sz w:val="18"/>
                <w:szCs w:val="18"/>
              </w:rPr>
              <w:t>Строительная</w:t>
            </w:r>
            <w:r w:rsidR="005000D3" w:rsidRPr="00556224">
              <w:rPr>
                <w:rFonts w:ascii="Times New Roman" w:hAnsi="Times New Roman" w:cs="Times New Roman"/>
                <w:sz w:val="18"/>
                <w:szCs w:val="18"/>
              </w:rPr>
              <w:t xml:space="preserve"> </w:t>
            </w:r>
            <w:r>
              <w:rPr>
                <w:rFonts w:ascii="Times New Roman" w:hAnsi="Times New Roman" w:cs="Times New Roman"/>
                <w:sz w:val="18"/>
                <w:szCs w:val="18"/>
              </w:rPr>
              <w:t xml:space="preserve">  </w:t>
            </w:r>
            <w:bookmarkStart w:id="0" w:name="_GoBack"/>
            <w:bookmarkEnd w:id="0"/>
            <w:r w:rsidR="00556224" w:rsidRPr="00556224">
              <w:rPr>
                <w:rFonts w:ascii="Times New Roman" w:hAnsi="Times New Roman" w:cs="Times New Roman"/>
                <w:sz w:val="18"/>
                <w:szCs w:val="18"/>
              </w:rPr>
              <w:t xml:space="preserve"> </w:t>
            </w:r>
            <w:r w:rsidR="005000D3" w:rsidRPr="00556224">
              <w:rPr>
                <w:rFonts w:ascii="Times New Roman" w:hAnsi="Times New Roman" w:cs="Times New Roman"/>
                <w:sz w:val="18"/>
                <w:szCs w:val="18"/>
              </w:rPr>
              <w:t xml:space="preserve">д. </w:t>
            </w:r>
            <w:r w:rsidR="008008AA">
              <w:rPr>
                <w:rFonts w:ascii="Times New Roman" w:hAnsi="Times New Roman" w:cs="Times New Roman"/>
                <w:sz w:val="18"/>
                <w:szCs w:val="18"/>
              </w:rPr>
              <w:t>15</w:t>
            </w:r>
          </w:p>
          <w:tbl>
            <w:tblPr>
              <w:tblW w:w="0" w:type="auto"/>
              <w:tblLayout w:type="fixed"/>
              <w:tblLook w:val="01E0" w:firstRow="1" w:lastRow="1" w:firstColumn="1" w:lastColumn="1" w:noHBand="0" w:noVBand="0"/>
            </w:tblPr>
            <w:tblGrid>
              <w:gridCol w:w="4745"/>
            </w:tblGrid>
            <w:tr w:rsidR="003D30FF" w:rsidRPr="003D30FF" w:rsidTr="00690BE2">
              <w:tc>
                <w:tcPr>
                  <w:tcW w:w="4745" w:type="dxa"/>
                  <w:hideMark/>
                </w:tcPr>
                <w:p w:rsidR="003D30FF" w:rsidRPr="003D30FF" w:rsidRDefault="003D30FF" w:rsidP="00556224">
                  <w:pPr>
                    <w:tabs>
                      <w:tab w:val="left" w:pos="2700"/>
                    </w:tabs>
                    <w:spacing w:after="0" w:line="240" w:lineRule="auto"/>
                    <w:ind w:left="-74"/>
                    <w:contextualSpacing/>
                    <w:rPr>
                      <w:rFonts w:ascii="Times New Roman" w:eastAsia="Calibri" w:hAnsi="Times New Roman" w:cs="Times New Roman"/>
                      <w:sz w:val="18"/>
                      <w:szCs w:val="18"/>
                    </w:rPr>
                  </w:pPr>
                  <w:r w:rsidRPr="003D30FF">
                    <w:rPr>
                      <w:rFonts w:ascii="Times New Roman" w:eastAsia="Calibri" w:hAnsi="Times New Roman" w:cs="Times New Roman"/>
                      <w:sz w:val="18"/>
                      <w:szCs w:val="18"/>
                    </w:rPr>
                    <w:t xml:space="preserve">Реквизиты банка: Сибирское ГУ Банка России по Новосибирской области </w:t>
                  </w:r>
                  <w:proofErr w:type="spellStart"/>
                  <w:r w:rsidRPr="003D30FF">
                    <w:rPr>
                      <w:rFonts w:ascii="Times New Roman" w:eastAsia="Calibri" w:hAnsi="Times New Roman" w:cs="Times New Roman"/>
                      <w:sz w:val="18"/>
                      <w:szCs w:val="18"/>
                    </w:rPr>
                    <w:t>г</w:t>
                  </w:r>
                  <w:proofErr w:type="gramStart"/>
                  <w:r w:rsidRPr="003D30FF">
                    <w:rPr>
                      <w:rFonts w:ascii="Times New Roman" w:eastAsia="Calibri" w:hAnsi="Times New Roman" w:cs="Times New Roman"/>
                      <w:sz w:val="18"/>
                      <w:szCs w:val="18"/>
                    </w:rPr>
                    <w:t>.Н</w:t>
                  </w:r>
                  <w:proofErr w:type="gramEnd"/>
                  <w:r w:rsidRPr="003D30FF">
                    <w:rPr>
                      <w:rFonts w:ascii="Times New Roman" w:eastAsia="Calibri" w:hAnsi="Times New Roman" w:cs="Times New Roman"/>
                      <w:sz w:val="18"/>
                      <w:szCs w:val="18"/>
                    </w:rPr>
                    <w:t>овосибирск</w:t>
                  </w:r>
                  <w:proofErr w:type="spellEnd"/>
                  <w:r w:rsidRPr="003D30FF">
                    <w:rPr>
                      <w:rFonts w:ascii="Times New Roman" w:eastAsia="Calibri" w:hAnsi="Times New Roman" w:cs="Times New Roman"/>
                      <w:sz w:val="18"/>
                      <w:szCs w:val="18"/>
                    </w:rPr>
                    <w:t xml:space="preserve"> </w:t>
                  </w:r>
                </w:p>
              </w:tc>
            </w:tr>
            <w:tr w:rsidR="003D30FF" w:rsidRPr="003D30FF" w:rsidTr="00690BE2">
              <w:tc>
                <w:tcPr>
                  <w:tcW w:w="4745" w:type="dxa"/>
                  <w:hideMark/>
                </w:tcPr>
                <w:p w:rsidR="003D30FF" w:rsidRPr="003D30FF" w:rsidRDefault="003D30FF" w:rsidP="00556224">
                  <w:pPr>
                    <w:tabs>
                      <w:tab w:val="left" w:pos="2700"/>
                    </w:tabs>
                    <w:spacing w:after="0" w:line="240" w:lineRule="auto"/>
                    <w:ind w:left="-74"/>
                    <w:contextualSpacing/>
                    <w:rPr>
                      <w:rFonts w:ascii="Times New Roman" w:eastAsia="Calibri" w:hAnsi="Times New Roman" w:cs="Times New Roman"/>
                      <w:sz w:val="18"/>
                      <w:szCs w:val="18"/>
                    </w:rPr>
                  </w:pPr>
                  <w:proofErr w:type="gramStart"/>
                  <w:r w:rsidRPr="003D30FF">
                    <w:rPr>
                      <w:rFonts w:ascii="Times New Roman" w:eastAsia="Calibri" w:hAnsi="Times New Roman" w:cs="Times New Roman"/>
                      <w:sz w:val="18"/>
                      <w:szCs w:val="18"/>
                    </w:rPr>
                    <w:t>р</w:t>
                  </w:r>
                  <w:proofErr w:type="gramEnd"/>
                  <w:r w:rsidRPr="003D30FF">
                    <w:rPr>
                      <w:rFonts w:ascii="Times New Roman" w:eastAsia="Calibri" w:hAnsi="Times New Roman" w:cs="Times New Roman"/>
                      <w:sz w:val="18"/>
                      <w:szCs w:val="18"/>
                    </w:rPr>
                    <w:t>/с 40204810600000000182</w:t>
                  </w:r>
                </w:p>
              </w:tc>
            </w:tr>
          </w:tbl>
          <w:p w:rsidR="003D30FF" w:rsidRPr="003D30FF" w:rsidRDefault="003D30FF" w:rsidP="00556224">
            <w:pPr>
              <w:tabs>
                <w:tab w:val="left" w:pos="2700"/>
              </w:tabs>
              <w:spacing w:after="0" w:line="240" w:lineRule="auto"/>
              <w:ind w:left="34" w:hanging="34"/>
              <w:contextualSpacing/>
              <w:rPr>
                <w:rFonts w:ascii="Times New Roman" w:eastAsia="Calibri" w:hAnsi="Times New Roman" w:cs="Times New Roman"/>
                <w:sz w:val="18"/>
                <w:szCs w:val="18"/>
              </w:rPr>
            </w:pPr>
            <w:r w:rsidRPr="003D30FF">
              <w:rPr>
                <w:rFonts w:ascii="Times New Roman" w:eastAsia="Calibri" w:hAnsi="Times New Roman" w:cs="Times New Roman"/>
                <w:sz w:val="18"/>
                <w:szCs w:val="18"/>
              </w:rPr>
              <w:t>БИК 045004001</w:t>
            </w:r>
          </w:p>
          <w:p w:rsidR="003D30FF" w:rsidRPr="003D30FF" w:rsidRDefault="003D30FF" w:rsidP="00556224">
            <w:pPr>
              <w:tabs>
                <w:tab w:val="left" w:pos="2700"/>
              </w:tabs>
              <w:spacing w:after="0" w:line="240" w:lineRule="auto"/>
              <w:ind w:left="34" w:hanging="34"/>
              <w:contextualSpacing/>
              <w:rPr>
                <w:rFonts w:ascii="Times New Roman" w:eastAsia="Calibri" w:hAnsi="Times New Roman" w:cs="Times New Roman"/>
                <w:sz w:val="18"/>
                <w:szCs w:val="18"/>
              </w:rPr>
            </w:pPr>
            <w:r w:rsidRPr="003D30FF">
              <w:rPr>
                <w:rFonts w:ascii="Times New Roman" w:eastAsia="Calibri" w:hAnsi="Times New Roman" w:cs="Times New Roman"/>
                <w:sz w:val="18"/>
                <w:szCs w:val="18"/>
              </w:rPr>
              <w:t>ИНН 5425106732</w:t>
            </w:r>
          </w:p>
          <w:p w:rsidR="003D30FF" w:rsidRPr="003D30FF" w:rsidRDefault="003D30FF" w:rsidP="00556224">
            <w:pPr>
              <w:tabs>
                <w:tab w:val="left" w:pos="2700"/>
              </w:tabs>
              <w:spacing w:after="0" w:line="240" w:lineRule="auto"/>
              <w:ind w:left="34" w:hanging="34"/>
              <w:contextualSpacing/>
              <w:rPr>
                <w:rFonts w:ascii="Times New Roman" w:eastAsia="Calibri" w:hAnsi="Times New Roman" w:cs="Times New Roman"/>
                <w:sz w:val="18"/>
                <w:szCs w:val="18"/>
              </w:rPr>
            </w:pPr>
            <w:r w:rsidRPr="003D30FF">
              <w:rPr>
                <w:rFonts w:ascii="Times New Roman" w:eastAsia="Calibri" w:hAnsi="Times New Roman" w:cs="Times New Roman"/>
                <w:sz w:val="18"/>
                <w:szCs w:val="18"/>
              </w:rPr>
              <w:t>КПП 542501001</w:t>
            </w:r>
          </w:p>
          <w:p w:rsidR="003D30FF" w:rsidRPr="003D30FF" w:rsidRDefault="003D30FF" w:rsidP="00556224">
            <w:pPr>
              <w:tabs>
                <w:tab w:val="left" w:pos="2700"/>
              </w:tabs>
              <w:spacing w:after="0" w:line="240" w:lineRule="auto"/>
              <w:ind w:left="34" w:hanging="34"/>
              <w:contextualSpacing/>
              <w:rPr>
                <w:rFonts w:ascii="Times New Roman" w:eastAsia="Calibri" w:hAnsi="Times New Roman" w:cs="Times New Roman"/>
                <w:sz w:val="18"/>
                <w:szCs w:val="18"/>
              </w:rPr>
            </w:pPr>
            <w:r w:rsidRPr="003D30FF">
              <w:rPr>
                <w:rFonts w:ascii="Times New Roman" w:eastAsia="Calibri" w:hAnsi="Times New Roman" w:cs="Times New Roman"/>
                <w:sz w:val="18"/>
                <w:szCs w:val="18"/>
              </w:rPr>
              <w:t>ОГРН 1025405825202</w:t>
            </w:r>
          </w:p>
          <w:p w:rsidR="005000D3" w:rsidRPr="00556224" w:rsidRDefault="003D30FF" w:rsidP="00556224">
            <w:pPr>
              <w:spacing w:after="0" w:line="240" w:lineRule="auto"/>
              <w:rPr>
                <w:rFonts w:ascii="Times New Roman" w:hAnsi="Times New Roman" w:cs="Times New Roman"/>
                <w:sz w:val="18"/>
                <w:szCs w:val="18"/>
              </w:rPr>
            </w:pPr>
            <w:r w:rsidRPr="00556224">
              <w:rPr>
                <w:rFonts w:ascii="Times New Roman" w:eastAsia="Calibri" w:hAnsi="Times New Roman" w:cs="Times New Roman"/>
                <w:sz w:val="18"/>
                <w:szCs w:val="18"/>
              </w:rPr>
              <w:t>ОКАТО 50223825000</w:t>
            </w:r>
          </w:p>
          <w:p w:rsidR="003D30FF" w:rsidRPr="00556224" w:rsidRDefault="003D30FF" w:rsidP="005000D3">
            <w:pPr>
              <w:spacing w:after="0" w:line="240" w:lineRule="auto"/>
              <w:jc w:val="both"/>
              <w:rPr>
                <w:rFonts w:ascii="Times New Roman" w:hAnsi="Times New Roman" w:cs="Times New Roman"/>
                <w:sz w:val="18"/>
                <w:szCs w:val="18"/>
              </w:rPr>
            </w:pPr>
          </w:p>
          <w:p w:rsidR="003D30FF" w:rsidRPr="00556224" w:rsidRDefault="003D30FF" w:rsidP="005000D3">
            <w:pPr>
              <w:spacing w:after="0" w:line="240" w:lineRule="auto"/>
              <w:jc w:val="both"/>
              <w:rPr>
                <w:rFonts w:ascii="Times New Roman" w:hAnsi="Times New Roman" w:cs="Times New Roman"/>
                <w:sz w:val="18"/>
                <w:szCs w:val="18"/>
              </w:rPr>
            </w:pPr>
          </w:p>
          <w:p w:rsidR="003D30FF" w:rsidRPr="00556224" w:rsidRDefault="003D30FF" w:rsidP="005000D3">
            <w:pPr>
              <w:spacing w:after="0" w:line="240" w:lineRule="auto"/>
              <w:jc w:val="both"/>
              <w:rPr>
                <w:rFonts w:ascii="Times New Roman" w:hAnsi="Times New Roman" w:cs="Times New Roman"/>
                <w:sz w:val="18"/>
                <w:szCs w:val="18"/>
              </w:rPr>
            </w:pPr>
          </w:p>
          <w:p w:rsidR="003D30FF" w:rsidRPr="00556224" w:rsidRDefault="003D30FF" w:rsidP="005000D3">
            <w:pPr>
              <w:spacing w:after="0" w:line="240" w:lineRule="auto"/>
              <w:jc w:val="both"/>
              <w:rPr>
                <w:rFonts w:ascii="Times New Roman" w:hAnsi="Times New Roman" w:cs="Times New Roman"/>
                <w:sz w:val="18"/>
                <w:szCs w:val="18"/>
              </w:rPr>
            </w:pPr>
          </w:p>
          <w:p w:rsidR="005000D3" w:rsidRPr="00556224" w:rsidRDefault="008008AA" w:rsidP="005000D3">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г</w:t>
            </w:r>
            <w:r w:rsidR="005000D3" w:rsidRPr="00556224">
              <w:rPr>
                <w:rFonts w:ascii="Times New Roman" w:hAnsi="Times New Roman" w:cs="Times New Roman"/>
                <w:sz w:val="18"/>
                <w:szCs w:val="18"/>
              </w:rPr>
              <w:t xml:space="preserve">лава </w:t>
            </w:r>
            <w:proofErr w:type="spellStart"/>
            <w:r>
              <w:rPr>
                <w:rFonts w:ascii="Times New Roman" w:hAnsi="Times New Roman"/>
                <w:sz w:val="18"/>
                <w:szCs w:val="18"/>
              </w:rPr>
              <w:t>Краснотальского</w:t>
            </w:r>
            <w:proofErr w:type="spellEnd"/>
            <w:r>
              <w:rPr>
                <w:rFonts w:ascii="Times New Roman" w:hAnsi="Times New Roman"/>
                <w:sz w:val="18"/>
                <w:szCs w:val="18"/>
              </w:rPr>
              <w:t xml:space="preserve"> </w:t>
            </w:r>
            <w:r w:rsidR="003D30FF" w:rsidRPr="00556224">
              <w:rPr>
                <w:rFonts w:ascii="Times New Roman" w:hAnsi="Times New Roman"/>
                <w:sz w:val="18"/>
                <w:szCs w:val="18"/>
              </w:rPr>
              <w:t xml:space="preserve"> сельсовета</w:t>
            </w:r>
          </w:p>
          <w:p w:rsidR="005000D3" w:rsidRPr="00556224" w:rsidRDefault="005000D3" w:rsidP="005000D3">
            <w:pPr>
              <w:spacing w:after="0" w:line="240" w:lineRule="auto"/>
              <w:jc w:val="both"/>
              <w:rPr>
                <w:rFonts w:ascii="Times New Roman" w:hAnsi="Times New Roman" w:cs="Times New Roman"/>
                <w:sz w:val="18"/>
                <w:szCs w:val="18"/>
              </w:rPr>
            </w:pPr>
            <w:r w:rsidRPr="00556224">
              <w:rPr>
                <w:rFonts w:ascii="Times New Roman" w:hAnsi="Times New Roman" w:cs="Times New Roman"/>
                <w:sz w:val="18"/>
                <w:szCs w:val="18"/>
              </w:rPr>
              <w:t>_______________ _______________</w:t>
            </w:r>
          </w:p>
          <w:p w:rsidR="005000D3" w:rsidRPr="00556224" w:rsidRDefault="005000D3" w:rsidP="005000D3">
            <w:pPr>
              <w:spacing w:after="0" w:line="240" w:lineRule="auto"/>
              <w:jc w:val="both"/>
              <w:rPr>
                <w:sz w:val="18"/>
                <w:szCs w:val="18"/>
              </w:rPr>
            </w:pPr>
            <w:r w:rsidRPr="00556224">
              <w:rPr>
                <w:rFonts w:ascii="Times New Roman" w:hAnsi="Times New Roman" w:cs="Times New Roman"/>
                <w:sz w:val="18"/>
                <w:szCs w:val="18"/>
              </w:rPr>
              <w:t>М.П.</w:t>
            </w:r>
          </w:p>
        </w:tc>
        <w:tc>
          <w:tcPr>
            <w:tcW w:w="236" w:type="dxa"/>
          </w:tcPr>
          <w:p w:rsidR="005000D3" w:rsidRPr="00556224" w:rsidRDefault="005000D3" w:rsidP="00104CD9">
            <w:pPr>
              <w:spacing w:after="240"/>
            </w:pPr>
            <w:r w:rsidRPr="00556224">
              <w:t xml:space="preserve"> </w:t>
            </w:r>
          </w:p>
        </w:tc>
        <w:tc>
          <w:tcPr>
            <w:tcW w:w="5143" w:type="dxa"/>
          </w:tcPr>
          <w:p w:rsidR="005000D3" w:rsidRPr="00556224" w:rsidRDefault="005000D3" w:rsidP="00104CD9">
            <w:pPr>
              <w:jc w:val="both"/>
              <w:rPr>
                <w:rFonts w:ascii="Times New Roman" w:hAnsi="Times New Roman" w:cs="Times New Roman"/>
              </w:rPr>
            </w:pPr>
          </w:p>
          <w:p w:rsidR="005000D3" w:rsidRPr="00556224" w:rsidRDefault="005000D3" w:rsidP="00104CD9">
            <w:pPr>
              <w:jc w:val="both"/>
              <w:rPr>
                <w:rFonts w:ascii="Times New Roman" w:hAnsi="Times New Roman" w:cs="Times New Roman"/>
              </w:rPr>
            </w:pPr>
          </w:p>
          <w:p w:rsidR="005000D3" w:rsidRPr="00556224" w:rsidRDefault="005000D3" w:rsidP="00104CD9">
            <w:pPr>
              <w:jc w:val="both"/>
              <w:rPr>
                <w:rFonts w:ascii="Times New Roman" w:hAnsi="Times New Roman" w:cs="Times New Roman"/>
              </w:rPr>
            </w:pPr>
          </w:p>
          <w:p w:rsidR="005000D3" w:rsidRPr="00556224" w:rsidRDefault="005000D3" w:rsidP="00104CD9">
            <w:pPr>
              <w:jc w:val="both"/>
              <w:rPr>
                <w:rFonts w:ascii="Times New Roman" w:hAnsi="Times New Roman" w:cs="Times New Roman"/>
              </w:rPr>
            </w:pPr>
          </w:p>
          <w:p w:rsidR="005000D3" w:rsidRPr="00556224" w:rsidRDefault="005000D3" w:rsidP="00104CD9">
            <w:pPr>
              <w:jc w:val="both"/>
              <w:rPr>
                <w:rFonts w:ascii="Times New Roman" w:hAnsi="Times New Roman" w:cs="Times New Roman"/>
              </w:rPr>
            </w:pPr>
          </w:p>
          <w:p w:rsidR="005000D3" w:rsidRPr="00556224" w:rsidRDefault="005000D3" w:rsidP="00104CD9">
            <w:pPr>
              <w:jc w:val="both"/>
              <w:rPr>
                <w:rFonts w:ascii="Times New Roman" w:hAnsi="Times New Roman" w:cs="Times New Roman"/>
              </w:rPr>
            </w:pPr>
          </w:p>
          <w:p w:rsidR="005000D3" w:rsidRPr="00556224" w:rsidRDefault="005000D3" w:rsidP="00104CD9">
            <w:pPr>
              <w:jc w:val="both"/>
              <w:rPr>
                <w:rFonts w:ascii="Times New Roman" w:hAnsi="Times New Roman" w:cs="Times New Roman"/>
              </w:rPr>
            </w:pPr>
          </w:p>
          <w:p w:rsidR="005000D3" w:rsidRPr="00556224" w:rsidRDefault="005000D3" w:rsidP="00104CD9">
            <w:pPr>
              <w:jc w:val="both"/>
              <w:rPr>
                <w:rFonts w:ascii="Times New Roman" w:hAnsi="Times New Roman" w:cs="Times New Roman"/>
              </w:rPr>
            </w:pPr>
          </w:p>
          <w:p w:rsidR="005000D3" w:rsidRPr="00556224" w:rsidRDefault="005000D3" w:rsidP="00104CD9">
            <w:pPr>
              <w:jc w:val="both"/>
              <w:rPr>
                <w:rFonts w:ascii="Times New Roman" w:hAnsi="Times New Roman" w:cs="Times New Roman"/>
                <w:color w:val="000000"/>
              </w:rPr>
            </w:pPr>
            <w:r w:rsidRPr="00556224">
              <w:rPr>
                <w:rFonts w:ascii="Times New Roman" w:hAnsi="Times New Roman" w:cs="Times New Roman"/>
              </w:rPr>
              <w:lastRenderedPageBreak/>
              <w:fldChar w:fldCharType="begin"/>
            </w:r>
            <w:r w:rsidRPr="00556224">
              <w:rPr>
                <w:rFonts w:ascii="Times New Roman" w:hAnsi="Times New Roman" w:cs="Times New Roman"/>
              </w:rPr>
              <w:instrText xml:space="preserve"> DOCVARIABLE PARTPROP </w:instrText>
            </w:r>
            <w:r w:rsidRPr="00556224">
              <w:rPr>
                <w:rFonts w:ascii="Times New Roman" w:hAnsi="Times New Roman" w:cs="Times New Roman"/>
              </w:rPr>
              <w:fldChar w:fldCharType="separate"/>
            </w:r>
          </w:p>
          <w:p w:rsidR="005000D3" w:rsidRPr="00556224" w:rsidRDefault="005000D3" w:rsidP="003D30FF">
            <w:r w:rsidRPr="00556224">
              <w:rPr>
                <w:rFonts w:ascii="Times New Roman" w:hAnsi="Times New Roman" w:cs="Times New Roman"/>
              </w:rPr>
              <w:fldChar w:fldCharType="end"/>
            </w:r>
            <w:r w:rsidRPr="00556224">
              <w:rPr>
                <w:rFonts w:ascii="Times New Roman" w:hAnsi="Times New Roman" w:cs="Times New Roman"/>
              </w:rPr>
              <w:t>.</w:t>
            </w:r>
          </w:p>
        </w:tc>
      </w:tr>
    </w:tbl>
    <w:p w:rsidR="00D937EE" w:rsidRPr="00556224" w:rsidRDefault="00D937EE" w:rsidP="005000D3">
      <w:pPr>
        <w:numPr>
          <w:ilvl w:val="12"/>
          <w:numId w:val="0"/>
        </w:numPr>
        <w:spacing w:after="0" w:line="240" w:lineRule="auto"/>
        <w:ind w:firstLine="567"/>
      </w:pPr>
    </w:p>
    <w:sectPr w:rsidR="00D937EE" w:rsidRPr="00556224" w:rsidSect="000B043B">
      <w:headerReference w:type="even" r:id="rId18"/>
      <w:pgSz w:w="11906" w:h="16838"/>
      <w:pgMar w:top="567" w:right="567" w:bottom="709"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AFC" w:rsidRDefault="00252AFC" w:rsidP="006B0F8D">
      <w:pPr>
        <w:spacing w:after="0" w:line="240" w:lineRule="auto"/>
      </w:pPr>
      <w:r>
        <w:separator/>
      </w:r>
    </w:p>
  </w:endnote>
  <w:endnote w:type="continuationSeparator" w:id="0">
    <w:p w:rsidR="00252AFC" w:rsidRDefault="00252AFC" w:rsidP="006B0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AFC" w:rsidRDefault="00252AFC" w:rsidP="006B0F8D">
      <w:pPr>
        <w:spacing w:after="0" w:line="240" w:lineRule="auto"/>
      </w:pPr>
      <w:r>
        <w:separator/>
      </w:r>
    </w:p>
  </w:footnote>
  <w:footnote w:type="continuationSeparator" w:id="0">
    <w:p w:rsidR="00252AFC" w:rsidRDefault="00252AFC" w:rsidP="006B0F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3B" w:rsidRDefault="000B043B" w:rsidP="000B043B">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0B043B" w:rsidRDefault="000B043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D4854"/>
    <w:multiLevelType w:val="hybridMultilevel"/>
    <w:tmpl w:val="EF8ECF9E"/>
    <w:lvl w:ilvl="0" w:tplc="28162CE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EBE1B6C"/>
    <w:multiLevelType w:val="multilevel"/>
    <w:tmpl w:val="433EED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22990FB0"/>
    <w:multiLevelType w:val="singleLevel"/>
    <w:tmpl w:val="F752CA2A"/>
    <w:lvl w:ilvl="0">
      <w:start w:val="4"/>
      <w:numFmt w:val="decimal"/>
      <w:lvlText w:val="5.%1."/>
      <w:legacy w:legacy="1" w:legacySpace="0" w:legacyIndent="883"/>
      <w:lvlJc w:val="left"/>
      <w:rPr>
        <w:rFonts w:ascii="Times New Roman" w:hAnsi="Times New Roman" w:cs="Times New Roman" w:hint="default"/>
      </w:rPr>
    </w:lvl>
  </w:abstractNum>
  <w:abstractNum w:abstractNumId="3">
    <w:nsid w:val="22BD752A"/>
    <w:multiLevelType w:val="singleLevel"/>
    <w:tmpl w:val="2FB21BEE"/>
    <w:lvl w:ilvl="0">
      <w:start w:val="2"/>
      <w:numFmt w:val="decimal"/>
      <w:lvlText w:val="5.%1."/>
      <w:legacy w:legacy="1" w:legacySpace="0" w:legacyIndent="888"/>
      <w:lvlJc w:val="left"/>
      <w:rPr>
        <w:rFonts w:ascii="Times New Roman" w:hAnsi="Times New Roman" w:cs="Times New Roman" w:hint="default"/>
      </w:rPr>
    </w:lvl>
  </w:abstractNum>
  <w:abstractNum w:abstractNumId="4">
    <w:nsid w:val="24DE16EC"/>
    <w:multiLevelType w:val="multilevel"/>
    <w:tmpl w:val="A0349AA4"/>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441563F"/>
    <w:multiLevelType w:val="multilevel"/>
    <w:tmpl w:val="025023A4"/>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6">
    <w:nsid w:val="79481D36"/>
    <w:multiLevelType w:val="multilevel"/>
    <w:tmpl w:val="C1CA1090"/>
    <w:lvl w:ilvl="0">
      <w:start w:val="1"/>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4"/>
  </w:num>
  <w:num w:numId="2">
    <w:abstractNumId w:val="6"/>
  </w:num>
  <w:num w:numId="3">
    <w:abstractNumId w:val="0"/>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CD5"/>
    <w:rsid w:val="000049DB"/>
    <w:rsid w:val="0000662C"/>
    <w:rsid w:val="000117BA"/>
    <w:rsid w:val="0001214F"/>
    <w:rsid w:val="000125A9"/>
    <w:rsid w:val="00013DB3"/>
    <w:rsid w:val="000147BB"/>
    <w:rsid w:val="00022C1B"/>
    <w:rsid w:val="00052B3C"/>
    <w:rsid w:val="0008509C"/>
    <w:rsid w:val="00085FD8"/>
    <w:rsid w:val="00092337"/>
    <w:rsid w:val="000A0851"/>
    <w:rsid w:val="000A1041"/>
    <w:rsid w:val="000A510F"/>
    <w:rsid w:val="000B043B"/>
    <w:rsid w:val="000B13D2"/>
    <w:rsid w:val="000B6A99"/>
    <w:rsid w:val="000C7561"/>
    <w:rsid w:val="000D245D"/>
    <w:rsid w:val="000D5467"/>
    <w:rsid w:val="000D56F3"/>
    <w:rsid w:val="000E028E"/>
    <w:rsid w:val="000E229E"/>
    <w:rsid w:val="000E6430"/>
    <w:rsid w:val="000F1A1D"/>
    <w:rsid w:val="000F3816"/>
    <w:rsid w:val="000F59C3"/>
    <w:rsid w:val="000F5D8C"/>
    <w:rsid w:val="00100C2E"/>
    <w:rsid w:val="00104497"/>
    <w:rsid w:val="00110D7F"/>
    <w:rsid w:val="00112BC3"/>
    <w:rsid w:val="00112EE1"/>
    <w:rsid w:val="00116ECF"/>
    <w:rsid w:val="00123C0E"/>
    <w:rsid w:val="00124C44"/>
    <w:rsid w:val="00132DB8"/>
    <w:rsid w:val="00144F1A"/>
    <w:rsid w:val="00146A66"/>
    <w:rsid w:val="00150A42"/>
    <w:rsid w:val="0015545A"/>
    <w:rsid w:val="001605A1"/>
    <w:rsid w:val="00171C01"/>
    <w:rsid w:val="00176559"/>
    <w:rsid w:val="00176FE6"/>
    <w:rsid w:val="00177E70"/>
    <w:rsid w:val="0018515F"/>
    <w:rsid w:val="00187F85"/>
    <w:rsid w:val="00191CBD"/>
    <w:rsid w:val="001A15F3"/>
    <w:rsid w:val="001A53E1"/>
    <w:rsid w:val="001A6699"/>
    <w:rsid w:val="001B3D2C"/>
    <w:rsid w:val="001D0ABA"/>
    <w:rsid w:val="001D58A3"/>
    <w:rsid w:val="001E12F0"/>
    <w:rsid w:val="001E1473"/>
    <w:rsid w:val="001E3B58"/>
    <w:rsid w:val="001E6482"/>
    <w:rsid w:val="001F04BA"/>
    <w:rsid w:val="001F17AB"/>
    <w:rsid w:val="00201BBB"/>
    <w:rsid w:val="002060B0"/>
    <w:rsid w:val="00211E44"/>
    <w:rsid w:val="00217C46"/>
    <w:rsid w:val="002234AF"/>
    <w:rsid w:val="0023075A"/>
    <w:rsid w:val="00230EE5"/>
    <w:rsid w:val="0023474D"/>
    <w:rsid w:val="00235F90"/>
    <w:rsid w:val="002447EC"/>
    <w:rsid w:val="002459AD"/>
    <w:rsid w:val="002472AD"/>
    <w:rsid w:val="00252AFC"/>
    <w:rsid w:val="00262B95"/>
    <w:rsid w:val="00274C73"/>
    <w:rsid w:val="002A43BD"/>
    <w:rsid w:val="002C2371"/>
    <w:rsid w:val="002C4BED"/>
    <w:rsid w:val="002C5648"/>
    <w:rsid w:val="002C6BD8"/>
    <w:rsid w:val="002E53BC"/>
    <w:rsid w:val="002E690A"/>
    <w:rsid w:val="002E76DB"/>
    <w:rsid w:val="002F1D42"/>
    <w:rsid w:val="002F30A1"/>
    <w:rsid w:val="0030117F"/>
    <w:rsid w:val="00301DFA"/>
    <w:rsid w:val="00314E9E"/>
    <w:rsid w:val="003168D8"/>
    <w:rsid w:val="003239E0"/>
    <w:rsid w:val="00324B9E"/>
    <w:rsid w:val="00331F41"/>
    <w:rsid w:val="00352394"/>
    <w:rsid w:val="00353CD5"/>
    <w:rsid w:val="00372139"/>
    <w:rsid w:val="00374F23"/>
    <w:rsid w:val="003833B2"/>
    <w:rsid w:val="00391D06"/>
    <w:rsid w:val="0039416D"/>
    <w:rsid w:val="00395EFD"/>
    <w:rsid w:val="003965D3"/>
    <w:rsid w:val="00396E0A"/>
    <w:rsid w:val="003A76B3"/>
    <w:rsid w:val="003C5CE0"/>
    <w:rsid w:val="003D30FF"/>
    <w:rsid w:val="003D4861"/>
    <w:rsid w:val="003D4903"/>
    <w:rsid w:val="003D51E8"/>
    <w:rsid w:val="003D7FDC"/>
    <w:rsid w:val="003E093B"/>
    <w:rsid w:val="003E7D59"/>
    <w:rsid w:val="003F1695"/>
    <w:rsid w:val="00400590"/>
    <w:rsid w:val="00402ECF"/>
    <w:rsid w:val="00405CF1"/>
    <w:rsid w:val="0041084B"/>
    <w:rsid w:val="00414023"/>
    <w:rsid w:val="004179BA"/>
    <w:rsid w:val="00421560"/>
    <w:rsid w:val="004252FE"/>
    <w:rsid w:val="00427203"/>
    <w:rsid w:val="00430AB1"/>
    <w:rsid w:val="00433830"/>
    <w:rsid w:val="00440B18"/>
    <w:rsid w:val="00443942"/>
    <w:rsid w:val="004568E7"/>
    <w:rsid w:val="00470963"/>
    <w:rsid w:val="00473727"/>
    <w:rsid w:val="0047654B"/>
    <w:rsid w:val="004834B6"/>
    <w:rsid w:val="004A70ED"/>
    <w:rsid w:val="004B0882"/>
    <w:rsid w:val="004C44A7"/>
    <w:rsid w:val="004C604B"/>
    <w:rsid w:val="004E29C2"/>
    <w:rsid w:val="004E6A45"/>
    <w:rsid w:val="004F1CF7"/>
    <w:rsid w:val="005000D3"/>
    <w:rsid w:val="00501A20"/>
    <w:rsid w:val="005079F8"/>
    <w:rsid w:val="00513098"/>
    <w:rsid w:val="00513F4F"/>
    <w:rsid w:val="005262A4"/>
    <w:rsid w:val="00532DA6"/>
    <w:rsid w:val="00542093"/>
    <w:rsid w:val="005422E2"/>
    <w:rsid w:val="00556224"/>
    <w:rsid w:val="005667B3"/>
    <w:rsid w:val="0057261F"/>
    <w:rsid w:val="00573DC6"/>
    <w:rsid w:val="00575E54"/>
    <w:rsid w:val="0057765D"/>
    <w:rsid w:val="00580EF7"/>
    <w:rsid w:val="005902A9"/>
    <w:rsid w:val="005A0D58"/>
    <w:rsid w:val="005A2F02"/>
    <w:rsid w:val="005A6C07"/>
    <w:rsid w:val="005B36B0"/>
    <w:rsid w:val="005C0DE5"/>
    <w:rsid w:val="005C7FD5"/>
    <w:rsid w:val="005D5DA2"/>
    <w:rsid w:val="005E7A34"/>
    <w:rsid w:val="00601AE9"/>
    <w:rsid w:val="006066F3"/>
    <w:rsid w:val="006077FD"/>
    <w:rsid w:val="00610AD0"/>
    <w:rsid w:val="00614DD8"/>
    <w:rsid w:val="0061545F"/>
    <w:rsid w:val="006268A9"/>
    <w:rsid w:val="00627A4B"/>
    <w:rsid w:val="00640319"/>
    <w:rsid w:val="006408BB"/>
    <w:rsid w:val="00650E01"/>
    <w:rsid w:val="006521FA"/>
    <w:rsid w:val="00653E3B"/>
    <w:rsid w:val="00655CB6"/>
    <w:rsid w:val="00680411"/>
    <w:rsid w:val="00687D77"/>
    <w:rsid w:val="006916EF"/>
    <w:rsid w:val="006968D5"/>
    <w:rsid w:val="006A0054"/>
    <w:rsid w:val="006A6429"/>
    <w:rsid w:val="006B0F8D"/>
    <w:rsid w:val="006B4036"/>
    <w:rsid w:val="006B56CD"/>
    <w:rsid w:val="006B5DC7"/>
    <w:rsid w:val="006C31C4"/>
    <w:rsid w:val="006C425A"/>
    <w:rsid w:val="006D6E6D"/>
    <w:rsid w:val="006F63A9"/>
    <w:rsid w:val="006F6A44"/>
    <w:rsid w:val="006F7BE8"/>
    <w:rsid w:val="0071182C"/>
    <w:rsid w:val="0071187E"/>
    <w:rsid w:val="00717443"/>
    <w:rsid w:val="007252CE"/>
    <w:rsid w:val="007308F4"/>
    <w:rsid w:val="00734C83"/>
    <w:rsid w:val="007510C5"/>
    <w:rsid w:val="00773F76"/>
    <w:rsid w:val="0077724B"/>
    <w:rsid w:val="007836CD"/>
    <w:rsid w:val="00791351"/>
    <w:rsid w:val="00792F20"/>
    <w:rsid w:val="0079457D"/>
    <w:rsid w:val="007A3547"/>
    <w:rsid w:val="007C1F46"/>
    <w:rsid w:val="007D0359"/>
    <w:rsid w:val="007D3EAC"/>
    <w:rsid w:val="007D448E"/>
    <w:rsid w:val="007E42B8"/>
    <w:rsid w:val="007E69AB"/>
    <w:rsid w:val="007F007F"/>
    <w:rsid w:val="007F4736"/>
    <w:rsid w:val="007F6055"/>
    <w:rsid w:val="008008AA"/>
    <w:rsid w:val="00810056"/>
    <w:rsid w:val="00816DC5"/>
    <w:rsid w:val="0082572A"/>
    <w:rsid w:val="00827ACC"/>
    <w:rsid w:val="00834870"/>
    <w:rsid w:val="00834EF3"/>
    <w:rsid w:val="0084321E"/>
    <w:rsid w:val="008433E1"/>
    <w:rsid w:val="00843634"/>
    <w:rsid w:val="00846C8C"/>
    <w:rsid w:val="00851FC7"/>
    <w:rsid w:val="00852AC8"/>
    <w:rsid w:val="00857784"/>
    <w:rsid w:val="00873DE7"/>
    <w:rsid w:val="00874F8D"/>
    <w:rsid w:val="00876F80"/>
    <w:rsid w:val="008775FB"/>
    <w:rsid w:val="00884EDE"/>
    <w:rsid w:val="00885488"/>
    <w:rsid w:val="0089149B"/>
    <w:rsid w:val="0089177A"/>
    <w:rsid w:val="00893852"/>
    <w:rsid w:val="00893D13"/>
    <w:rsid w:val="00896F76"/>
    <w:rsid w:val="008A4424"/>
    <w:rsid w:val="008B05A1"/>
    <w:rsid w:val="008B06B4"/>
    <w:rsid w:val="008C10B6"/>
    <w:rsid w:val="008C1A75"/>
    <w:rsid w:val="008C35AF"/>
    <w:rsid w:val="008E00AE"/>
    <w:rsid w:val="008E0DC8"/>
    <w:rsid w:val="008E43F3"/>
    <w:rsid w:val="008F3015"/>
    <w:rsid w:val="008F6164"/>
    <w:rsid w:val="00904C8D"/>
    <w:rsid w:val="00912FEB"/>
    <w:rsid w:val="0091433F"/>
    <w:rsid w:val="00915953"/>
    <w:rsid w:val="00926644"/>
    <w:rsid w:val="009324B5"/>
    <w:rsid w:val="009338D0"/>
    <w:rsid w:val="00934389"/>
    <w:rsid w:val="009373B2"/>
    <w:rsid w:val="009452C5"/>
    <w:rsid w:val="00950AED"/>
    <w:rsid w:val="00961567"/>
    <w:rsid w:val="00964FB3"/>
    <w:rsid w:val="009660B9"/>
    <w:rsid w:val="00975A00"/>
    <w:rsid w:val="00975C9E"/>
    <w:rsid w:val="0098312A"/>
    <w:rsid w:val="00992885"/>
    <w:rsid w:val="00995558"/>
    <w:rsid w:val="009B2C15"/>
    <w:rsid w:val="009B45D7"/>
    <w:rsid w:val="009C33A8"/>
    <w:rsid w:val="009D01CE"/>
    <w:rsid w:val="009D59E1"/>
    <w:rsid w:val="009D6CD9"/>
    <w:rsid w:val="009E5FC9"/>
    <w:rsid w:val="00A00ED8"/>
    <w:rsid w:val="00A045AC"/>
    <w:rsid w:val="00A06A27"/>
    <w:rsid w:val="00A10616"/>
    <w:rsid w:val="00A14B39"/>
    <w:rsid w:val="00A15A94"/>
    <w:rsid w:val="00A243DF"/>
    <w:rsid w:val="00A342E7"/>
    <w:rsid w:val="00A37479"/>
    <w:rsid w:val="00A4546A"/>
    <w:rsid w:val="00A514FC"/>
    <w:rsid w:val="00A52A82"/>
    <w:rsid w:val="00A565AF"/>
    <w:rsid w:val="00A77E85"/>
    <w:rsid w:val="00A81D29"/>
    <w:rsid w:val="00A8273A"/>
    <w:rsid w:val="00A93241"/>
    <w:rsid w:val="00A938F9"/>
    <w:rsid w:val="00A97FAA"/>
    <w:rsid w:val="00AB702D"/>
    <w:rsid w:val="00AC060C"/>
    <w:rsid w:val="00AC0785"/>
    <w:rsid w:val="00AC267D"/>
    <w:rsid w:val="00AC46E6"/>
    <w:rsid w:val="00AC5634"/>
    <w:rsid w:val="00AD2D28"/>
    <w:rsid w:val="00AD3829"/>
    <w:rsid w:val="00AD5DC7"/>
    <w:rsid w:val="00AD7C9B"/>
    <w:rsid w:val="00AE6477"/>
    <w:rsid w:val="00B01134"/>
    <w:rsid w:val="00B1065C"/>
    <w:rsid w:val="00B109D6"/>
    <w:rsid w:val="00B21FBA"/>
    <w:rsid w:val="00B2519C"/>
    <w:rsid w:val="00B261C2"/>
    <w:rsid w:val="00B2641F"/>
    <w:rsid w:val="00B5109F"/>
    <w:rsid w:val="00B53407"/>
    <w:rsid w:val="00B5770C"/>
    <w:rsid w:val="00B70F87"/>
    <w:rsid w:val="00B74A65"/>
    <w:rsid w:val="00B818D4"/>
    <w:rsid w:val="00B875C0"/>
    <w:rsid w:val="00B9090A"/>
    <w:rsid w:val="00B90C4B"/>
    <w:rsid w:val="00B9218F"/>
    <w:rsid w:val="00B924A5"/>
    <w:rsid w:val="00B940F1"/>
    <w:rsid w:val="00B94D41"/>
    <w:rsid w:val="00B95E33"/>
    <w:rsid w:val="00B97117"/>
    <w:rsid w:val="00BA1F10"/>
    <w:rsid w:val="00BA2A0D"/>
    <w:rsid w:val="00BA39E6"/>
    <w:rsid w:val="00BB44C6"/>
    <w:rsid w:val="00BB635B"/>
    <w:rsid w:val="00BC4BB2"/>
    <w:rsid w:val="00BC6145"/>
    <w:rsid w:val="00BD0840"/>
    <w:rsid w:val="00BD192D"/>
    <w:rsid w:val="00BD39FD"/>
    <w:rsid w:val="00BD6960"/>
    <w:rsid w:val="00BF566F"/>
    <w:rsid w:val="00BF72DD"/>
    <w:rsid w:val="00BF7BAE"/>
    <w:rsid w:val="00C01769"/>
    <w:rsid w:val="00C15033"/>
    <w:rsid w:val="00C15D1B"/>
    <w:rsid w:val="00C1642E"/>
    <w:rsid w:val="00C35B5A"/>
    <w:rsid w:val="00C37311"/>
    <w:rsid w:val="00C40C06"/>
    <w:rsid w:val="00C42717"/>
    <w:rsid w:val="00C438E1"/>
    <w:rsid w:val="00C47C0F"/>
    <w:rsid w:val="00C525D5"/>
    <w:rsid w:val="00C55A03"/>
    <w:rsid w:val="00C57D29"/>
    <w:rsid w:val="00C61AEE"/>
    <w:rsid w:val="00C71DE3"/>
    <w:rsid w:val="00C72FEA"/>
    <w:rsid w:val="00C7557B"/>
    <w:rsid w:val="00C767CB"/>
    <w:rsid w:val="00C8534C"/>
    <w:rsid w:val="00CA5454"/>
    <w:rsid w:val="00CB041D"/>
    <w:rsid w:val="00CB2E8C"/>
    <w:rsid w:val="00CC0076"/>
    <w:rsid w:val="00CD2C06"/>
    <w:rsid w:val="00CD2D71"/>
    <w:rsid w:val="00CD69EA"/>
    <w:rsid w:val="00CE3322"/>
    <w:rsid w:val="00CE6CCC"/>
    <w:rsid w:val="00CE7D22"/>
    <w:rsid w:val="00CF1FA4"/>
    <w:rsid w:val="00CF2E9E"/>
    <w:rsid w:val="00D07795"/>
    <w:rsid w:val="00D1204A"/>
    <w:rsid w:val="00D171FA"/>
    <w:rsid w:val="00D21ED2"/>
    <w:rsid w:val="00D411C0"/>
    <w:rsid w:val="00D534D2"/>
    <w:rsid w:val="00D61654"/>
    <w:rsid w:val="00D61A65"/>
    <w:rsid w:val="00D773AC"/>
    <w:rsid w:val="00D8178E"/>
    <w:rsid w:val="00D852EF"/>
    <w:rsid w:val="00D8760E"/>
    <w:rsid w:val="00D87AFB"/>
    <w:rsid w:val="00D937EE"/>
    <w:rsid w:val="00D95D48"/>
    <w:rsid w:val="00DA2188"/>
    <w:rsid w:val="00DB3CB2"/>
    <w:rsid w:val="00DC0166"/>
    <w:rsid w:val="00DC02D6"/>
    <w:rsid w:val="00DC0340"/>
    <w:rsid w:val="00DC3AA4"/>
    <w:rsid w:val="00DE303F"/>
    <w:rsid w:val="00DE4E0C"/>
    <w:rsid w:val="00DF223B"/>
    <w:rsid w:val="00DF4D5E"/>
    <w:rsid w:val="00DF590D"/>
    <w:rsid w:val="00DF7B7F"/>
    <w:rsid w:val="00E017F6"/>
    <w:rsid w:val="00E102A7"/>
    <w:rsid w:val="00E1665A"/>
    <w:rsid w:val="00E204A5"/>
    <w:rsid w:val="00E20693"/>
    <w:rsid w:val="00E307FB"/>
    <w:rsid w:val="00E33EEB"/>
    <w:rsid w:val="00E3485C"/>
    <w:rsid w:val="00E35879"/>
    <w:rsid w:val="00E42A82"/>
    <w:rsid w:val="00E51740"/>
    <w:rsid w:val="00E527A1"/>
    <w:rsid w:val="00E52FAE"/>
    <w:rsid w:val="00E6678B"/>
    <w:rsid w:val="00E703D1"/>
    <w:rsid w:val="00E721DE"/>
    <w:rsid w:val="00E72A79"/>
    <w:rsid w:val="00E75ED7"/>
    <w:rsid w:val="00E80CB8"/>
    <w:rsid w:val="00E9148A"/>
    <w:rsid w:val="00EA3B93"/>
    <w:rsid w:val="00EA3E62"/>
    <w:rsid w:val="00EB0F8D"/>
    <w:rsid w:val="00EB4DAE"/>
    <w:rsid w:val="00EC20DB"/>
    <w:rsid w:val="00EC3A46"/>
    <w:rsid w:val="00EC5EE1"/>
    <w:rsid w:val="00EC6819"/>
    <w:rsid w:val="00EC7AA7"/>
    <w:rsid w:val="00EE0DA4"/>
    <w:rsid w:val="00EE36D2"/>
    <w:rsid w:val="00EE747E"/>
    <w:rsid w:val="00EE7C88"/>
    <w:rsid w:val="00EF0CC2"/>
    <w:rsid w:val="00F0756B"/>
    <w:rsid w:val="00F27329"/>
    <w:rsid w:val="00F310DC"/>
    <w:rsid w:val="00F3280A"/>
    <w:rsid w:val="00F35D7E"/>
    <w:rsid w:val="00F40726"/>
    <w:rsid w:val="00F42ED1"/>
    <w:rsid w:val="00F435B9"/>
    <w:rsid w:val="00F502AB"/>
    <w:rsid w:val="00F50BDB"/>
    <w:rsid w:val="00F573ED"/>
    <w:rsid w:val="00F6174D"/>
    <w:rsid w:val="00F6223B"/>
    <w:rsid w:val="00F6411C"/>
    <w:rsid w:val="00F70606"/>
    <w:rsid w:val="00F71383"/>
    <w:rsid w:val="00F718AD"/>
    <w:rsid w:val="00F84529"/>
    <w:rsid w:val="00F86C42"/>
    <w:rsid w:val="00F96427"/>
    <w:rsid w:val="00F96E4F"/>
    <w:rsid w:val="00FA51FE"/>
    <w:rsid w:val="00FB7AF1"/>
    <w:rsid w:val="00FD0775"/>
    <w:rsid w:val="00FD6818"/>
    <w:rsid w:val="00FE10B4"/>
    <w:rsid w:val="00FE6D83"/>
    <w:rsid w:val="00FF7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ru-RU"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65C"/>
  </w:style>
  <w:style w:type="paragraph" w:styleId="1">
    <w:name w:val="heading 1"/>
    <w:basedOn w:val="a"/>
    <w:next w:val="a"/>
    <w:link w:val="10"/>
    <w:uiPriority w:val="9"/>
    <w:qFormat/>
    <w:rsid w:val="00B1065C"/>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semiHidden/>
    <w:unhideWhenUsed/>
    <w:qFormat/>
    <w:rsid w:val="00B1065C"/>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3">
    <w:name w:val="heading 3"/>
    <w:basedOn w:val="a"/>
    <w:next w:val="a"/>
    <w:link w:val="30"/>
    <w:uiPriority w:val="9"/>
    <w:semiHidden/>
    <w:unhideWhenUsed/>
    <w:qFormat/>
    <w:rsid w:val="00B1065C"/>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4">
    <w:name w:val="heading 4"/>
    <w:basedOn w:val="a"/>
    <w:next w:val="a"/>
    <w:link w:val="40"/>
    <w:uiPriority w:val="9"/>
    <w:semiHidden/>
    <w:unhideWhenUsed/>
    <w:qFormat/>
    <w:rsid w:val="00B1065C"/>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B1065C"/>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B1065C"/>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B1065C"/>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B1065C"/>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B1065C"/>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65C"/>
    <w:rPr>
      <w:caps/>
      <w:color w:val="632423" w:themeColor="accent2" w:themeShade="80"/>
      <w:spacing w:val="20"/>
      <w:sz w:val="28"/>
      <w:szCs w:val="28"/>
    </w:rPr>
  </w:style>
  <w:style w:type="character" w:styleId="a3">
    <w:name w:val="Hyperlink"/>
    <w:rsid w:val="00353CD5"/>
    <w:rPr>
      <w:rFonts w:ascii="Times" w:hAnsi="Times" w:cs="Times" w:hint="default"/>
      <w:b w:val="0"/>
      <w:bCs w:val="0"/>
      <w:color w:val="000000"/>
      <w:sz w:val="24"/>
      <w:szCs w:val="24"/>
      <w:u w:val="single"/>
    </w:rPr>
  </w:style>
  <w:style w:type="paragraph" w:customStyle="1" w:styleId="a4">
    <w:name w:val="Знак Знак Знак Знак"/>
    <w:basedOn w:val="a"/>
    <w:rsid w:val="00353CD5"/>
    <w:pPr>
      <w:spacing w:after="160" w:line="240" w:lineRule="exact"/>
    </w:pPr>
    <w:rPr>
      <w:rFonts w:ascii="Verdana" w:hAnsi="Verdana"/>
      <w:lang w:val="en-US"/>
    </w:rPr>
  </w:style>
  <w:style w:type="paragraph" w:customStyle="1" w:styleId="ConsPlusNormal">
    <w:name w:val="ConsPlusNormal"/>
    <w:rsid w:val="00353C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53CD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Normal (Web)"/>
    <w:basedOn w:val="a"/>
    <w:link w:val="a6"/>
    <w:rsid w:val="00353CD5"/>
  </w:style>
  <w:style w:type="paragraph" w:styleId="a7">
    <w:name w:val="header"/>
    <w:basedOn w:val="a"/>
    <w:link w:val="a8"/>
    <w:rsid w:val="00353CD5"/>
    <w:pPr>
      <w:tabs>
        <w:tab w:val="center" w:pos="4677"/>
        <w:tab w:val="right" w:pos="9355"/>
      </w:tabs>
    </w:pPr>
  </w:style>
  <w:style w:type="character" w:customStyle="1" w:styleId="a8">
    <w:name w:val="Верхний колонтитул Знак"/>
    <w:basedOn w:val="a0"/>
    <w:link w:val="a7"/>
    <w:rsid w:val="00353CD5"/>
    <w:rPr>
      <w:rFonts w:ascii="Times New Roman" w:eastAsia="Times New Roman" w:hAnsi="Times New Roman" w:cs="Times New Roman"/>
      <w:sz w:val="24"/>
      <w:szCs w:val="24"/>
      <w:lang w:eastAsia="ru-RU"/>
    </w:rPr>
  </w:style>
  <w:style w:type="paragraph" w:styleId="a9">
    <w:name w:val="Body Text"/>
    <w:basedOn w:val="a"/>
    <w:link w:val="aa"/>
    <w:rsid w:val="00353CD5"/>
    <w:pPr>
      <w:jc w:val="both"/>
    </w:pPr>
    <w:rPr>
      <w:sz w:val="20"/>
      <w:szCs w:val="20"/>
    </w:rPr>
  </w:style>
  <w:style w:type="character" w:customStyle="1" w:styleId="aa">
    <w:name w:val="Основной текст Знак"/>
    <w:basedOn w:val="a0"/>
    <w:link w:val="a9"/>
    <w:rsid w:val="00353CD5"/>
    <w:rPr>
      <w:rFonts w:ascii="Times New Roman" w:eastAsia="Times New Roman" w:hAnsi="Times New Roman" w:cs="Times New Roman"/>
      <w:sz w:val="20"/>
      <w:szCs w:val="20"/>
      <w:lang w:eastAsia="ru-RU"/>
    </w:rPr>
  </w:style>
  <w:style w:type="paragraph" w:styleId="ab">
    <w:name w:val="Plain Text"/>
    <w:basedOn w:val="a"/>
    <w:link w:val="ac"/>
    <w:rsid w:val="00353CD5"/>
    <w:rPr>
      <w:rFonts w:ascii="Courier New" w:hAnsi="Courier New"/>
      <w:sz w:val="20"/>
      <w:szCs w:val="20"/>
    </w:rPr>
  </w:style>
  <w:style w:type="character" w:customStyle="1" w:styleId="ac">
    <w:name w:val="Текст Знак"/>
    <w:basedOn w:val="a0"/>
    <w:link w:val="ab"/>
    <w:rsid w:val="00353CD5"/>
    <w:rPr>
      <w:rFonts w:ascii="Courier New" w:eastAsia="Times New Roman" w:hAnsi="Courier New" w:cs="Times New Roman"/>
      <w:sz w:val="20"/>
      <w:szCs w:val="20"/>
      <w:lang w:eastAsia="ru-RU"/>
    </w:rPr>
  </w:style>
  <w:style w:type="paragraph" w:customStyle="1" w:styleId="Style2">
    <w:name w:val="Style2"/>
    <w:basedOn w:val="a"/>
    <w:rsid w:val="00353CD5"/>
    <w:pPr>
      <w:widowControl w:val="0"/>
      <w:autoSpaceDE w:val="0"/>
      <w:autoSpaceDN w:val="0"/>
      <w:adjustRightInd w:val="0"/>
      <w:spacing w:line="234" w:lineRule="exact"/>
      <w:jc w:val="right"/>
    </w:pPr>
    <w:rPr>
      <w:rFonts w:ascii="Georgia" w:hAnsi="Georgia"/>
    </w:rPr>
  </w:style>
  <w:style w:type="paragraph" w:customStyle="1" w:styleId="Style3">
    <w:name w:val="Style3"/>
    <w:basedOn w:val="a"/>
    <w:rsid w:val="00353CD5"/>
    <w:pPr>
      <w:widowControl w:val="0"/>
      <w:autoSpaceDE w:val="0"/>
      <w:autoSpaceDN w:val="0"/>
      <w:adjustRightInd w:val="0"/>
      <w:spacing w:line="280" w:lineRule="exact"/>
      <w:jc w:val="center"/>
    </w:pPr>
    <w:rPr>
      <w:rFonts w:ascii="Georgia" w:hAnsi="Georgia"/>
    </w:rPr>
  </w:style>
  <w:style w:type="paragraph" w:customStyle="1" w:styleId="Style4">
    <w:name w:val="Style4"/>
    <w:basedOn w:val="a"/>
    <w:rsid w:val="00353CD5"/>
    <w:pPr>
      <w:widowControl w:val="0"/>
      <w:autoSpaceDE w:val="0"/>
      <w:autoSpaceDN w:val="0"/>
      <w:adjustRightInd w:val="0"/>
    </w:pPr>
    <w:rPr>
      <w:rFonts w:ascii="Georgia" w:hAnsi="Georgia"/>
    </w:rPr>
  </w:style>
  <w:style w:type="paragraph" w:customStyle="1" w:styleId="Style5">
    <w:name w:val="Style5"/>
    <w:basedOn w:val="a"/>
    <w:rsid w:val="00353CD5"/>
    <w:pPr>
      <w:widowControl w:val="0"/>
      <w:autoSpaceDE w:val="0"/>
      <w:autoSpaceDN w:val="0"/>
      <w:adjustRightInd w:val="0"/>
      <w:spacing w:line="276" w:lineRule="exact"/>
    </w:pPr>
    <w:rPr>
      <w:rFonts w:ascii="Georgia" w:hAnsi="Georgia"/>
    </w:rPr>
  </w:style>
  <w:style w:type="paragraph" w:customStyle="1" w:styleId="Style7">
    <w:name w:val="Style7"/>
    <w:basedOn w:val="a"/>
    <w:rsid w:val="00353CD5"/>
    <w:pPr>
      <w:widowControl w:val="0"/>
      <w:autoSpaceDE w:val="0"/>
      <w:autoSpaceDN w:val="0"/>
      <w:adjustRightInd w:val="0"/>
    </w:pPr>
    <w:rPr>
      <w:rFonts w:ascii="Georgia" w:hAnsi="Georgia"/>
    </w:rPr>
  </w:style>
  <w:style w:type="paragraph" w:customStyle="1" w:styleId="Style10">
    <w:name w:val="Style10"/>
    <w:basedOn w:val="a"/>
    <w:rsid w:val="00353CD5"/>
    <w:pPr>
      <w:widowControl w:val="0"/>
      <w:autoSpaceDE w:val="0"/>
      <w:autoSpaceDN w:val="0"/>
      <w:adjustRightInd w:val="0"/>
      <w:spacing w:line="284" w:lineRule="exact"/>
      <w:jc w:val="right"/>
    </w:pPr>
    <w:rPr>
      <w:rFonts w:ascii="Georgia" w:hAnsi="Georgia"/>
    </w:rPr>
  </w:style>
  <w:style w:type="paragraph" w:customStyle="1" w:styleId="Style8">
    <w:name w:val="Style8"/>
    <w:basedOn w:val="a"/>
    <w:rsid w:val="00353CD5"/>
    <w:pPr>
      <w:widowControl w:val="0"/>
      <w:autoSpaceDE w:val="0"/>
      <w:autoSpaceDN w:val="0"/>
      <w:adjustRightInd w:val="0"/>
    </w:pPr>
    <w:rPr>
      <w:rFonts w:ascii="Georgia" w:hAnsi="Georgia"/>
    </w:rPr>
  </w:style>
  <w:style w:type="character" w:customStyle="1" w:styleId="FontStyle13">
    <w:name w:val="Font Style13"/>
    <w:rsid w:val="00353CD5"/>
    <w:rPr>
      <w:rFonts w:ascii="MS Reference Sans Serif" w:hAnsi="MS Reference Sans Serif" w:cs="MS Reference Sans Serif" w:hint="default"/>
      <w:sz w:val="16"/>
      <w:szCs w:val="16"/>
    </w:rPr>
  </w:style>
  <w:style w:type="character" w:customStyle="1" w:styleId="FontStyle14">
    <w:name w:val="Font Style14"/>
    <w:rsid w:val="00353CD5"/>
    <w:rPr>
      <w:rFonts w:ascii="Georgia" w:hAnsi="Georgia" w:cs="Georgia" w:hint="default"/>
      <w:spacing w:val="10"/>
      <w:sz w:val="20"/>
      <w:szCs w:val="20"/>
    </w:rPr>
  </w:style>
  <w:style w:type="character" w:customStyle="1" w:styleId="FontStyle15">
    <w:name w:val="Font Style15"/>
    <w:rsid w:val="00353CD5"/>
    <w:rPr>
      <w:rFonts w:ascii="Constantia" w:hAnsi="Constantia" w:cs="Constantia" w:hint="default"/>
      <w:sz w:val="22"/>
      <w:szCs w:val="22"/>
    </w:rPr>
  </w:style>
  <w:style w:type="character" w:styleId="ad">
    <w:name w:val="page number"/>
    <w:basedOn w:val="a0"/>
    <w:rsid w:val="00353CD5"/>
  </w:style>
  <w:style w:type="character" w:customStyle="1" w:styleId="a6">
    <w:name w:val="Обычный (веб) Знак"/>
    <w:link w:val="a5"/>
    <w:rsid w:val="00353CD5"/>
    <w:rPr>
      <w:rFonts w:ascii="Times New Roman" w:eastAsia="Times New Roman" w:hAnsi="Times New Roman" w:cs="Times New Roman"/>
      <w:sz w:val="24"/>
      <w:szCs w:val="24"/>
      <w:lang w:eastAsia="ru-RU"/>
    </w:rPr>
  </w:style>
  <w:style w:type="character" w:customStyle="1" w:styleId="apple-converted-space">
    <w:name w:val="apple-converted-space"/>
    <w:rsid w:val="00353CD5"/>
    <w:rPr>
      <w:rFonts w:ascii="Times New Roman" w:hAnsi="Times New Roman" w:cs="Times New Roman" w:hint="default"/>
    </w:rPr>
  </w:style>
  <w:style w:type="paragraph" w:styleId="ae">
    <w:name w:val="Balloon Text"/>
    <w:basedOn w:val="a"/>
    <w:link w:val="af"/>
    <w:uiPriority w:val="99"/>
    <w:semiHidden/>
    <w:unhideWhenUsed/>
    <w:rsid w:val="00353CD5"/>
    <w:rPr>
      <w:rFonts w:ascii="Tahoma" w:hAnsi="Tahoma" w:cs="Tahoma"/>
      <w:sz w:val="16"/>
      <w:szCs w:val="16"/>
    </w:rPr>
  </w:style>
  <w:style w:type="character" w:customStyle="1" w:styleId="af">
    <w:name w:val="Текст выноски Знак"/>
    <w:basedOn w:val="a0"/>
    <w:link w:val="ae"/>
    <w:uiPriority w:val="99"/>
    <w:semiHidden/>
    <w:rsid w:val="00353CD5"/>
    <w:rPr>
      <w:rFonts w:ascii="Tahoma" w:eastAsia="Times New Roman" w:hAnsi="Tahoma" w:cs="Tahoma"/>
      <w:sz w:val="16"/>
      <w:szCs w:val="16"/>
      <w:lang w:eastAsia="ru-RU"/>
    </w:rPr>
  </w:style>
  <w:style w:type="paragraph" w:styleId="af0">
    <w:name w:val="List Paragraph"/>
    <w:basedOn w:val="a"/>
    <w:uiPriority w:val="34"/>
    <w:qFormat/>
    <w:rsid w:val="00B1065C"/>
    <w:pPr>
      <w:ind w:left="720"/>
      <w:contextualSpacing/>
    </w:pPr>
  </w:style>
  <w:style w:type="paragraph" w:customStyle="1" w:styleId="ConsPlusNonformat">
    <w:name w:val="ConsPlusNonformat"/>
    <w:uiPriority w:val="99"/>
    <w:rsid w:val="007174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footer"/>
    <w:basedOn w:val="a"/>
    <w:link w:val="af2"/>
    <w:uiPriority w:val="99"/>
    <w:unhideWhenUsed/>
    <w:rsid w:val="006B0F8D"/>
    <w:pPr>
      <w:tabs>
        <w:tab w:val="center" w:pos="4677"/>
        <w:tab w:val="right" w:pos="9355"/>
      </w:tabs>
    </w:pPr>
  </w:style>
  <w:style w:type="character" w:customStyle="1" w:styleId="af2">
    <w:name w:val="Нижний колонтитул Знак"/>
    <w:basedOn w:val="a0"/>
    <w:link w:val="af1"/>
    <w:uiPriority w:val="99"/>
    <w:rsid w:val="006B0F8D"/>
    <w:rPr>
      <w:rFonts w:ascii="Times New Roman" w:eastAsia="Times New Roman" w:hAnsi="Times New Roman" w:cs="Times New Roman"/>
      <w:sz w:val="24"/>
      <w:szCs w:val="24"/>
      <w:lang w:eastAsia="ru-RU"/>
    </w:rPr>
  </w:style>
  <w:style w:type="paragraph" w:styleId="af3">
    <w:name w:val="Title"/>
    <w:basedOn w:val="a"/>
    <w:next w:val="a"/>
    <w:link w:val="af4"/>
    <w:uiPriority w:val="10"/>
    <w:qFormat/>
    <w:rsid w:val="00B1065C"/>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af4">
    <w:name w:val="Название Знак"/>
    <w:basedOn w:val="a0"/>
    <w:link w:val="af3"/>
    <w:uiPriority w:val="10"/>
    <w:rsid w:val="00B1065C"/>
    <w:rPr>
      <w:caps/>
      <w:color w:val="632423" w:themeColor="accent2" w:themeShade="80"/>
      <w:spacing w:val="50"/>
      <w:sz w:val="44"/>
      <w:szCs w:val="44"/>
    </w:rPr>
  </w:style>
  <w:style w:type="character" w:customStyle="1" w:styleId="20">
    <w:name w:val="Заголовок 2 Знак"/>
    <w:basedOn w:val="a0"/>
    <w:link w:val="2"/>
    <w:uiPriority w:val="9"/>
    <w:semiHidden/>
    <w:rsid w:val="00B1065C"/>
    <w:rPr>
      <w:caps/>
      <w:color w:val="632423" w:themeColor="accent2" w:themeShade="80"/>
      <w:spacing w:val="15"/>
      <w:sz w:val="24"/>
      <w:szCs w:val="24"/>
    </w:rPr>
  </w:style>
  <w:style w:type="character" w:customStyle="1" w:styleId="30">
    <w:name w:val="Заголовок 3 Знак"/>
    <w:basedOn w:val="a0"/>
    <w:link w:val="3"/>
    <w:uiPriority w:val="9"/>
    <w:semiHidden/>
    <w:rsid w:val="00B1065C"/>
    <w:rPr>
      <w:caps/>
      <w:color w:val="622423" w:themeColor="accent2" w:themeShade="7F"/>
      <w:sz w:val="24"/>
      <w:szCs w:val="24"/>
    </w:rPr>
  </w:style>
  <w:style w:type="character" w:customStyle="1" w:styleId="40">
    <w:name w:val="Заголовок 4 Знак"/>
    <w:basedOn w:val="a0"/>
    <w:link w:val="4"/>
    <w:uiPriority w:val="9"/>
    <w:semiHidden/>
    <w:rsid w:val="00B1065C"/>
    <w:rPr>
      <w:caps/>
      <w:color w:val="622423" w:themeColor="accent2" w:themeShade="7F"/>
      <w:spacing w:val="10"/>
    </w:rPr>
  </w:style>
  <w:style w:type="character" w:customStyle="1" w:styleId="50">
    <w:name w:val="Заголовок 5 Знак"/>
    <w:basedOn w:val="a0"/>
    <w:link w:val="5"/>
    <w:uiPriority w:val="9"/>
    <w:semiHidden/>
    <w:rsid w:val="00B1065C"/>
    <w:rPr>
      <w:caps/>
      <w:color w:val="622423" w:themeColor="accent2" w:themeShade="7F"/>
      <w:spacing w:val="10"/>
    </w:rPr>
  </w:style>
  <w:style w:type="character" w:customStyle="1" w:styleId="60">
    <w:name w:val="Заголовок 6 Знак"/>
    <w:basedOn w:val="a0"/>
    <w:link w:val="6"/>
    <w:uiPriority w:val="9"/>
    <w:semiHidden/>
    <w:rsid w:val="00B1065C"/>
    <w:rPr>
      <w:caps/>
      <w:color w:val="943634" w:themeColor="accent2" w:themeShade="BF"/>
      <w:spacing w:val="10"/>
    </w:rPr>
  </w:style>
  <w:style w:type="character" w:customStyle="1" w:styleId="70">
    <w:name w:val="Заголовок 7 Знак"/>
    <w:basedOn w:val="a0"/>
    <w:link w:val="7"/>
    <w:uiPriority w:val="9"/>
    <w:semiHidden/>
    <w:rsid w:val="00B1065C"/>
    <w:rPr>
      <w:i/>
      <w:iCs/>
      <w:caps/>
      <w:color w:val="943634" w:themeColor="accent2" w:themeShade="BF"/>
      <w:spacing w:val="10"/>
    </w:rPr>
  </w:style>
  <w:style w:type="character" w:customStyle="1" w:styleId="80">
    <w:name w:val="Заголовок 8 Знак"/>
    <w:basedOn w:val="a0"/>
    <w:link w:val="8"/>
    <w:uiPriority w:val="9"/>
    <w:semiHidden/>
    <w:rsid w:val="00B1065C"/>
    <w:rPr>
      <w:caps/>
      <w:spacing w:val="10"/>
      <w:sz w:val="20"/>
      <w:szCs w:val="20"/>
    </w:rPr>
  </w:style>
  <w:style w:type="character" w:customStyle="1" w:styleId="90">
    <w:name w:val="Заголовок 9 Знак"/>
    <w:basedOn w:val="a0"/>
    <w:link w:val="9"/>
    <w:uiPriority w:val="9"/>
    <w:semiHidden/>
    <w:rsid w:val="00B1065C"/>
    <w:rPr>
      <w:i/>
      <w:iCs/>
      <w:caps/>
      <w:spacing w:val="10"/>
      <w:sz w:val="20"/>
      <w:szCs w:val="20"/>
    </w:rPr>
  </w:style>
  <w:style w:type="paragraph" w:styleId="af5">
    <w:name w:val="caption"/>
    <w:basedOn w:val="a"/>
    <w:next w:val="a"/>
    <w:uiPriority w:val="35"/>
    <w:semiHidden/>
    <w:unhideWhenUsed/>
    <w:qFormat/>
    <w:rsid w:val="00B1065C"/>
    <w:rPr>
      <w:caps/>
      <w:spacing w:val="10"/>
      <w:sz w:val="18"/>
      <w:szCs w:val="18"/>
    </w:rPr>
  </w:style>
  <w:style w:type="paragraph" w:styleId="af6">
    <w:name w:val="Subtitle"/>
    <w:basedOn w:val="a"/>
    <w:next w:val="a"/>
    <w:link w:val="af7"/>
    <w:uiPriority w:val="11"/>
    <w:qFormat/>
    <w:rsid w:val="00B1065C"/>
    <w:pPr>
      <w:spacing w:after="560" w:line="240" w:lineRule="auto"/>
      <w:jc w:val="center"/>
    </w:pPr>
    <w:rPr>
      <w:caps/>
      <w:spacing w:val="20"/>
      <w:sz w:val="18"/>
      <w:szCs w:val="18"/>
    </w:rPr>
  </w:style>
  <w:style w:type="character" w:customStyle="1" w:styleId="af7">
    <w:name w:val="Подзаголовок Знак"/>
    <w:basedOn w:val="a0"/>
    <w:link w:val="af6"/>
    <w:uiPriority w:val="11"/>
    <w:rsid w:val="00B1065C"/>
    <w:rPr>
      <w:caps/>
      <w:spacing w:val="20"/>
      <w:sz w:val="18"/>
      <w:szCs w:val="18"/>
    </w:rPr>
  </w:style>
  <w:style w:type="character" w:styleId="af8">
    <w:name w:val="Strong"/>
    <w:uiPriority w:val="22"/>
    <w:qFormat/>
    <w:rsid w:val="00B1065C"/>
    <w:rPr>
      <w:b/>
      <w:bCs/>
      <w:color w:val="943634" w:themeColor="accent2" w:themeShade="BF"/>
      <w:spacing w:val="5"/>
    </w:rPr>
  </w:style>
  <w:style w:type="character" w:styleId="af9">
    <w:name w:val="Emphasis"/>
    <w:uiPriority w:val="20"/>
    <w:qFormat/>
    <w:rsid w:val="00B1065C"/>
    <w:rPr>
      <w:caps/>
      <w:spacing w:val="5"/>
      <w:sz w:val="20"/>
      <w:szCs w:val="20"/>
    </w:rPr>
  </w:style>
  <w:style w:type="paragraph" w:styleId="afa">
    <w:name w:val="No Spacing"/>
    <w:basedOn w:val="a"/>
    <w:link w:val="afb"/>
    <w:uiPriority w:val="1"/>
    <w:qFormat/>
    <w:rsid w:val="00B1065C"/>
    <w:pPr>
      <w:spacing w:after="0" w:line="240" w:lineRule="auto"/>
    </w:pPr>
  </w:style>
  <w:style w:type="character" w:customStyle="1" w:styleId="afb">
    <w:name w:val="Без интервала Знак"/>
    <w:basedOn w:val="a0"/>
    <w:link w:val="afa"/>
    <w:uiPriority w:val="1"/>
    <w:rsid w:val="00B1065C"/>
  </w:style>
  <w:style w:type="paragraph" w:styleId="21">
    <w:name w:val="Quote"/>
    <w:basedOn w:val="a"/>
    <w:next w:val="a"/>
    <w:link w:val="22"/>
    <w:uiPriority w:val="29"/>
    <w:qFormat/>
    <w:rsid w:val="00B1065C"/>
    <w:rPr>
      <w:i/>
      <w:iCs/>
    </w:rPr>
  </w:style>
  <w:style w:type="character" w:customStyle="1" w:styleId="22">
    <w:name w:val="Цитата 2 Знак"/>
    <w:basedOn w:val="a0"/>
    <w:link w:val="21"/>
    <w:uiPriority w:val="29"/>
    <w:rsid w:val="00B1065C"/>
    <w:rPr>
      <w:i/>
      <w:iCs/>
    </w:rPr>
  </w:style>
  <w:style w:type="paragraph" w:styleId="afc">
    <w:name w:val="Intense Quote"/>
    <w:basedOn w:val="a"/>
    <w:next w:val="a"/>
    <w:link w:val="afd"/>
    <w:uiPriority w:val="30"/>
    <w:qFormat/>
    <w:rsid w:val="00B1065C"/>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afd">
    <w:name w:val="Выделенная цитата Знак"/>
    <w:basedOn w:val="a0"/>
    <w:link w:val="afc"/>
    <w:uiPriority w:val="30"/>
    <w:rsid w:val="00B1065C"/>
    <w:rPr>
      <w:caps/>
      <w:color w:val="622423" w:themeColor="accent2" w:themeShade="7F"/>
      <w:spacing w:val="5"/>
      <w:sz w:val="20"/>
      <w:szCs w:val="20"/>
    </w:rPr>
  </w:style>
  <w:style w:type="character" w:styleId="afe">
    <w:name w:val="Subtle Emphasis"/>
    <w:uiPriority w:val="19"/>
    <w:qFormat/>
    <w:rsid w:val="00B1065C"/>
    <w:rPr>
      <w:i/>
      <w:iCs/>
    </w:rPr>
  </w:style>
  <w:style w:type="character" w:styleId="aff">
    <w:name w:val="Intense Emphasis"/>
    <w:uiPriority w:val="21"/>
    <w:qFormat/>
    <w:rsid w:val="00B1065C"/>
    <w:rPr>
      <w:i/>
      <w:iCs/>
      <w:caps/>
      <w:spacing w:val="10"/>
      <w:sz w:val="20"/>
      <w:szCs w:val="20"/>
    </w:rPr>
  </w:style>
  <w:style w:type="character" w:styleId="aff0">
    <w:name w:val="Subtle Reference"/>
    <w:basedOn w:val="a0"/>
    <w:uiPriority w:val="31"/>
    <w:qFormat/>
    <w:rsid w:val="00B1065C"/>
    <w:rPr>
      <w:rFonts w:asciiTheme="minorHAnsi" w:eastAsiaTheme="minorEastAsia" w:hAnsiTheme="minorHAnsi" w:cstheme="minorBidi"/>
      <w:i/>
      <w:iCs/>
      <w:color w:val="622423" w:themeColor="accent2" w:themeShade="7F"/>
    </w:rPr>
  </w:style>
  <w:style w:type="character" w:styleId="aff1">
    <w:name w:val="Intense Reference"/>
    <w:uiPriority w:val="32"/>
    <w:qFormat/>
    <w:rsid w:val="00B1065C"/>
    <w:rPr>
      <w:rFonts w:asciiTheme="minorHAnsi" w:eastAsiaTheme="minorEastAsia" w:hAnsiTheme="minorHAnsi" w:cstheme="minorBidi"/>
      <w:b/>
      <w:bCs/>
      <w:i/>
      <w:iCs/>
      <w:color w:val="622423" w:themeColor="accent2" w:themeShade="7F"/>
    </w:rPr>
  </w:style>
  <w:style w:type="character" w:styleId="aff2">
    <w:name w:val="Book Title"/>
    <w:uiPriority w:val="33"/>
    <w:qFormat/>
    <w:rsid w:val="00B1065C"/>
    <w:rPr>
      <w:caps/>
      <w:color w:val="622423" w:themeColor="accent2" w:themeShade="7F"/>
      <w:spacing w:val="5"/>
      <w:u w:color="622423" w:themeColor="accent2" w:themeShade="7F"/>
    </w:rPr>
  </w:style>
  <w:style w:type="paragraph" w:styleId="aff3">
    <w:name w:val="TOC Heading"/>
    <w:basedOn w:val="1"/>
    <w:next w:val="a"/>
    <w:uiPriority w:val="39"/>
    <w:semiHidden/>
    <w:unhideWhenUsed/>
    <w:qFormat/>
    <w:rsid w:val="00B1065C"/>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ru-RU"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65C"/>
  </w:style>
  <w:style w:type="paragraph" w:styleId="1">
    <w:name w:val="heading 1"/>
    <w:basedOn w:val="a"/>
    <w:next w:val="a"/>
    <w:link w:val="10"/>
    <w:uiPriority w:val="9"/>
    <w:qFormat/>
    <w:rsid w:val="00B1065C"/>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2">
    <w:name w:val="heading 2"/>
    <w:basedOn w:val="a"/>
    <w:next w:val="a"/>
    <w:link w:val="20"/>
    <w:uiPriority w:val="9"/>
    <w:semiHidden/>
    <w:unhideWhenUsed/>
    <w:qFormat/>
    <w:rsid w:val="00B1065C"/>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3">
    <w:name w:val="heading 3"/>
    <w:basedOn w:val="a"/>
    <w:next w:val="a"/>
    <w:link w:val="30"/>
    <w:uiPriority w:val="9"/>
    <w:semiHidden/>
    <w:unhideWhenUsed/>
    <w:qFormat/>
    <w:rsid w:val="00B1065C"/>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4">
    <w:name w:val="heading 4"/>
    <w:basedOn w:val="a"/>
    <w:next w:val="a"/>
    <w:link w:val="40"/>
    <w:uiPriority w:val="9"/>
    <w:semiHidden/>
    <w:unhideWhenUsed/>
    <w:qFormat/>
    <w:rsid w:val="00B1065C"/>
    <w:pPr>
      <w:pBdr>
        <w:bottom w:val="dotted" w:sz="4" w:space="1" w:color="943634" w:themeColor="accent2" w:themeShade="BF"/>
      </w:pBdr>
      <w:spacing w:after="120"/>
      <w:jc w:val="center"/>
      <w:outlineLvl w:val="3"/>
    </w:pPr>
    <w:rPr>
      <w:caps/>
      <w:color w:val="622423" w:themeColor="accent2" w:themeShade="7F"/>
      <w:spacing w:val="10"/>
    </w:rPr>
  </w:style>
  <w:style w:type="paragraph" w:styleId="5">
    <w:name w:val="heading 5"/>
    <w:basedOn w:val="a"/>
    <w:next w:val="a"/>
    <w:link w:val="50"/>
    <w:uiPriority w:val="9"/>
    <w:semiHidden/>
    <w:unhideWhenUsed/>
    <w:qFormat/>
    <w:rsid w:val="00B1065C"/>
    <w:pPr>
      <w:spacing w:before="320" w:after="120"/>
      <w:jc w:val="center"/>
      <w:outlineLvl w:val="4"/>
    </w:pPr>
    <w:rPr>
      <w:caps/>
      <w:color w:val="622423" w:themeColor="accent2" w:themeShade="7F"/>
      <w:spacing w:val="10"/>
    </w:rPr>
  </w:style>
  <w:style w:type="paragraph" w:styleId="6">
    <w:name w:val="heading 6"/>
    <w:basedOn w:val="a"/>
    <w:next w:val="a"/>
    <w:link w:val="60"/>
    <w:uiPriority w:val="9"/>
    <w:semiHidden/>
    <w:unhideWhenUsed/>
    <w:qFormat/>
    <w:rsid w:val="00B1065C"/>
    <w:pPr>
      <w:spacing w:after="120"/>
      <w:jc w:val="center"/>
      <w:outlineLvl w:val="5"/>
    </w:pPr>
    <w:rPr>
      <w:caps/>
      <w:color w:val="943634" w:themeColor="accent2" w:themeShade="BF"/>
      <w:spacing w:val="10"/>
    </w:rPr>
  </w:style>
  <w:style w:type="paragraph" w:styleId="7">
    <w:name w:val="heading 7"/>
    <w:basedOn w:val="a"/>
    <w:next w:val="a"/>
    <w:link w:val="70"/>
    <w:uiPriority w:val="9"/>
    <w:semiHidden/>
    <w:unhideWhenUsed/>
    <w:qFormat/>
    <w:rsid w:val="00B1065C"/>
    <w:pPr>
      <w:spacing w:after="120"/>
      <w:jc w:val="center"/>
      <w:outlineLvl w:val="6"/>
    </w:pPr>
    <w:rPr>
      <w:i/>
      <w:iCs/>
      <w:caps/>
      <w:color w:val="943634" w:themeColor="accent2" w:themeShade="BF"/>
      <w:spacing w:val="10"/>
    </w:rPr>
  </w:style>
  <w:style w:type="paragraph" w:styleId="8">
    <w:name w:val="heading 8"/>
    <w:basedOn w:val="a"/>
    <w:next w:val="a"/>
    <w:link w:val="80"/>
    <w:uiPriority w:val="9"/>
    <w:semiHidden/>
    <w:unhideWhenUsed/>
    <w:qFormat/>
    <w:rsid w:val="00B1065C"/>
    <w:pPr>
      <w:spacing w:after="120"/>
      <w:jc w:val="center"/>
      <w:outlineLvl w:val="7"/>
    </w:pPr>
    <w:rPr>
      <w:caps/>
      <w:spacing w:val="10"/>
      <w:sz w:val="20"/>
      <w:szCs w:val="20"/>
    </w:rPr>
  </w:style>
  <w:style w:type="paragraph" w:styleId="9">
    <w:name w:val="heading 9"/>
    <w:basedOn w:val="a"/>
    <w:next w:val="a"/>
    <w:link w:val="90"/>
    <w:uiPriority w:val="9"/>
    <w:semiHidden/>
    <w:unhideWhenUsed/>
    <w:qFormat/>
    <w:rsid w:val="00B1065C"/>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65C"/>
    <w:rPr>
      <w:caps/>
      <w:color w:val="632423" w:themeColor="accent2" w:themeShade="80"/>
      <w:spacing w:val="20"/>
      <w:sz w:val="28"/>
      <w:szCs w:val="28"/>
    </w:rPr>
  </w:style>
  <w:style w:type="character" w:styleId="a3">
    <w:name w:val="Hyperlink"/>
    <w:rsid w:val="00353CD5"/>
    <w:rPr>
      <w:rFonts w:ascii="Times" w:hAnsi="Times" w:cs="Times" w:hint="default"/>
      <w:b w:val="0"/>
      <w:bCs w:val="0"/>
      <w:color w:val="000000"/>
      <w:sz w:val="24"/>
      <w:szCs w:val="24"/>
      <w:u w:val="single"/>
    </w:rPr>
  </w:style>
  <w:style w:type="paragraph" w:customStyle="1" w:styleId="a4">
    <w:name w:val="Знак Знак Знак Знак"/>
    <w:basedOn w:val="a"/>
    <w:rsid w:val="00353CD5"/>
    <w:pPr>
      <w:spacing w:after="160" w:line="240" w:lineRule="exact"/>
    </w:pPr>
    <w:rPr>
      <w:rFonts w:ascii="Verdana" w:hAnsi="Verdana"/>
      <w:lang w:val="en-US"/>
    </w:rPr>
  </w:style>
  <w:style w:type="paragraph" w:customStyle="1" w:styleId="ConsPlusNormal">
    <w:name w:val="ConsPlusNormal"/>
    <w:rsid w:val="00353CD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53CD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5">
    <w:name w:val="Normal (Web)"/>
    <w:basedOn w:val="a"/>
    <w:link w:val="a6"/>
    <w:rsid w:val="00353CD5"/>
  </w:style>
  <w:style w:type="paragraph" w:styleId="a7">
    <w:name w:val="header"/>
    <w:basedOn w:val="a"/>
    <w:link w:val="a8"/>
    <w:rsid w:val="00353CD5"/>
    <w:pPr>
      <w:tabs>
        <w:tab w:val="center" w:pos="4677"/>
        <w:tab w:val="right" w:pos="9355"/>
      </w:tabs>
    </w:pPr>
  </w:style>
  <w:style w:type="character" w:customStyle="1" w:styleId="a8">
    <w:name w:val="Верхний колонтитул Знак"/>
    <w:basedOn w:val="a0"/>
    <w:link w:val="a7"/>
    <w:rsid w:val="00353CD5"/>
    <w:rPr>
      <w:rFonts w:ascii="Times New Roman" w:eastAsia="Times New Roman" w:hAnsi="Times New Roman" w:cs="Times New Roman"/>
      <w:sz w:val="24"/>
      <w:szCs w:val="24"/>
      <w:lang w:eastAsia="ru-RU"/>
    </w:rPr>
  </w:style>
  <w:style w:type="paragraph" w:styleId="a9">
    <w:name w:val="Body Text"/>
    <w:basedOn w:val="a"/>
    <w:link w:val="aa"/>
    <w:rsid w:val="00353CD5"/>
    <w:pPr>
      <w:jc w:val="both"/>
    </w:pPr>
    <w:rPr>
      <w:sz w:val="20"/>
      <w:szCs w:val="20"/>
    </w:rPr>
  </w:style>
  <w:style w:type="character" w:customStyle="1" w:styleId="aa">
    <w:name w:val="Основной текст Знак"/>
    <w:basedOn w:val="a0"/>
    <w:link w:val="a9"/>
    <w:rsid w:val="00353CD5"/>
    <w:rPr>
      <w:rFonts w:ascii="Times New Roman" w:eastAsia="Times New Roman" w:hAnsi="Times New Roman" w:cs="Times New Roman"/>
      <w:sz w:val="20"/>
      <w:szCs w:val="20"/>
      <w:lang w:eastAsia="ru-RU"/>
    </w:rPr>
  </w:style>
  <w:style w:type="paragraph" w:styleId="ab">
    <w:name w:val="Plain Text"/>
    <w:basedOn w:val="a"/>
    <w:link w:val="ac"/>
    <w:rsid w:val="00353CD5"/>
    <w:rPr>
      <w:rFonts w:ascii="Courier New" w:hAnsi="Courier New"/>
      <w:sz w:val="20"/>
      <w:szCs w:val="20"/>
    </w:rPr>
  </w:style>
  <w:style w:type="character" w:customStyle="1" w:styleId="ac">
    <w:name w:val="Текст Знак"/>
    <w:basedOn w:val="a0"/>
    <w:link w:val="ab"/>
    <w:rsid w:val="00353CD5"/>
    <w:rPr>
      <w:rFonts w:ascii="Courier New" w:eastAsia="Times New Roman" w:hAnsi="Courier New" w:cs="Times New Roman"/>
      <w:sz w:val="20"/>
      <w:szCs w:val="20"/>
      <w:lang w:eastAsia="ru-RU"/>
    </w:rPr>
  </w:style>
  <w:style w:type="paragraph" w:customStyle="1" w:styleId="Style2">
    <w:name w:val="Style2"/>
    <w:basedOn w:val="a"/>
    <w:rsid w:val="00353CD5"/>
    <w:pPr>
      <w:widowControl w:val="0"/>
      <w:autoSpaceDE w:val="0"/>
      <w:autoSpaceDN w:val="0"/>
      <w:adjustRightInd w:val="0"/>
      <w:spacing w:line="234" w:lineRule="exact"/>
      <w:jc w:val="right"/>
    </w:pPr>
    <w:rPr>
      <w:rFonts w:ascii="Georgia" w:hAnsi="Georgia"/>
    </w:rPr>
  </w:style>
  <w:style w:type="paragraph" w:customStyle="1" w:styleId="Style3">
    <w:name w:val="Style3"/>
    <w:basedOn w:val="a"/>
    <w:rsid w:val="00353CD5"/>
    <w:pPr>
      <w:widowControl w:val="0"/>
      <w:autoSpaceDE w:val="0"/>
      <w:autoSpaceDN w:val="0"/>
      <w:adjustRightInd w:val="0"/>
      <w:spacing w:line="280" w:lineRule="exact"/>
      <w:jc w:val="center"/>
    </w:pPr>
    <w:rPr>
      <w:rFonts w:ascii="Georgia" w:hAnsi="Georgia"/>
    </w:rPr>
  </w:style>
  <w:style w:type="paragraph" w:customStyle="1" w:styleId="Style4">
    <w:name w:val="Style4"/>
    <w:basedOn w:val="a"/>
    <w:rsid w:val="00353CD5"/>
    <w:pPr>
      <w:widowControl w:val="0"/>
      <w:autoSpaceDE w:val="0"/>
      <w:autoSpaceDN w:val="0"/>
      <w:adjustRightInd w:val="0"/>
    </w:pPr>
    <w:rPr>
      <w:rFonts w:ascii="Georgia" w:hAnsi="Georgia"/>
    </w:rPr>
  </w:style>
  <w:style w:type="paragraph" w:customStyle="1" w:styleId="Style5">
    <w:name w:val="Style5"/>
    <w:basedOn w:val="a"/>
    <w:rsid w:val="00353CD5"/>
    <w:pPr>
      <w:widowControl w:val="0"/>
      <w:autoSpaceDE w:val="0"/>
      <w:autoSpaceDN w:val="0"/>
      <w:adjustRightInd w:val="0"/>
      <w:spacing w:line="276" w:lineRule="exact"/>
    </w:pPr>
    <w:rPr>
      <w:rFonts w:ascii="Georgia" w:hAnsi="Georgia"/>
    </w:rPr>
  </w:style>
  <w:style w:type="paragraph" w:customStyle="1" w:styleId="Style7">
    <w:name w:val="Style7"/>
    <w:basedOn w:val="a"/>
    <w:rsid w:val="00353CD5"/>
    <w:pPr>
      <w:widowControl w:val="0"/>
      <w:autoSpaceDE w:val="0"/>
      <w:autoSpaceDN w:val="0"/>
      <w:adjustRightInd w:val="0"/>
    </w:pPr>
    <w:rPr>
      <w:rFonts w:ascii="Georgia" w:hAnsi="Georgia"/>
    </w:rPr>
  </w:style>
  <w:style w:type="paragraph" w:customStyle="1" w:styleId="Style10">
    <w:name w:val="Style10"/>
    <w:basedOn w:val="a"/>
    <w:rsid w:val="00353CD5"/>
    <w:pPr>
      <w:widowControl w:val="0"/>
      <w:autoSpaceDE w:val="0"/>
      <w:autoSpaceDN w:val="0"/>
      <w:adjustRightInd w:val="0"/>
      <w:spacing w:line="284" w:lineRule="exact"/>
      <w:jc w:val="right"/>
    </w:pPr>
    <w:rPr>
      <w:rFonts w:ascii="Georgia" w:hAnsi="Georgia"/>
    </w:rPr>
  </w:style>
  <w:style w:type="paragraph" w:customStyle="1" w:styleId="Style8">
    <w:name w:val="Style8"/>
    <w:basedOn w:val="a"/>
    <w:rsid w:val="00353CD5"/>
    <w:pPr>
      <w:widowControl w:val="0"/>
      <w:autoSpaceDE w:val="0"/>
      <w:autoSpaceDN w:val="0"/>
      <w:adjustRightInd w:val="0"/>
    </w:pPr>
    <w:rPr>
      <w:rFonts w:ascii="Georgia" w:hAnsi="Georgia"/>
    </w:rPr>
  </w:style>
  <w:style w:type="character" w:customStyle="1" w:styleId="FontStyle13">
    <w:name w:val="Font Style13"/>
    <w:rsid w:val="00353CD5"/>
    <w:rPr>
      <w:rFonts w:ascii="MS Reference Sans Serif" w:hAnsi="MS Reference Sans Serif" w:cs="MS Reference Sans Serif" w:hint="default"/>
      <w:sz w:val="16"/>
      <w:szCs w:val="16"/>
    </w:rPr>
  </w:style>
  <w:style w:type="character" w:customStyle="1" w:styleId="FontStyle14">
    <w:name w:val="Font Style14"/>
    <w:rsid w:val="00353CD5"/>
    <w:rPr>
      <w:rFonts w:ascii="Georgia" w:hAnsi="Georgia" w:cs="Georgia" w:hint="default"/>
      <w:spacing w:val="10"/>
      <w:sz w:val="20"/>
      <w:szCs w:val="20"/>
    </w:rPr>
  </w:style>
  <w:style w:type="character" w:customStyle="1" w:styleId="FontStyle15">
    <w:name w:val="Font Style15"/>
    <w:rsid w:val="00353CD5"/>
    <w:rPr>
      <w:rFonts w:ascii="Constantia" w:hAnsi="Constantia" w:cs="Constantia" w:hint="default"/>
      <w:sz w:val="22"/>
      <w:szCs w:val="22"/>
    </w:rPr>
  </w:style>
  <w:style w:type="character" w:styleId="ad">
    <w:name w:val="page number"/>
    <w:basedOn w:val="a0"/>
    <w:rsid w:val="00353CD5"/>
  </w:style>
  <w:style w:type="character" w:customStyle="1" w:styleId="a6">
    <w:name w:val="Обычный (веб) Знак"/>
    <w:link w:val="a5"/>
    <w:rsid w:val="00353CD5"/>
    <w:rPr>
      <w:rFonts w:ascii="Times New Roman" w:eastAsia="Times New Roman" w:hAnsi="Times New Roman" w:cs="Times New Roman"/>
      <w:sz w:val="24"/>
      <w:szCs w:val="24"/>
      <w:lang w:eastAsia="ru-RU"/>
    </w:rPr>
  </w:style>
  <w:style w:type="character" w:customStyle="1" w:styleId="apple-converted-space">
    <w:name w:val="apple-converted-space"/>
    <w:rsid w:val="00353CD5"/>
    <w:rPr>
      <w:rFonts w:ascii="Times New Roman" w:hAnsi="Times New Roman" w:cs="Times New Roman" w:hint="default"/>
    </w:rPr>
  </w:style>
  <w:style w:type="paragraph" w:styleId="ae">
    <w:name w:val="Balloon Text"/>
    <w:basedOn w:val="a"/>
    <w:link w:val="af"/>
    <w:uiPriority w:val="99"/>
    <w:semiHidden/>
    <w:unhideWhenUsed/>
    <w:rsid w:val="00353CD5"/>
    <w:rPr>
      <w:rFonts w:ascii="Tahoma" w:hAnsi="Tahoma" w:cs="Tahoma"/>
      <w:sz w:val="16"/>
      <w:szCs w:val="16"/>
    </w:rPr>
  </w:style>
  <w:style w:type="character" w:customStyle="1" w:styleId="af">
    <w:name w:val="Текст выноски Знак"/>
    <w:basedOn w:val="a0"/>
    <w:link w:val="ae"/>
    <w:uiPriority w:val="99"/>
    <w:semiHidden/>
    <w:rsid w:val="00353CD5"/>
    <w:rPr>
      <w:rFonts w:ascii="Tahoma" w:eastAsia="Times New Roman" w:hAnsi="Tahoma" w:cs="Tahoma"/>
      <w:sz w:val="16"/>
      <w:szCs w:val="16"/>
      <w:lang w:eastAsia="ru-RU"/>
    </w:rPr>
  </w:style>
  <w:style w:type="paragraph" w:styleId="af0">
    <w:name w:val="List Paragraph"/>
    <w:basedOn w:val="a"/>
    <w:uiPriority w:val="34"/>
    <w:qFormat/>
    <w:rsid w:val="00B1065C"/>
    <w:pPr>
      <w:ind w:left="720"/>
      <w:contextualSpacing/>
    </w:pPr>
  </w:style>
  <w:style w:type="paragraph" w:customStyle="1" w:styleId="ConsPlusNonformat">
    <w:name w:val="ConsPlusNonformat"/>
    <w:uiPriority w:val="99"/>
    <w:rsid w:val="007174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footer"/>
    <w:basedOn w:val="a"/>
    <w:link w:val="af2"/>
    <w:uiPriority w:val="99"/>
    <w:unhideWhenUsed/>
    <w:rsid w:val="006B0F8D"/>
    <w:pPr>
      <w:tabs>
        <w:tab w:val="center" w:pos="4677"/>
        <w:tab w:val="right" w:pos="9355"/>
      </w:tabs>
    </w:pPr>
  </w:style>
  <w:style w:type="character" w:customStyle="1" w:styleId="af2">
    <w:name w:val="Нижний колонтитул Знак"/>
    <w:basedOn w:val="a0"/>
    <w:link w:val="af1"/>
    <w:uiPriority w:val="99"/>
    <w:rsid w:val="006B0F8D"/>
    <w:rPr>
      <w:rFonts w:ascii="Times New Roman" w:eastAsia="Times New Roman" w:hAnsi="Times New Roman" w:cs="Times New Roman"/>
      <w:sz w:val="24"/>
      <w:szCs w:val="24"/>
      <w:lang w:eastAsia="ru-RU"/>
    </w:rPr>
  </w:style>
  <w:style w:type="paragraph" w:styleId="af3">
    <w:name w:val="Title"/>
    <w:basedOn w:val="a"/>
    <w:next w:val="a"/>
    <w:link w:val="af4"/>
    <w:uiPriority w:val="10"/>
    <w:qFormat/>
    <w:rsid w:val="00B1065C"/>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af4">
    <w:name w:val="Название Знак"/>
    <w:basedOn w:val="a0"/>
    <w:link w:val="af3"/>
    <w:uiPriority w:val="10"/>
    <w:rsid w:val="00B1065C"/>
    <w:rPr>
      <w:caps/>
      <w:color w:val="632423" w:themeColor="accent2" w:themeShade="80"/>
      <w:spacing w:val="50"/>
      <w:sz w:val="44"/>
      <w:szCs w:val="44"/>
    </w:rPr>
  </w:style>
  <w:style w:type="character" w:customStyle="1" w:styleId="20">
    <w:name w:val="Заголовок 2 Знак"/>
    <w:basedOn w:val="a0"/>
    <w:link w:val="2"/>
    <w:uiPriority w:val="9"/>
    <w:semiHidden/>
    <w:rsid w:val="00B1065C"/>
    <w:rPr>
      <w:caps/>
      <w:color w:val="632423" w:themeColor="accent2" w:themeShade="80"/>
      <w:spacing w:val="15"/>
      <w:sz w:val="24"/>
      <w:szCs w:val="24"/>
    </w:rPr>
  </w:style>
  <w:style w:type="character" w:customStyle="1" w:styleId="30">
    <w:name w:val="Заголовок 3 Знак"/>
    <w:basedOn w:val="a0"/>
    <w:link w:val="3"/>
    <w:uiPriority w:val="9"/>
    <w:semiHidden/>
    <w:rsid w:val="00B1065C"/>
    <w:rPr>
      <w:caps/>
      <w:color w:val="622423" w:themeColor="accent2" w:themeShade="7F"/>
      <w:sz w:val="24"/>
      <w:szCs w:val="24"/>
    </w:rPr>
  </w:style>
  <w:style w:type="character" w:customStyle="1" w:styleId="40">
    <w:name w:val="Заголовок 4 Знак"/>
    <w:basedOn w:val="a0"/>
    <w:link w:val="4"/>
    <w:uiPriority w:val="9"/>
    <w:semiHidden/>
    <w:rsid w:val="00B1065C"/>
    <w:rPr>
      <w:caps/>
      <w:color w:val="622423" w:themeColor="accent2" w:themeShade="7F"/>
      <w:spacing w:val="10"/>
    </w:rPr>
  </w:style>
  <w:style w:type="character" w:customStyle="1" w:styleId="50">
    <w:name w:val="Заголовок 5 Знак"/>
    <w:basedOn w:val="a0"/>
    <w:link w:val="5"/>
    <w:uiPriority w:val="9"/>
    <w:semiHidden/>
    <w:rsid w:val="00B1065C"/>
    <w:rPr>
      <w:caps/>
      <w:color w:val="622423" w:themeColor="accent2" w:themeShade="7F"/>
      <w:spacing w:val="10"/>
    </w:rPr>
  </w:style>
  <w:style w:type="character" w:customStyle="1" w:styleId="60">
    <w:name w:val="Заголовок 6 Знак"/>
    <w:basedOn w:val="a0"/>
    <w:link w:val="6"/>
    <w:uiPriority w:val="9"/>
    <w:semiHidden/>
    <w:rsid w:val="00B1065C"/>
    <w:rPr>
      <w:caps/>
      <w:color w:val="943634" w:themeColor="accent2" w:themeShade="BF"/>
      <w:spacing w:val="10"/>
    </w:rPr>
  </w:style>
  <w:style w:type="character" w:customStyle="1" w:styleId="70">
    <w:name w:val="Заголовок 7 Знак"/>
    <w:basedOn w:val="a0"/>
    <w:link w:val="7"/>
    <w:uiPriority w:val="9"/>
    <w:semiHidden/>
    <w:rsid w:val="00B1065C"/>
    <w:rPr>
      <w:i/>
      <w:iCs/>
      <w:caps/>
      <w:color w:val="943634" w:themeColor="accent2" w:themeShade="BF"/>
      <w:spacing w:val="10"/>
    </w:rPr>
  </w:style>
  <w:style w:type="character" w:customStyle="1" w:styleId="80">
    <w:name w:val="Заголовок 8 Знак"/>
    <w:basedOn w:val="a0"/>
    <w:link w:val="8"/>
    <w:uiPriority w:val="9"/>
    <w:semiHidden/>
    <w:rsid w:val="00B1065C"/>
    <w:rPr>
      <w:caps/>
      <w:spacing w:val="10"/>
      <w:sz w:val="20"/>
      <w:szCs w:val="20"/>
    </w:rPr>
  </w:style>
  <w:style w:type="character" w:customStyle="1" w:styleId="90">
    <w:name w:val="Заголовок 9 Знак"/>
    <w:basedOn w:val="a0"/>
    <w:link w:val="9"/>
    <w:uiPriority w:val="9"/>
    <w:semiHidden/>
    <w:rsid w:val="00B1065C"/>
    <w:rPr>
      <w:i/>
      <w:iCs/>
      <w:caps/>
      <w:spacing w:val="10"/>
      <w:sz w:val="20"/>
      <w:szCs w:val="20"/>
    </w:rPr>
  </w:style>
  <w:style w:type="paragraph" w:styleId="af5">
    <w:name w:val="caption"/>
    <w:basedOn w:val="a"/>
    <w:next w:val="a"/>
    <w:uiPriority w:val="35"/>
    <w:semiHidden/>
    <w:unhideWhenUsed/>
    <w:qFormat/>
    <w:rsid w:val="00B1065C"/>
    <w:rPr>
      <w:caps/>
      <w:spacing w:val="10"/>
      <w:sz w:val="18"/>
      <w:szCs w:val="18"/>
    </w:rPr>
  </w:style>
  <w:style w:type="paragraph" w:styleId="af6">
    <w:name w:val="Subtitle"/>
    <w:basedOn w:val="a"/>
    <w:next w:val="a"/>
    <w:link w:val="af7"/>
    <w:uiPriority w:val="11"/>
    <w:qFormat/>
    <w:rsid w:val="00B1065C"/>
    <w:pPr>
      <w:spacing w:after="560" w:line="240" w:lineRule="auto"/>
      <w:jc w:val="center"/>
    </w:pPr>
    <w:rPr>
      <w:caps/>
      <w:spacing w:val="20"/>
      <w:sz w:val="18"/>
      <w:szCs w:val="18"/>
    </w:rPr>
  </w:style>
  <w:style w:type="character" w:customStyle="1" w:styleId="af7">
    <w:name w:val="Подзаголовок Знак"/>
    <w:basedOn w:val="a0"/>
    <w:link w:val="af6"/>
    <w:uiPriority w:val="11"/>
    <w:rsid w:val="00B1065C"/>
    <w:rPr>
      <w:caps/>
      <w:spacing w:val="20"/>
      <w:sz w:val="18"/>
      <w:szCs w:val="18"/>
    </w:rPr>
  </w:style>
  <w:style w:type="character" w:styleId="af8">
    <w:name w:val="Strong"/>
    <w:uiPriority w:val="22"/>
    <w:qFormat/>
    <w:rsid w:val="00B1065C"/>
    <w:rPr>
      <w:b/>
      <w:bCs/>
      <w:color w:val="943634" w:themeColor="accent2" w:themeShade="BF"/>
      <w:spacing w:val="5"/>
    </w:rPr>
  </w:style>
  <w:style w:type="character" w:styleId="af9">
    <w:name w:val="Emphasis"/>
    <w:uiPriority w:val="20"/>
    <w:qFormat/>
    <w:rsid w:val="00B1065C"/>
    <w:rPr>
      <w:caps/>
      <w:spacing w:val="5"/>
      <w:sz w:val="20"/>
      <w:szCs w:val="20"/>
    </w:rPr>
  </w:style>
  <w:style w:type="paragraph" w:styleId="afa">
    <w:name w:val="No Spacing"/>
    <w:basedOn w:val="a"/>
    <w:link w:val="afb"/>
    <w:uiPriority w:val="1"/>
    <w:qFormat/>
    <w:rsid w:val="00B1065C"/>
    <w:pPr>
      <w:spacing w:after="0" w:line="240" w:lineRule="auto"/>
    </w:pPr>
  </w:style>
  <w:style w:type="character" w:customStyle="1" w:styleId="afb">
    <w:name w:val="Без интервала Знак"/>
    <w:basedOn w:val="a0"/>
    <w:link w:val="afa"/>
    <w:uiPriority w:val="1"/>
    <w:rsid w:val="00B1065C"/>
  </w:style>
  <w:style w:type="paragraph" w:styleId="21">
    <w:name w:val="Quote"/>
    <w:basedOn w:val="a"/>
    <w:next w:val="a"/>
    <w:link w:val="22"/>
    <w:uiPriority w:val="29"/>
    <w:qFormat/>
    <w:rsid w:val="00B1065C"/>
    <w:rPr>
      <w:i/>
      <w:iCs/>
    </w:rPr>
  </w:style>
  <w:style w:type="character" w:customStyle="1" w:styleId="22">
    <w:name w:val="Цитата 2 Знак"/>
    <w:basedOn w:val="a0"/>
    <w:link w:val="21"/>
    <w:uiPriority w:val="29"/>
    <w:rsid w:val="00B1065C"/>
    <w:rPr>
      <w:i/>
      <w:iCs/>
    </w:rPr>
  </w:style>
  <w:style w:type="paragraph" w:styleId="afc">
    <w:name w:val="Intense Quote"/>
    <w:basedOn w:val="a"/>
    <w:next w:val="a"/>
    <w:link w:val="afd"/>
    <w:uiPriority w:val="30"/>
    <w:qFormat/>
    <w:rsid w:val="00B1065C"/>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afd">
    <w:name w:val="Выделенная цитата Знак"/>
    <w:basedOn w:val="a0"/>
    <w:link w:val="afc"/>
    <w:uiPriority w:val="30"/>
    <w:rsid w:val="00B1065C"/>
    <w:rPr>
      <w:caps/>
      <w:color w:val="622423" w:themeColor="accent2" w:themeShade="7F"/>
      <w:spacing w:val="5"/>
      <w:sz w:val="20"/>
      <w:szCs w:val="20"/>
    </w:rPr>
  </w:style>
  <w:style w:type="character" w:styleId="afe">
    <w:name w:val="Subtle Emphasis"/>
    <w:uiPriority w:val="19"/>
    <w:qFormat/>
    <w:rsid w:val="00B1065C"/>
    <w:rPr>
      <w:i/>
      <w:iCs/>
    </w:rPr>
  </w:style>
  <w:style w:type="character" w:styleId="aff">
    <w:name w:val="Intense Emphasis"/>
    <w:uiPriority w:val="21"/>
    <w:qFormat/>
    <w:rsid w:val="00B1065C"/>
    <w:rPr>
      <w:i/>
      <w:iCs/>
      <w:caps/>
      <w:spacing w:val="10"/>
      <w:sz w:val="20"/>
      <w:szCs w:val="20"/>
    </w:rPr>
  </w:style>
  <w:style w:type="character" w:styleId="aff0">
    <w:name w:val="Subtle Reference"/>
    <w:basedOn w:val="a0"/>
    <w:uiPriority w:val="31"/>
    <w:qFormat/>
    <w:rsid w:val="00B1065C"/>
    <w:rPr>
      <w:rFonts w:asciiTheme="minorHAnsi" w:eastAsiaTheme="minorEastAsia" w:hAnsiTheme="minorHAnsi" w:cstheme="minorBidi"/>
      <w:i/>
      <w:iCs/>
      <w:color w:val="622423" w:themeColor="accent2" w:themeShade="7F"/>
    </w:rPr>
  </w:style>
  <w:style w:type="character" w:styleId="aff1">
    <w:name w:val="Intense Reference"/>
    <w:uiPriority w:val="32"/>
    <w:qFormat/>
    <w:rsid w:val="00B1065C"/>
    <w:rPr>
      <w:rFonts w:asciiTheme="minorHAnsi" w:eastAsiaTheme="minorEastAsia" w:hAnsiTheme="minorHAnsi" w:cstheme="minorBidi"/>
      <w:b/>
      <w:bCs/>
      <w:i/>
      <w:iCs/>
      <w:color w:val="622423" w:themeColor="accent2" w:themeShade="7F"/>
    </w:rPr>
  </w:style>
  <w:style w:type="character" w:styleId="aff2">
    <w:name w:val="Book Title"/>
    <w:uiPriority w:val="33"/>
    <w:qFormat/>
    <w:rsid w:val="00B1065C"/>
    <w:rPr>
      <w:caps/>
      <w:color w:val="622423" w:themeColor="accent2" w:themeShade="7F"/>
      <w:spacing w:val="5"/>
      <w:u w:color="622423" w:themeColor="accent2" w:themeShade="7F"/>
    </w:rPr>
  </w:style>
  <w:style w:type="paragraph" w:styleId="aff3">
    <w:name w:val="TOC Heading"/>
    <w:basedOn w:val="1"/>
    <w:next w:val="a"/>
    <w:uiPriority w:val="39"/>
    <w:semiHidden/>
    <w:unhideWhenUsed/>
    <w:qFormat/>
    <w:rsid w:val="00B1065C"/>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92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54.rosreestr.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dmkrasnotalka.ru/" TargetMode="External"/><Relationship Id="rId17" Type="http://schemas.openxmlformats.org/officeDocument/2006/relationships/hyperlink" Target="http://www.consultant.ru/online/base/?req=doc;base=LAW;n=122811;dst=211" TargetMode="External"/><Relationship Id="rId2" Type="http://schemas.openxmlformats.org/officeDocument/2006/relationships/numbering" Target="numbering.xml"/><Relationship Id="rId16" Type="http://schemas.openxmlformats.org/officeDocument/2006/relationships/hyperlink" Target="mailto:fgu5111@u54.kadast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B25B36932417EBA4908557EBE3A080CBF1D883942BB88368B20021E6781F81DAB53C138E43054710CF45FC6dCG" TargetMode="External"/><Relationship Id="rId5" Type="http://schemas.openxmlformats.org/officeDocument/2006/relationships/settings" Target="settings.xml"/><Relationship Id="rId15" Type="http://schemas.openxmlformats.org/officeDocument/2006/relationships/hyperlink" Target="mailto:kochen@uy.nsk.su" TargetMode="External"/><Relationship Id="rId10" Type="http://schemas.openxmlformats.org/officeDocument/2006/relationships/hyperlink" Target="consultantplus://offline/ref=3B25B36932417EBA4908557DAC565605B713DE3540B58169D57F594330C8d8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B25B36932417EBA4908557DAC565605B713D03546B98169D57F59433088F24AEC1C987AA03D5578C0d8G" TargetMode="External"/><Relationship Id="rId14" Type="http://schemas.openxmlformats.org/officeDocument/2006/relationships/hyperlink" Target="http://www.r54.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03ACC-8CC5-4DF0-A52E-950294A52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15</Pages>
  <Words>6727</Words>
  <Characters>38350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Customer</cp:lastModifiedBy>
  <cp:revision>15</cp:revision>
  <cp:lastPrinted>2015-05-20T09:13:00Z</cp:lastPrinted>
  <dcterms:created xsi:type="dcterms:W3CDTF">2015-04-27T05:21:00Z</dcterms:created>
  <dcterms:modified xsi:type="dcterms:W3CDTF">2015-07-02T03:50:00Z</dcterms:modified>
</cp:coreProperties>
</file>