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DCF" w:rsidRPr="001C40D5" w:rsidRDefault="00561DCF" w:rsidP="00B450EE">
      <w:pPr>
        <w:outlineLvl w:val="0"/>
        <w:rPr>
          <w:rFonts w:ascii="Arial" w:hAnsi="Arial" w:cs="Arial"/>
          <w:b/>
          <w:sz w:val="24"/>
          <w:szCs w:val="24"/>
        </w:rPr>
      </w:pPr>
    </w:p>
    <w:p w:rsidR="00561DCF" w:rsidRPr="001C40D5" w:rsidRDefault="00561DCF" w:rsidP="00F058AC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F058AC" w:rsidRPr="001C40D5" w:rsidRDefault="00F058AC" w:rsidP="00F058AC">
      <w:pPr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1C40D5">
        <w:rPr>
          <w:rFonts w:ascii="Arial" w:hAnsi="Arial" w:cs="Arial"/>
          <w:b/>
          <w:sz w:val="24"/>
          <w:szCs w:val="24"/>
        </w:rPr>
        <w:t xml:space="preserve">АДМИНИСТРАЦИЯ </w:t>
      </w:r>
      <w:r w:rsidR="00B450EE" w:rsidRPr="001C40D5">
        <w:rPr>
          <w:rFonts w:ascii="Arial" w:hAnsi="Arial" w:cs="Arial"/>
          <w:b/>
          <w:sz w:val="24"/>
          <w:szCs w:val="24"/>
        </w:rPr>
        <w:t>КРАСНОТАЛЬСКОГО</w:t>
      </w:r>
      <w:r w:rsidR="00F31A7F" w:rsidRPr="001C40D5">
        <w:rPr>
          <w:rFonts w:ascii="Arial" w:hAnsi="Arial" w:cs="Arial"/>
          <w:b/>
          <w:sz w:val="24"/>
          <w:szCs w:val="24"/>
        </w:rPr>
        <w:t xml:space="preserve"> СЕЛЬСОВЕТА</w:t>
      </w:r>
      <w:r w:rsidR="00561DCF" w:rsidRPr="001C40D5">
        <w:rPr>
          <w:rFonts w:ascii="Arial" w:hAnsi="Arial" w:cs="Arial"/>
          <w:b/>
          <w:sz w:val="24"/>
          <w:szCs w:val="24"/>
        </w:rPr>
        <w:t xml:space="preserve">                                                  </w:t>
      </w:r>
      <w:r w:rsidR="00F31A7F" w:rsidRPr="001C40D5">
        <w:rPr>
          <w:rFonts w:ascii="Arial" w:hAnsi="Arial" w:cs="Arial"/>
          <w:b/>
          <w:sz w:val="24"/>
          <w:szCs w:val="24"/>
        </w:rPr>
        <w:t>КОЧЕНЕВСКОГО РАЙОНА НОВОСИБИРСКОЙ ОБЛАСТИ</w:t>
      </w:r>
    </w:p>
    <w:p w:rsidR="00F058AC" w:rsidRPr="001C40D5" w:rsidRDefault="00F058AC" w:rsidP="00F058AC">
      <w:pPr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1C40D5">
        <w:rPr>
          <w:rFonts w:ascii="Arial" w:hAnsi="Arial" w:cs="Arial"/>
          <w:b/>
          <w:sz w:val="24"/>
          <w:szCs w:val="24"/>
        </w:rPr>
        <w:t>ПОСТАНОВЛЕНИЕ</w:t>
      </w:r>
    </w:p>
    <w:p w:rsidR="00F058AC" w:rsidRPr="001C40D5" w:rsidRDefault="00F058AC" w:rsidP="00F058AC">
      <w:pPr>
        <w:autoSpaceDE w:val="0"/>
        <w:autoSpaceDN w:val="0"/>
        <w:jc w:val="center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sz w:val="24"/>
          <w:szCs w:val="24"/>
        </w:rPr>
        <w:t xml:space="preserve">от </w:t>
      </w:r>
      <w:r w:rsidR="00B450EE" w:rsidRPr="001C40D5">
        <w:rPr>
          <w:rFonts w:ascii="Arial" w:hAnsi="Arial" w:cs="Arial"/>
          <w:sz w:val="24"/>
          <w:szCs w:val="24"/>
        </w:rPr>
        <w:t>28</w:t>
      </w:r>
      <w:r w:rsidRPr="001C40D5">
        <w:rPr>
          <w:rFonts w:ascii="Arial" w:hAnsi="Arial" w:cs="Arial"/>
          <w:sz w:val="24"/>
          <w:szCs w:val="24"/>
        </w:rPr>
        <w:t>. 0</w:t>
      </w:r>
      <w:r w:rsidR="00F31A7F" w:rsidRPr="001C40D5">
        <w:rPr>
          <w:rFonts w:ascii="Arial" w:hAnsi="Arial" w:cs="Arial"/>
          <w:sz w:val="24"/>
          <w:szCs w:val="24"/>
        </w:rPr>
        <w:t>5</w:t>
      </w:r>
      <w:r w:rsidRPr="001C40D5">
        <w:rPr>
          <w:rFonts w:ascii="Arial" w:hAnsi="Arial" w:cs="Arial"/>
          <w:sz w:val="24"/>
          <w:szCs w:val="24"/>
        </w:rPr>
        <w:t>. 2015</w:t>
      </w:r>
      <w:r w:rsidRPr="001C40D5">
        <w:rPr>
          <w:rFonts w:ascii="Arial" w:hAnsi="Arial" w:cs="Arial"/>
          <w:color w:val="0000FF"/>
          <w:sz w:val="24"/>
          <w:szCs w:val="24"/>
        </w:rPr>
        <w:t xml:space="preserve"> </w:t>
      </w:r>
      <w:r w:rsidRPr="001C40D5">
        <w:rPr>
          <w:rFonts w:ascii="Arial" w:hAnsi="Arial" w:cs="Arial"/>
          <w:sz w:val="24"/>
          <w:szCs w:val="24"/>
        </w:rPr>
        <w:t xml:space="preserve">№ </w:t>
      </w:r>
      <w:r w:rsidR="00B450EE" w:rsidRPr="001C40D5">
        <w:rPr>
          <w:rFonts w:ascii="Arial" w:hAnsi="Arial" w:cs="Arial"/>
          <w:sz w:val="24"/>
          <w:szCs w:val="24"/>
        </w:rPr>
        <w:t>31</w:t>
      </w:r>
    </w:p>
    <w:p w:rsidR="00B450EE" w:rsidRPr="001C40D5" w:rsidRDefault="00151C03" w:rsidP="00F058AC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</w:pPr>
      <w:r w:rsidRPr="001C40D5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>Об утверждении Административного регламента предоставления муниципальной услуги «Принятие решения о прекращении права постоянного (бес</w:t>
      </w:r>
      <w:r w:rsidR="00B450EE" w:rsidRPr="001C40D5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 xml:space="preserve">срочного) пользования земельным </w:t>
      </w:r>
      <w:r w:rsidRPr="001C40D5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 xml:space="preserve">участком (частью земельного участка) на территории </w:t>
      </w:r>
    </w:p>
    <w:p w:rsidR="00151C03" w:rsidRPr="001C40D5" w:rsidRDefault="00F31A7F" w:rsidP="00F058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 xml:space="preserve">администрации </w:t>
      </w:r>
      <w:proofErr w:type="spellStart"/>
      <w:r w:rsidR="00B450EE" w:rsidRPr="001C40D5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>Краснотальского</w:t>
      </w:r>
      <w:proofErr w:type="spellEnd"/>
      <w:r w:rsidRPr="001C40D5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 xml:space="preserve"> сельсовета</w:t>
      </w:r>
    </w:p>
    <w:p w:rsidR="00F058AC" w:rsidRPr="001C40D5" w:rsidRDefault="00F058AC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</w:pPr>
    </w:p>
    <w:p w:rsidR="00F058AC" w:rsidRPr="001C40D5" w:rsidRDefault="00F058AC" w:rsidP="0017369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proofErr w:type="gramStart"/>
      <w:r w:rsidRPr="001C40D5">
        <w:rPr>
          <w:rFonts w:ascii="Arial" w:hAnsi="Arial" w:cs="Arial"/>
          <w:sz w:val="24"/>
          <w:szCs w:val="24"/>
        </w:rPr>
        <w:t xml:space="preserve">В соответствии с Федеральным </w:t>
      </w:r>
      <w:hyperlink r:id="rId6" w:history="1">
        <w:r w:rsidRPr="001C40D5">
          <w:rPr>
            <w:rFonts w:ascii="Arial" w:hAnsi="Arial" w:cs="Arial"/>
            <w:sz w:val="24"/>
            <w:szCs w:val="24"/>
          </w:rPr>
          <w:t>законом</w:t>
        </w:r>
      </w:hyperlink>
      <w:r w:rsidRPr="001C40D5">
        <w:rPr>
          <w:rFonts w:ascii="Arial" w:hAnsi="Arial" w:cs="Arial"/>
          <w:sz w:val="24"/>
          <w:szCs w:val="24"/>
        </w:rPr>
        <w:t xml:space="preserve"> от 27. 07. 2010 № 210- ФЗ «Об организации предоставления государственных и муниципальных услуг», </w:t>
      </w:r>
      <w:hyperlink r:id="rId7" w:history="1">
        <w:r w:rsidRPr="001C40D5">
          <w:rPr>
            <w:rFonts w:ascii="Arial" w:hAnsi="Arial" w:cs="Arial"/>
            <w:sz w:val="24"/>
            <w:szCs w:val="24"/>
          </w:rPr>
          <w:t>постановлением</w:t>
        </w:r>
      </w:hyperlink>
      <w:r w:rsidRPr="001C40D5">
        <w:rPr>
          <w:rFonts w:ascii="Arial" w:hAnsi="Arial" w:cs="Arial"/>
          <w:sz w:val="24"/>
          <w:szCs w:val="24"/>
        </w:rPr>
        <w:t xml:space="preserve"> Правительства Российской Федерации от 16. 05. 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</w:t>
      </w:r>
      <w:hyperlink r:id="rId8" w:history="1">
        <w:r w:rsidRPr="001C40D5">
          <w:rPr>
            <w:rFonts w:ascii="Arial" w:hAnsi="Arial" w:cs="Arial"/>
            <w:sz w:val="24"/>
            <w:szCs w:val="24"/>
          </w:rPr>
          <w:t>постановлением</w:t>
        </w:r>
      </w:hyperlink>
      <w:r w:rsidRPr="001C40D5">
        <w:rPr>
          <w:rFonts w:ascii="Arial" w:hAnsi="Arial" w:cs="Arial"/>
          <w:sz w:val="24"/>
          <w:szCs w:val="24"/>
        </w:rPr>
        <w:t xml:space="preserve"> администрации </w:t>
      </w:r>
      <w:proofErr w:type="spellStart"/>
      <w:r w:rsidR="00E14260" w:rsidRPr="001C40D5">
        <w:rPr>
          <w:rFonts w:ascii="Arial" w:hAnsi="Arial" w:cs="Arial"/>
          <w:sz w:val="24"/>
          <w:szCs w:val="24"/>
        </w:rPr>
        <w:t>Краснотальского</w:t>
      </w:r>
      <w:proofErr w:type="spellEnd"/>
      <w:r w:rsidR="00E14260" w:rsidRPr="001C40D5">
        <w:rPr>
          <w:rFonts w:ascii="Arial" w:hAnsi="Arial" w:cs="Arial"/>
          <w:sz w:val="24"/>
          <w:szCs w:val="24"/>
        </w:rPr>
        <w:t xml:space="preserve"> </w:t>
      </w:r>
      <w:r w:rsidR="001E23C1" w:rsidRPr="001C40D5">
        <w:rPr>
          <w:rFonts w:ascii="Arial" w:hAnsi="Arial" w:cs="Arial"/>
          <w:sz w:val="24"/>
          <w:szCs w:val="24"/>
        </w:rPr>
        <w:t>сельсовета</w:t>
      </w:r>
      <w:r w:rsidRPr="001C40D5">
        <w:rPr>
          <w:rFonts w:ascii="Arial" w:hAnsi="Arial" w:cs="Arial"/>
          <w:sz w:val="24"/>
          <w:szCs w:val="24"/>
        </w:rPr>
        <w:t xml:space="preserve"> от </w:t>
      </w:r>
      <w:r w:rsidR="00B450EE" w:rsidRPr="001C40D5">
        <w:rPr>
          <w:rFonts w:ascii="Arial" w:hAnsi="Arial" w:cs="Arial"/>
          <w:sz w:val="24"/>
          <w:szCs w:val="24"/>
        </w:rPr>
        <w:t>31</w:t>
      </w:r>
      <w:r w:rsidRPr="001C40D5">
        <w:rPr>
          <w:rFonts w:ascii="Arial" w:hAnsi="Arial" w:cs="Arial"/>
          <w:sz w:val="24"/>
          <w:szCs w:val="24"/>
        </w:rPr>
        <w:t>.</w:t>
      </w:r>
      <w:r w:rsidR="00F31A7F" w:rsidRPr="001C40D5">
        <w:rPr>
          <w:rFonts w:ascii="Arial" w:hAnsi="Arial" w:cs="Arial"/>
          <w:sz w:val="24"/>
          <w:szCs w:val="24"/>
        </w:rPr>
        <w:t>1</w:t>
      </w:r>
      <w:r w:rsidR="00B450EE" w:rsidRPr="001C40D5">
        <w:rPr>
          <w:rFonts w:ascii="Arial" w:hAnsi="Arial" w:cs="Arial"/>
          <w:sz w:val="24"/>
          <w:szCs w:val="24"/>
        </w:rPr>
        <w:t>2</w:t>
      </w:r>
      <w:r w:rsidR="00F31A7F" w:rsidRPr="001C40D5">
        <w:rPr>
          <w:rFonts w:ascii="Arial" w:hAnsi="Arial" w:cs="Arial"/>
          <w:sz w:val="24"/>
          <w:szCs w:val="24"/>
        </w:rPr>
        <w:t>.</w:t>
      </w:r>
      <w:r w:rsidRPr="001C40D5">
        <w:rPr>
          <w:rFonts w:ascii="Arial" w:hAnsi="Arial" w:cs="Arial"/>
          <w:sz w:val="24"/>
          <w:szCs w:val="24"/>
        </w:rPr>
        <w:t>201</w:t>
      </w:r>
      <w:r w:rsidR="00E52A1C" w:rsidRPr="001C40D5">
        <w:rPr>
          <w:rFonts w:ascii="Arial" w:hAnsi="Arial" w:cs="Arial"/>
          <w:sz w:val="24"/>
          <w:szCs w:val="24"/>
        </w:rPr>
        <w:t>0</w:t>
      </w:r>
      <w:r w:rsidRPr="001C40D5">
        <w:rPr>
          <w:rFonts w:ascii="Arial" w:hAnsi="Arial" w:cs="Arial"/>
          <w:sz w:val="24"/>
          <w:szCs w:val="24"/>
        </w:rPr>
        <w:t xml:space="preserve"> № </w:t>
      </w:r>
      <w:r w:rsidR="00B450EE" w:rsidRPr="001C40D5">
        <w:rPr>
          <w:rFonts w:ascii="Arial" w:hAnsi="Arial" w:cs="Arial"/>
          <w:sz w:val="24"/>
          <w:szCs w:val="24"/>
        </w:rPr>
        <w:t>27</w:t>
      </w:r>
      <w:r w:rsidRPr="001C40D5">
        <w:rPr>
          <w:rFonts w:ascii="Arial" w:hAnsi="Arial" w:cs="Arial"/>
          <w:sz w:val="24"/>
          <w:szCs w:val="24"/>
        </w:rPr>
        <w:t xml:space="preserve"> «Об утверждении Порядка разработки и утверждения административных регламентов исполнения муниципальных функций</w:t>
      </w:r>
      <w:proofErr w:type="gramEnd"/>
      <w:r w:rsidRPr="001C40D5">
        <w:rPr>
          <w:rFonts w:ascii="Arial" w:hAnsi="Arial" w:cs="Arial"/>
          <w:sz w:val="24"/>
          <w:szCs w:val="24"/>
        </w:rPr>
        <w:t xml:space="preserve"> (предоставления муниципальных услуг) в </w:t>
      </w:r>
      <w:r w:rsidR="00F31A7F" w:rsidRPr="001C40D5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="00B450EE" w:rsidRPr="001C40D5">
        <w:rPr>
          <w:rFonts w:ascii="Arial" w:hAnsi="Arial" w:cs="Arial"/>
          <w:sz w:val="24"/>
          <w:szCs w:val="24"/>
        </w:rPr>
        <w:t>Краснотальского</w:t>
      </w:r>
      <w:proofErr w:type="spellEnd"/>
      <w:r w:rsidR="00F31A7F" w:rsidRPr="001C40D5">
        <w:rPr>
          <w:rFonts w:ascii="Arial" w:hAnsi="Arial" w:cs="Arial"/>
          <w:sz w:val="24"/>
          <w:szCs w:val="24"/>
        </w:rPr>
        <w:t xml:space="preserve"> сельсовета</w:t>
      </w:r>
      <w:r w:rsidRPr="001C40D5">
        <w:rPr>
          <w:rFonts w:ascii="Arial" w:hAnsi="Arial" w:cs="Arial"/>
          <w:sz w:val="24"/>
          <w:szCs w:val="24"/>
        </w:rPr>
        <w:t xml:space="preserve">», администрация </w:t>
      </w:r>
      <w:proofErr w:type="spellStart"/>
      <w:r w:rsidR="00B450EE" w:rsidRPr="001C40D5">
        <w:rPr>
          <w:rFonts w:ascii="Arial" w:hAnsi="Arial" w:cs="Arial"/>
          <w:sz w:val="24"/>
          <w:szCs w:val="24"/>
        </w:rPr>
        <w:t>Краснотальского</w:t>
      </w:r>
      <w:proofErr w:type="spellEnd"/>
      <w:r w:rsidR="00F31A7F" w:rsidRPr="001C40D5">
        <w:rPr>
          <w:rFonts w:ascii="Arial" w:hAnsi="Arial" w:cs="Arial"/>
          <w:sz w:val="24"/>
          <w:szCs w:val="24"/>
        </w:rPr>
        <w:t xml:space="preserve"> сельсовета</w:t>
      </w:r>
      <w:r w:rsidRPr="001C40D5">
        <w:rPr>
          <w:rFonts w:ascii="Arial" w:hAnsi="Arial" w:cs="Arial"/>
          <w:sz w:val="24"/>
          <w:szCs w:val="24"/>
        </w:rPr>
        <w:t>,</w:t>
      </w:r>
    </w:p>
    <w:p w:rsidR="00561DCF" w:rsidRPr="001C40D5" w:rsidRDefault="00561DCF" w:rsidP="0017369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F058AC" w:rsidRPr="001C40D5" w:rsidRDefault="00F058AC" w:rsidP="001736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1C40D5">
        <w:rPr>
          <w:rFonts w:ascii="Arial" w:hAnsi="Arial" w:cs="Arial"/>
          <w:b/>
          <w:sz w:val="24"/>
          <w:szCs w:val="24"/>
        </w:rPr>
        <w:t>ПОСТАНОВЛЯЕТ:</w:t>
      </w:r>
    </w:p>
    <w:p w:rsidR="00561DCF" w:rsidRPr="001C40D5" w:rsidRDefault="00561DCF" w:rsidP="001736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1. Утвердить прилагаемый Административный регламент </w:t>
      </w:r>
      <w:r w:rsidR="0059251F" w:rsidRPr="001C40D5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 xml:space="preserve">предоставления муниципальной услуги «Принятие решения о прекращении права постоянного (бессрочного) пользования земельным участком (частью земельного участка) на территории </w:t>
      </w:r>
      <w:r w:rsidR="00F31A7F" w:rsidRPr="001C40D5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 xml:space="preserve">администрации </w:t>
      </w:r>
      <w:proofErr w:type="spellStart"/>
      <w:r w:rsidR="00B450EE" w:rsidRPr="001C40D5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>Краснотальского</w:t>
      </w:r>
      <w:proofErr w:type="spellEnd"/>
      <w:r w:rsidR="00F31A7F" w:rsidRPr="001C40D5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 xml:space="preserve"> сельсовета</w:t>
      </w:r>
      <w:r w:rsidR="0059251F" w:rsidRPr="001C40D5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>»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.</w:t>
      </w:r>
    </w:p>
    <w:p w:rsidR="0059251F" w:rsidRPr="001C40D5" w:rsidRDefault="0059251F" w:rsidP="0059251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sz w:val="24"/>
          <w:szCs w:val="24"/>
        </w:rPr>
        <w:t xml:space="preserve">2. Опубликовать настоящее постановление в </w:t>
      </w:r>
      <w:r w:rsidR="00A035BD" w:rsidRPr="001C40D5">
        <w:rPr>
          <w:rFonts w:ascii="Arial" w:hAnsi="Arial" w:cs="Arial"/>
          <w:sz w:val="24"/>
          <w:szCs w:val="24"/>
        </w:rPr>
        <w:t xml:space="preserve">периодическом печатном издании «Вести органов местного самоуправления </w:t>
      </w:r>
      <w:proofErr w:type="spellStart"/>
      <w:r w:rsidR="00A035BD" w:rsidRPr="001C40D5">
        <w:rPr>
          <w:rFonts w:ascii="Arial" w:hAnsi="Arial" w:cs="Arial"/>
          <w:sz w:val="24"/>
          <w:szCs w:val="24"/>
        </w:rPr>
        <w:t>Краснотальского</w:t>
      </w:r>
      <w:proofErr w:type="spellEnd"/>
      <w:r w:rsidR="00A035BD" w:rsidRPr="001C40D5">
        <w:rPr>
          <w:rFonts w:ascii="Arial" w:hAnsi="Arial" w:cs="Arial"/>
          <w:sz w:val="24"/>
          <w:szCs w:val="24"/>
        </w:rPr>
        <w:t xml:space="preserve"> сельсовета» </w:t>
      </w:r>
      <w:r w:rsidRPr="001C40D5">
        <w:rPr>
          <w:rFonts w:ascii="Arial" w:hAnsi="Arial" w:cs="Arial"/>
          <w:sz w:val="24"/>
          <w:szCs w:val="24"/>
        </w:rPr>
        <w:t xml:space="preserve">и разместить на официальном сайте администрации </w:t>
      </w:r>
      <w:proofErr w:type="spellStart"/>
      <w:r w:rsidR="00A035BD" w:rsidRPr="001C40D5">
        <w:rPr>
          <w:rFonts w:ascii="Arial" w:hAnsi="Arial" w:cs="Arial"/>
          <w:sz w:val="24"/>
          <w:szCs w:val="24"/>
        </w:rPr>
        <w:t>Краснотальского</w:t>
      </w:r>
      <w:proofErr w:type="spellEnd"/>
      <w:r w:rsidR="00A035BD" w:rsidRPr="001C40D5">
        <w:rPr>
          <w:rFonts w:ascii="Arial" w:hAnsi="Arial" w:cs="Arial"/>
          <w:sz w:val="24"/>
          <w:szCs w:val="24"/>
        </w:rPr>
        <w:t xml:space="preserve"> </w:t>
      </w:r>
      <w:r w:rsidR="00F31A7F" w:rsidRPr="001C40D5">
        <w:rPr>
          <w:rFonts w:ascii="Arial" w:hAnsi="Arial" w:cs="Arial"/>
          <w:sz w:val="24"/>
          <w:szCs w:val="24"/>
        </w:rPr>
        <w:t xml:space="preserve"> сельсовета</w:t>
      </w:r>
      <w:r w:rsidRPr="001C40D5">
        <w:rPr>
          <w:rFonts w:ascii="Arial" w:hAnsi="Arial" w:cs="Arial"/>
          <w:sz w:val="24"/>
          <w:szCs w:val="24"/>
        </w:rPr>
        <w:t>.</w:t>
      </w:r>
    </w:p>
    <w:p w:rsidR="0059251F" w:rsidRPr="001C40D5" w:rsidRDefault="0059251F" w:rsidP="0059251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1C40D5">
        <w:rPr>
          <w:rFonts w:ascii="Arial" w:hAnsi="Arial" w:cs="Arial"/>
          <w:sz w:val="24"/>
          <w:szCs w:val="24"/>
        </w:rPr>
        <w:t>Контроль за</w:t>
      </w:r>
      <w:proofErr w:type="gramEnd"/>
      <w:r w:rsidRPr="001C40D5">
        <w:rPr>
          <w:rFonts w:ascii="Arial" w:hAnsi="Arial" w:cs="Arial"/>
          <w:sz w:val="24"/>
          <w:szCs w:val="24"/>
        </w:rPr>
        <w:t xml:space="preserve"> исполнением постановления </w:t>
      </w:r>
      <w:r w:rsidR="00F31A7F" w:rsidRPr="001C40D5">
        <w:rPr>
          <w:rFonts w:ascii="Arial" w:hAnsi="Arial" w:cs="Arial"/>
          <w:sz w:val="24"/>
          <w:szCs w:val="24"/>
        </w:rPr>
        <w:t>оставляю за собой</w:t>
      </w:r>
      <w:r w:rsidR="00024FEE" w:rsidRPr="001C40D5">
        <w:rPr>
          <w:rFonts w:ascii="Arial" w:hAnsi="Arial" w:cs="Arial"/>
          <w:sz w:val="24"/>
          <w:szCs w:val="24"/>
        </w:rPr>
        <w:t>.</w:t>
      </w:r>
    </w:p>
    <w:p w:rsidR="0059251F" w:rsidRPr="001C40D5" w:rsidRDefault="0059251F" w:rsidP="0059251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59251F" w:rsidRPr="001C40D5" w:rsidRDefault="0059251F" w:rsidP="0059251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59251F" w:rsidRPr="001C40D5" w:rsidRDefault="0059251F" w:rsidP="0059251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59251F" w:rsidRPr="001C40D5" w:rsidRDefault="0059251F" w:rsidP="0059251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024FEE" w:rsidRPr="001C40D5">
        <w:rPr>
          <w:rFonts w:ascii="Arial" w:hAnsi="Arial" w:cs="Arial"/>
          <w:sz w:val="24"/>
          <w:szCs w:val="24"/>
        </w:rPr>
        <w:t>Краснотальского</w:t>
      </w:r>
      <w:proofErr w:type="spellEnd"/>
      <w:r w:rsidR="00F31A7F" w:rsidRPr="001C40D5">
        <w:rPr>
          <w:rFonts w:ascii="Arial" w:hAnsi="Arial" w:cs="Arial"/>
          <w:sz w:val="24"/>
          <w:szCs w:val="24"/>
        </w:rPr>
        <w:t xml:space="preserve"> сельсовета</w:t>
      </w:r>
      <w:r w:rsidRPr="001C40D5">
        <w:rPr>
          <w:rFonts w:ascii="Arial" w:hAnsi="Arial" w:cs="Arial"/>
          <w:sz w:val="24"/>
          <w:szCs w:val="24"/>
        </w:rPr>
        <w:tab/>
      </w:r>
      <w:r w:rsidR="00561DCF" w:rsidRPr="001C40D5">
        <w:rPr>
          <w:rFonts w:ascii="Arial" w:hAnsi="Arial" w:cs="Arial"/>
          <w:sz w:val="24"/>
          <w:szCs w:val="24"/>
        </w:rPr>
        <w:t xml:space="preserve">             </w:t>
      </w:r>
      <w:r w:rsidRPr="001C40D5">
        <w:rPr>
          <w:rFonts w:ascii="Arial" w:hAnsi="Arial" w:cs="Arial"/>
          <w:sz w:val="24"/>
          <w:szCs w:val="24"/>
        </w:rPr>
        <w:tab/>
      </w:r>
      <w:r w:rsidRPr="001C40D5">
        <w:rPr>
          <w:rFonts w:ascii="Arial" w:hAnsi="Arial" w:cs="Arial"/>
          <w:sz w:val="24"/>
          <w:szCs w:val="24"/>
        </w:rPr>
        <w:tab/>
      </w:r>
      <w:proofErr w:type="spellStart"/>
      <w:r w:rsidR="00024FEE" w:rsidRPr="001C40D5">
        <w:rPr>
          <w:rFonts w:ascii="Arial" w:hAnsi="Arial" w:cs="Arial"/>
          <w:sz w:val="24"/>
          <w:szCs w:val="24"/>
        </w:rPr>
        <w:t>С.П.Шмакова</w:t>
      </w:r>
      <w:proofErr w:type="spellEnd"/>
    </w:p>
    <w:p w:rsidR="00151C03" w:rsidRPr="001C40D5" w:rsidRDefault="00151C03" w:rsidP="00F058AC">
      <w:pPr>
        <w:spacing w:after="0" w:line="240" w:lineRule="atLeast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 </w:t>
      </w:r>
    </w:p>
    <w:p w:rsidR="0059251F" w:rsidRPr="001C40D5" w:rsidRDefault="0059251F">
      <w:pPr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br w:type="page"/>
      </w:r>
    </w:p>
    <w:p w:rsidR="0059251F" w:rsidRPr="001C40D5" w:rsidRDefault="0059251F" w:rsidP="00561DCF">
      <w:pPr>
        <w:autoSpaceDE w:val="0"/>
        <w:autoSpaceDN w:val="0"/>
        <w:adjustRightInd w:val="0"/>
        <w:spacing w:after="0" w:line="240" w:lineRule="auto"/>
        <w:ind w:firstLine="5670"/>
        <w:jc w:val="right"/>
        <w:rPr>
          <w:rFonts w:ascii="Arial" w:hAnsi="Arial" w:cs="Arial"/>
          <w:color w:val="000000"/>
          <w:sz w:val="24"/>
          <w:szCs w:val="24"/>
        </w:rPr>
      </w:pPr>
      <w:r w:rsidRPr="001C40D5">
        <w:rPr>
          <w:rFonts w:ascii="Arial" w:hAnsi="Arial" w:cs="Arial"/>
          <w:color w:val="000000"/>
          <w:sz w:val="24"/>
          <w:szCs w:val="24"/>
        </w:rPr>
        <w:lastRenderedPageBreak/>
        <w:t>УТВЕРЖДЁН</w:t>
      </w:r>
    </w:p>
    <w:p w:rsidR="0059251F" w:rsidRPr="001C40D5" w:rsidRDefault="0059251F" w:rsidP="00561DCF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Arial" w:hAnsi="Arial" w:cs="Arial"/>
          <w:color w:val="000000"/>
          <w:sz w:val="24"/>
          <w:szCs w:val="24"/>
        </w:rPr>
      </w:pPr>
      <w:r w:rsidRPr="001C40D5">
        <w:rPr>
          <w:rFonts w:ascii="Arial" w:hAnsi="Arial" w:cs="Arial"/>
          <w:color w:val="000000"/>
          <w:sz w:val="24"/>
          <w:szCs w:val="24"/>
        </w:rPr>
        <w:t xml:space="preserve">постановлением администрации </w:t>
      </w:r>
      <w:proofErr w:type="spellStart"/>
      <w:r w:rsidR="00024FEE" w:rsidRPr="001C40D5">
        <w:rPr>
          <w:rFonts w:ascii="Arial" w:hAnsi="Arial" w:cs="Arial"/>
          <w:color w:val="000000"/>
          <w:sz w:val="24"/>
          <w:szCs w:val="24"/>
        </w:rPr>
        <w:t>Краснотальского</w:t>
      </w:r>
      <w:proofErr w:type="spellEnd"/>
      <w:r w:rsidR="00766455" w:rsidRPr="001C40D5">
        <w:rPr>
          <w:rFonts w:ascii="Arial" w:hAnsi="Arial" w:cs="Arial"/>
          <w:color w:val="000000"/>
          <w:sz w:val="24"/>
          <w:szCs w:val="24"/>
        </w:rPr>
        <w:t xml:space="preserve"> сельсовета</w:t>
      </w:r>
    </w:p>
    <w:p w:rsidR="0059251F" w:rsidRPr="001C40D5" w:rsidRDefault="0059251F" w:rsidP="00561DCF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Arial" w:hAnsi="Arial" w:cs="Arial"/>
          <w:color w:val="000000"/>
          <w:sz w:val="24"/>
          <w:szCs w:val="24"/>
        </w:rPr>
      </w:pPr>
      <w:r w:rsidRPr="001C40D5">
        <w:rPr>
          <w:rFonts w:ascii="Arial" w:hAnsi="Arial" w:cs="Arial"/>
          <w:color w:val="000000"/>
          <w:sz w:val="24"/>
          <w:szCs w:val="24"/>
        </w:rPr>
        <w:t xml:space="preserve">от </w:t>
      </w:r>
      <w:r w:rsidR="00024FEE" w:rsidRPr="001C40D5">
        <w:rPr>
          <w:rFonts w:ascii="Arial" w:hAnsi="Arial" w:cs="Arial"/>
          <w:color w:val="000000"/>
          <w:sz w:val="24"/>
          <w:szCs w:val="24"/>
        </w:rPr>
        <w:t>28</w:t>
      </w:r>
      <w:r w:rsidRPr="001C40D5">
        <w:rPr>
          <w:rFonts w:ascii="Arial" w:hAnsi="Arial" w:cs="Arial"/>
          <w:color w:val="000000"/>
          <w:sz w:val="24"/>
          <w:szCs w:val="24"/>
        </w:rPr>
        <w:t>. 0</w:t>
      </w:r>
      <w:r w:rsidR="00F31A7F" w:rsidRPr="001C40D5">
        <w:rPr>
          <w:rFonts w:ascii="Arial" w:hAnsi="Arial" w:cs="Arial"/>
          <w:color w:val="000000"/>
          <w:sz w:val="24"/>
          <w:szCs w:val="24"/>
        </w:rPr>
        <w:t>5</w:t>
      </w:r>
      <w:r w:rsidRPr="001C40D5">
        <w:rPr>
          <w:rFonts w:ascii="Arial" w:hAnsi="Arial" w:cs="Arial"/>
          <w:color w:val="000000"/>
          <w:sz w:val="24"/>
          <w:szCs w:val="24"/>
        </w:rPr>
        <w:t xml:space="preserve">. 2015 № </w:t>
      </w:r>
      <w:r w:rsidR="00024FEE" w:rsidRPr="001C40D5">
        <w:rPr>
          <w:rFonts w:ascii="Arial" w:hAnsi="Arial" w:cs="Arial"/>
          <w:color w:val="000000"/>
          <w:sz w:val="24"/>
          <w:szCs w:val="24"/>
        </w:rPr>
        <w:t>31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 </w:t>
      </w:r>
    </w:p>
    <w:p w:rsidR="00151C03" w:rsidRPr="001C40D5" w:rsidRDefault="00151C03" w:rsidP="0059251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b/>
          <w:sz w:val="24"/>
          <w:szCs w:val="24"/>
          <w:bdr w:val="none" w:sz="0" w:space="0" w:color="auto" w:frame="1"/>
          <w:lang w:eastAsia="ru-RU"/>
        </w:rPr>
        <w:t>АДМИНИСТРАТИВНЫЙ РЕГЛАМЕНТ</w:t>
      </w:r>
    </w:p>
    <w:p w:rsidR="00151C03" w:rsidRPr="001C40D5" w:rsidRDefault="0059251F" w:rsidP="0059251F">
      <w:pPr>
        <w:spacing w:after="0" w:line="24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Административный регламент </w:t>
      </w:r>
      <w:r w:rsidRPr="001C40D5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 xml:space="preserve">предоставления муниципальной услуги «Принятие решения о прекращении права постоянного (бессрочного) пользования земельным участком (частью земельного участка) на территории </w:t>
      </w:r>
      <w:r w:rsidR="00F31A7F" w:rsidRPr="001C40D5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 xml:space="preserve">администрации </w:t>
      </w:r>
      <w:proofErr w:type="spellStart"/>
      <w:r w:rsidR="00024FEE" w:rsidRPr="001C40D5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>Краснотальского</w:t>
      </w:r>
      <w:proofErr w:type="spellEnd"/>
      <w:r w:rsidR="00F31A7F" w:rsidRPr="001C40D5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 xml:space="preserve"> сельсовета</w:t>
      </w:r>
      <w:r w:rsidRPr="001C40D5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>»</w:t>
      </w:r>
    </w:p>
    <w:p w:rsidR="00151C03" w:rsidRPr="001C40D5" w:rsidRDefault="00151C03" w:rsidP="00F058AC">
      <w:pPr>
        <w:spacing w:after="0" w:line="240" w:lineRule="atLeast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 </w:t>
      </w:r>
    </w:p>
    <w:p w:rsidR="00151C03" w:rsidRPr="001C40D5" w:rsidRDefault="00151C03" w:rsidP="00062929">
      <w:pPr>
        <w:spacing w:after="0" w:line="240" w:lineRule="auto"/>
        <w:ind w:firstLine="851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b/>
          <w:sz w:val="24"/>
          <w:szCs w:val="24"/>
          <w:bdr w:val="none" w:sz="0" w:space="0" w:color="auto" w:frame="1"/>
          <w:lang w:eastAsia="ru-RU"/>
        </w:rPr>
        <w:t>1. Общие положения</w:t>
      </w:r>
    </w:p>
    <w:p w:rsidR="00151C03" w:rsidRPr="001C40D5" w:rsidRDefault="00151C03" w:rsidP="00024FEE">
      <w:pPr>
        <w:spacing w:after="0" w:line="240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1.1. </w:t>
      </w:r>
      <w:proofErr w:type="gramStart"/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Административный регламент </w:t>
      </w:r>
      <w:r w:rsidR="0059251F" w:rsidRPr="001C40D5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 xml:space="preserve">предоставления муниципальной услуги «Принятие решения о прекращении права постоянного (бессрочного) пользования земельным участком (частью земельного участка) </w:t>
      </w:r>
      <w:r w:rsidR="00024FEE" w:rsidRPr="001C40D5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="0059251F" w:rsidRPr="001C40D5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 xml:space="preserve">на территории </w:t>
      </w:r>
      <w:r w:rsidR="00F31A7F" w:rsidRPr="001C40D5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 xml:space="preserve">администрации </w:t>
      </w:r>
      <w:r w:rsidR="00024FEE" w:rsidRPr="001C40D5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024FEE" w:rsidRPr="001C40D5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>Краснотальского</w:t>
      </w:r>
      <w:proofErr w:type="spellEnd"/>
      <w:r w:rsidR="00F31A7F" w:rsidRPr="001C40D5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="00024FEE" w:rsidRPr="001C40D5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="00F31A7F" w:rsidRPr="001C40D5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>сельсовета»</w:t>
      </w:r>
      <w:r w:rsidR="0059251F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(далее - административный регламент) </w:t>
      </w:r>
      <w:r w:rsidR="00024FEE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 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разработан</w:t>
      </w:r>
      <w:r w:rsidR="00024FEE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в целях повышения</w:t>
      </w:r>
      <w:r w:rsidR="00024FEE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качества и </w:t>
      </w:r>
      <w:r w:rsidR="00024FEE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доступности </w:t>
      </w:r>
      <w:r w:rsidR="00024FEE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результатов </w:t>
      </w:r>
      <w:r w:rsidR="00024FEE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исполнения муниципальной услуги по принятию решения о прекращении </w:t>
      </w:r>
      <w:r w:rsidR="00024FEE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права </w:t>
      </w:r>
      <w:r w:rsidR="00024FEE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постоянного (бессрочного) пользования земельным</w:t>
      </w:r>
      <w:r w:rsidR="00024FEE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участком</w:t>
      </w:r>
      <w:r w:rsidR="00024FEE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(частью земельного участка) на территории </w:t>
      </w:r>
      <w:r w:rsidR="00F31A7F" w:rsidRPr="001C40D5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 xml:space="preserve">администрации </w:t>
      </w:r>
      <w:proofErr w:type="spellStart"/>
      <w:r w:rsidR="00024FEE" w:rsidRPr="001C40D5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>Краснотальского</w:t>
      </w:r>
      <w:proofErr w:type="spellEnd"/>
      <w:r w:rsidR="00024FEE" w:rsidRPr="001C40D5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="00F31A7F" w:rsidRPr="001C40D5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 xml:space="preserve"> сельсовета»</w:t>
      </w:r>
      <w:r w:rsidR="00F31A7F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(далее - муниципальная услуга) и</w:t>
      </w:r>
      <w:proofErr w:type="gramEnd"/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создания комфортных условий для потребителей.</w:t>
      </w:r>
    </w:p>
    <w:p w:rsidR="0059251F" w:rsidRPr="001C40D5" w:rsidRDefault="0059251F" w:rsidP="0059251F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sz w:val="24"/>
          <w:szCs w:val="24"/>
        </w:rPr>
        <w:t>Настоящий административный регламент устанавливает порядок предоставления муниципальной услуги и стандарт предоставления муниципальной услуги.</w:t>
      </w:r>
    </w:p>
    <w:p w:rsidR="0059251F" w:rsidRPr="001C40D5" w:rsidRDefault="0059251F" w:rsidP="0059251F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sz w:val="24"/>
          <w:szCs w:val="24"/>
        </w:rPr>
        <w:t xml:space="preserve">1.2. Заявителями при предоставлении муниципальной услуги могут являться граждане, юридические лица, а также физические и юридические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имени заявителей при взаимодействии с администрацией </w:t>
      </w:r>
      <w:r w:rsidR="0091392D" w:rsidRPr="001C40D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1392D" w:rsidRPr="001C40D5">
        <w:rPr>
          <w:rFonts w:ascii="Arial" w:hAnsi="Arial" w:cs="Arial"/>
          <w:sz w:val="24"/>
          <w:szCs w:val="24"/>
        </w:rPr>
        <w:t>Краснотальского</w:t>
      </w:r>
      <w:proofErr w:type="spellEnd"/>
      <w:r w:rsidR="0091392D" w:rsidRPr="001C40D5">
        <w:rPr>
          <w:rFonts w:ascii="Arial" w:hAnsi="Arial" w:cs="Arial"/>
          <w:sz w:val="24"/>
          <w:szCs w:val="24"/>
        </w:rPr>
        <w:t xml:space="preserve"> </w:t>
      </w:r>
      <w:r w:rsidR="00F31A7F" w:rsidRPr="001C40D5">
        <w:rPr>
          <w:rFonts w:ascii="Arial" w:hAnsi="Arial" w:cs="Arial"/>
          <w:sz w:val="24"/>
          <w:szCs w:val="24"/>
        </w:rPr>
        <w:t xml:space="preserve"> сельсовета</w:t>
      </w:r>
      <w:r w:rsidRPr="001C40D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40D5">
        <w:rPr>
          <w:rFonts w:ascii="Arial" w:hAnsi="Arial" w:cs="Arial"/>
          <w:sz w:val="24"/>
          <w:szCs w:val="24"/>
        </w:rPr>
        <w:t>Коченевского</w:t>
      </w:r>
      <w:proofErr w:type="spellEnd"/>
      <w:r w:rsidRPr="001C40D5">
        <w:rPr>
          <w:rFonts w:ascii="Arial" w:hAnsi="Arial" w:cs="Arial"/>
          <w:sz w:val="24"/>
          <w:szCs w:val="24"/>
        </w:rPr>
        <w:t xml:space="preserve"> района Новосибирской области (дале</w:t>
      </w:r>
      <w:proofErr w:type="gramStart"/>
      <w:r w:rsidRPr="001C40D5">
        <w:rPr>
          <w:rFonts w:ascii="Arial" w:hAnsi="Arial" w:cs="Arial"/>
          <w:sz w:val="24"/>
          <w:szCs w:val="24"/>
        </w:rPr>
        <w:t>е-</w:t>
      </w:r>
      <w:proofErr w:type="gramEnd"/>
      <w:r w:rsidRPr="001C40D5">
        <w:rPr>
          <w:rFonts w:ascii="Arial" w:hAnsi="Arial" w:cs="Arial"/>
          <w:sz w:val="24"/>
          <w:szCs w:val="24"/>
        </w:rPr>
        <w:t xml:space="preserve"> администрация) при предоставлении муниципальной услуги.</w:t>
      </w:r>
    </w:p>
    <w:p w:rsidR="0059251F" w:rsidRPr="001C40D5" w:rsidRDefault="0059251F" w:rsidP="0059251F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59251F" w:rsidRPr="001C40D5" w:rsidRDefault="0059251F" w:rsidP="005925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C40D5">
        <w:rPr>
          <w:rFonts w:ascii="Arial" w:hAnsi="Arial" w:cs="Arial"/>
          <w:b/>
          <w:sz w:val="24"/>
          <w:szCs w:val="24"/>
        </w:rPr>
        <w:t>2. Стандарт предоставления муниципальной услуги</w:t>
      </w:r>
    </w:p>
    <w:p w:rsidR="0059251F" w:rsidRPr="001C40D5" w:rsidRDefault="0059251F" w:rsidP="0059251F">
      <w:pPr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sz w:val="24"/>
          <w:szCs w:val="24"/>
        </w:rPr>
        <w:t>Порядок информирования о правилах предоставлении муниципальной услуги:</w:t>
      </w:r>
    </w:p>
    <w:p w:rsidR="0059251F" w:rsidRPr="001C40D5" w:rsidRDefault="0059251F" w:rsidP="0059251F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sz w:val="24"/>
          <w:szCs w:val="24"/>
        </w:rPr>
        <w:t>Местонахождение Администрации:</w:t>
      </w:r>
    </w:p>
    <w:p w:rsidR="0059251F" w:rsidRPr="001C40D5" w:rsidRDefault="0059251F" w:rsidP="0059251F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proofErr w:type="gramStart"/>
      <w:r w:rsidRPr="001C40D5">
        <w:rPr>
          <w:rFonts w:ascii="Arial" w:hAnsi="Arial" w:cs="Arial"/>
          <w:sz w:val="24"/>
          <w:szCs w:val="24"/>
        </w:rPr>
        <w:t>6326</w:t>
      </w:r>
      <w:r w:rsidR="00A941A0" w:rsidRPr="001C40D5">
        <w:rPr>
          <w:rFonts w:ascii="Arial" w:hAnsi="Arial" w:cs="Arial"/>
          <w:sz w:val="24"/>
          <w:szCs w:val="24"/>
        </w:rPr>
        <w:t>41</w:t>
      </w:r>
      <w:r w:rsidRPr="001C40D5">
        <w:rPr>
          <w:rFonts w:ascii="Arial" w:hAnsi="Arial" w:cs="Arial"/>
          <w:sz w:val="24"/>
          <w:szCs w:val="24"/>
        </w:rPr>
        <w:t xml:space="preserve">, Новосибирская область, </w:t>
      </w:r>
      <w:proofErr w:type="spellStart"/>
      <w:r w:rsidRPr="001C40D5">
        <w:rPr>
          <w:rFonts w:ascii="Arial" w:hAnsi="Arial" w:cs="Arial"/>
          <w:sz w:val="24"/>
          <w:szCs w:val="24"/>
        </w:rPr>
        <w:t>Коченевский</w:t>
      </w:r>
      <w:proofErr w:type="spellEnd"/>
      <w:r w:rsidRPr="001C40D5">
        <w:rPr>
          <w:rFonts w:ascii="Arial" w:hAnsi="Arial" w:cs="Arial"/>
          <w:sz w:val="24"/>
          <w:szCs w:val="24"/>
        </w:rPr>
        <w:t xml:space="preserve"> район, р. п. </w:t>
      </w:r>
      <w:r w:rsidR="00F31A7F" w:rsidRPr="001C40D5">
        <w:rPr>
          <w:rFonts w:ascii="Arial" w:hAnsi="Arial" w:cs="Arial"/>
          <w:sz w:val="24"/>
          <w:szCs w:val="24"/>
        </w:rPr>
        <w:t>Коченево</w:t>
      </w:r>
      <w:r w:rsidRPr="001C40D5">
        <w:rPr>
          <w:rFonts w:ascii="Arial" w:hAnsi="Arial" w:cs="Arial"/>
          <w:sz w:val="24"/>
          <w:szCs w:val="24"/>
        </w:rPr>
        <w:t>,</w:t>
      </w:r>
      <w:r w:rsidR="00F31A7F" w:rsidRPr="001C40D5">
        <w:rPr>
          <w:rFonts w:ascii="Arial" w:hAnsi="Arial" w:cs="Arial"/>
          <w:sz w:val="24"/>
          <w:szCs w:val="24"/>
        </w:rPr>
        <w:t xml:space="preserve"> </w:t>
      </w:r>
      <w:r w:rsidRPr="001C40D5">
        <w:rPr>
          <w:rFonts w:ascii="Arial" w:hAnsi="Arial" w:cs="Arial"/>
          <w:sz w:val="24"/>
          <w:szCs w:val="24"/>
        </w:rPr>
        <w:t xml:space="preserve">ул. </w:t>
      </w:r>
      <w:r w:rsidR="00A941A0" w:rsidRPr="001C40D5">
        <w:rPr>
          <w:rFonts w:ascii="Arial" w:hAnsi="Arial" w:cs="Arial"/>
          <w:sz w:val="24"/>
          <w:szCs w:val="24"/>
        </w:rPr>
        <w:t>Строительная</w:t>
      </w:r>
      <w:r w:rsidRPr="001C40D5">
        <w:rPr>
          <w:rFonts w:ascii="Arial" w:hAnsi="Arial" w:cs="Arial"/>
          <w:sz w:val="24"/>
          <w:szCs w:val="24"/>
        </w:rPr>
        <w:t xml:space="preserve">, д. </w:t>
      </w:r>
      <w:r w:rsidR="00A941A0" w:rsidRPr="001C40D5">
        <w:rPr>
          <w:rFonts w:ascii="Arial" w:hAnsi="Arial" w:cs="Arial"/>
          <w:sz w:val="24"/>
          <w:szCs w:val="24"/>
        </w:rPr>
        <w:t>15</w:t>
      </w:r>
      <w:r w:rsidRPr="001C40D5">
        <w:rPr>
          <w:rFonts w:ascii="Arial" w:hAnsi="Arial" w:cs="Arial"/>
          <w:sz w:val="24"/>
          <w:szCs w:val="24"/>
        </w:rPr>
        <w:t>.</w:t>
      </w:r>
      <w:proofErr w:type="gramEnd"/>
    </w:p>
    <w:p w:rsidR="0059251F" w:rsidRPr="001C40D5" w:rsidRDefault="0059251F" w:rsidP="0059251F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sz w:val="24"/>
          <w:szCs w:val="24"/>
        </w:rPr>
        <w:t>Часы приема:</w:t>
      </w:r>
    </w:p>
    <w:p w:rsidR="0059251F" w:rsidRPr="001C40D5" w:rsidRDefault="0059251F" w:rsidP="0059251F">
      <w:pPr>
        <w:pStyle w:val="ConsPlusNonformat"/>
        <w:ind w:firstLine="851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sz w:val="24"/>
          <w:szCs w:val="24"/>
        </w:rPr>
        <w:t>- понедельни</w:t>
      </w:r>
      <w:proofErr w:type="gramStart"/>
      <w:r w:rsidRPr="001C40D5">
        <w:rPr>
          <w:rFonts w:ascii="Arial" w:hAnsi="Arial" w:cs="Arial"/>
          <w:sz w:val="24"/>
          <w:szCs w:val="24"/>
        </w:rPr>
        <w:t>к-</w:t>
      </w:r>
      <w:proofErr w:type="gramEnd"/>
      <w:r w:rsidRPr="001C40D5">
        <w:rPr>
          <w:rFonts w:ascii="Arial" w:hAnsi="Arial" w:cs="Arial"/>
          <w:sz w:val="24"/>
          <w:szCs w:val="24"/>
        </w:rPr>
        <w:t xml:space="preserve"> четверг-  с 08.00 до 1</w:t>
      </w:r>
      <w:r w:rsidR="00F31A7F" w:rsidRPr="001C40D5">
        <w:rPr>
          <w:rFonts w:ascii="Arial" w:hAnsi="Arial" w:cs="Arial"/>
          <w:sz w:val="24"/>
          <w:szCs w:val="24"/>
        </w:rPr>
        <w:t>6</w:t>
      </w:r>
      <w:r w:rsidRPr="001C40D5">
        <w:rPr>
          <w:rFonts w:ascii="Arial" w:hAnsi="Arial" w:cs="Arial"/>
          <w:sz w:val="24"/>
          <w:szCs w:val="24"/>
        </w:rPr>
        <w:t>.00</w:t>
      </w:r>
    </w:p>
    <w:p w:rsidR="0059251F" w:rsidRPr="001C40D5" w:rsidRDefault="0059251F" w:rsidP="0059251F">
      <w:pPr>
        <w:pStyle w:val="ConsPlusNonformat"/>
        <w:ind w:firstLine="851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sz w:val="24"/>
          <w:szCs w:val="24"/>
        </w:rPr>
        <w:t>- пятница- с 08.00 до 1</w:t>
      </w:r>
      <w:r w:rsidR="00F31A7F" w:rsidRPr="001C40D5">
        <w:rPr>
          <w:rFonts w:ascii="Arial" w:hAnsi="Arial" w:cs="Arial"/>
          <w:sz w:val="24"/>
          <w:szCs w:val="24"/>
        </w:rPr>
        <w:t>5</w:t>
      </w:r>
      <w:r w:rsidRPr="001C40D5">
        <w:rPr>
          <w:rFonts w:ascii="Arial" w:hAnsi="Arial" w:cs="Arial"/>
          <w:sz w:val="24"/>
          <w:szCs w:val="24"/>
        </w:rPr>
        <w:t>.00</w:t>
      </w:r>
    </w:p>
    <w:p w:rsidR="0059251F" w:rsidRPr="001C40D5" w:rsidRDefault="0059251F" w:rsidP="0059251F">
      <w:pPr>
        <w:pStyle w:val="ConsPlusNonformat"/>
        <w:ind w:firstLine="851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sz w:val="24"/>
          <w:szCs w:val="24"/>
        </w:rPr>
        <w:t>- перерыв- с 1</w:t>
      </w:r>
      <w:r w:rsidR="00F31A7F" w:rsidRPr="001C40D5">
        <w:rPr>
          <w:rFonts w:ascii="Arial" w:hAnsi="Arial" w:cs="Arial"/>
          <w:sz w:val="24"/>
          <w:szCs w:val="24"/>
        </w:rPr>
        <w:t>3</w:t>
      </w:r>
      <w:r w:rsidRPr="001C40D5">
        <w:rPr>
          <w:rFonts w:ascii="Arial" w:hAnsi="Arial" w:cs="Arial"/>
          <w:sz w:val="24"/>
          <w:szCs w:val="24"/>
        </w:rPr>
        <w:t>.00 до 1</w:t>
      </w:r>
      <w:r w:rsidR="00F31A7F" w:rsidRPr="001C40D5">
        <w:rPr>
          <w:rFonts w:ascii="Arial" w:hAnsi="Arial" w:cs="Arial"/>
          <w:sz w:val="24"/>
          <w:szCs w:val="24"/>
        </w:rPr>
        <w:t>4</w:t>
      </w:r>
      <w:r w:rsidRPr="001C40D5">
        <w:rPr>
          <w:rFonts w:ascii="Arial" w:hAnsi="Arial" w:cs="Arial"/>
          <w:sz w:val="24"/>
          <w:szCs w:val="24"/>
        </w:rPr>
        <w:t>.00.</w:t>
      </w:r>
    </w:p>
    <w:p w:rsidR="00F31A7F" w:rsidRPr="001C40D5" w:rsidRDefault="0059251F" w:rsidP="00F31A7F">
      <w:pPr>
        <w:rPr>
          <w:rFonts w:ascii="Arial" w:hAnsi="Arial" w:cs="Arial"/>
          <w:color w:val="FF0000"/>
          <w:sz w:val="24"/>
          <w:szCs w:val="24"/>
          <w:lang w:eastAsia="ru-RU"/>
        </w:rPr>
      </w:pPr>
      <w:r w:rsidRPr="001C40D5">
        <w:rPr>
          <w:rFonts w:ascii="Arial" w:hAnsi="Arial" w:cs="Arial"/>
          <w:sz w:val="24"/>
          <w:szCs w:val="24"/>
        </w:rPr>
        <w:t xml:space="preserve">Адрес официального интернет- сайта Администрации: </w:t>
      </w:r>
      <w:r w:rsidR="00F31A7F" w:rsidRPr="001C40D5">
        <w:rPr>
          <w:rFonts w:ascii="Arial" w:hAnsi="Arial" w:cs="Arial"/>
          <w:sz w:val="24"/>
          <w:szCs w:val="24"/>
        </w:rPr>
        <w:t xml:space="preserve">  </w:t>
      </w:r>
      <w:hyperlink r:id="rId9" w:tgtFrame="_blank" w:history="1">
        <w:r w:rsidR="0060031B" w:rsidRPr="001C40D5">
          <w:rPr>
            <w:rStyle w:val="a5"/>
            <w:rFonts w:ascii="Arial" w:hAnsi="Arial" w:cs="Arial"/>
            <w:color w:val="000000" w:themeColor="text1"/>
            <w:sz w:val="24"/>
            <w:szCs w:val="24"/>
          </w:rPr>
          <w:t>www.admkrasnotalka.ru</w:t>
        </w:r>
      </w:hyperlink>
      <w:r w:rsidR="0060031B" w:rsidRPr="001C40D5">
        <w:rPr>
          <w:rFonts w:ascii="Arial" w:eastAsia="Calibri" w:hAnsi="Arial" w:cs="Arial"/>
          <w:sz w:val="24"/>
          <w:szCs w:val="24"/>
        </w:rPr>
        <w:t>.</w:t>
      </w:r>
      <w:r w:rsidR="0060031B" w:rsidRPr="001C40D5">
        <w:rPr>
          <w:rFonts w:ascii="Arial" w:eastAsia="Calibri" w:hAnsi="Arial" w:cs="Arial"/>
          <w:color w:val="FF0000"/>
          <w:sz w:val="24"/>
          <w:szCs w:val="24"/>
        </w:rPr>
        <w:t xml:space="preserve">, </w:t>
      </w:r>
      <w:r w:rsidR="0060031B" w:rsidRPr="001C40D5">
        <w:rPr>
          <w:rFonts w:ascii="Arial" w:eastAsia="Calibri" w:hAnsi="Arial" w:cs="Arial"/>
          <w:sz w:val="24"/>
          <w:szCs w:val="24"/>
        </w:rPr>
        <w:t xml:space="preserve">адрес электронной почты </w:t>
      </w:r>
      <w:proofErr w:type="spellStart"/>
      <w:r w:rsidR="0060031B" w:rsidRPr="001C40D5">
        <w:rPr>
          <w:rFonts w:ascii="Arial" w:eastAsia="Calibri" w:hAnsi="Arial" w:cs="Arial"/>
          <w:sz w:val="24"/>
          <w:szCs w:val="24"/>
          <w:lang w:val="en-US"/>
        </w:rPr>
        <w:t>krss</w:t>
      </w:r>
      <w:proofErr w:type="spellEnd"/>
      <w:r w:rsidR="0060031B" w:rsidRPr="001C40D5">
        <w:rPr>
          <w:rFonts w:ascii="Arial" w:eastAsia="Calibri" w:hAnsi="Arial" w:cs="Arial"/>
          <w:sz w:val="24"/>
          <w:szCs w:val="24"/>
        </w:rPr>
        <w:t>@</w:t>
      </w:r>
      <w:proofErr w:type="spellStart"/>
      <w:r w:rsidR="0060031B" w:rsidRPr="001C40D5">
        <w:rPr>
          <w:rFonts w:ascii="Arial" w:eastAsia="Calibri" w:hAnsi="Arial" w:cs="Arial"/>
          <w:sz w:val="24"/>
          <w:szCs w:val="24"/>
          <w:lang w:val="en-US"/>
        </w:rPr>
        <w:t>bk</w:t>
      </w:r>
      <w:proofErr w:type="spellEnd"/>
      <w:r w:rsidR="0060031B" w:rsidRPr="001C40D5">
        <w:rPr>
          <w:rFonts w:ascii="Arial" w:eastAsia="Calibri" w:hAnsi="Arial" w:cs="Arial"/>
          <w:sz w:val="24"/>
          <w:szCs w:val="24"/>
        </w:rPr>
        <w:t>.</w:t>
      </w:r>
      <w:proofErr w:type="spellStart"/>
      <w:r w:rsidR="0060031B" w:rsidRPr="001C40D5">
        <w:rPr>
          <w:rFonts w:ascii="Arial" w:eastAsia="Calibri" w:hAnsi="Arial" w:cs="Arial"/>
          <w:sz w:val="24"/>
          <w:szCs w:val="24"/>
          <w:lang w:val="en-US"/>
        </w:rPr>
        <w:t>ru</w:t>
      </w:r>
      <w:proofErr w:type="spellEnd"/>
    </w:p>
    <w:p w:rsidR="0059251F" w:rsidRPr="001C40D5" w:rsidRDefault="0059251F" w:rsidP="0059251F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sz w:val="24"/>
          <w:szCs w:val="24"/>
        </w:rPr>
        <w:t>Информация, размещаемая на официальном интернет- сайте и информационном стенде Администрации, обновляется по мере ее изменения.</w:t>
      </w:r>
    </w:p>
    <w:p w:rsidR="0059251F" w:rsidRPr="001C40D5" w:rsidRDefault="0059251F" w:rsidP="0059251F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sz w:val="24"/>
          <w:szCs w:val="24"/>
        </w:rPr>
        <w:t>Информация по вопросам предоставления муниципальной услуги предоставляется:</w:t>
      </w:r>
    </w:p>
    <w:p w:rsidR="0059251F" w:rsidRPr="001C40D5" w:rsidRDefault="0059251F" w:rsidP="0059251F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sz w:val="24"/>
          <w:szCs w:val="24"/>
        </w:rPr>
        <w:t>- в Администрации;</w:t>
      </w:r>
    </w:p>
    <w:p w:rsidR="0059251F" w:rsidRPr="001C40D5" w:rsidRDefault="0059251F" w:rsidP="0059251F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sz w:val="24"/>
          <w:szCs w:val="24"/>
        </w:rPr>
        <w:t>- посредством размещения на информационном стенде и официальном сайте Администрации в сети Интернет;</w:t>
      </w:r>
    </w:p>
    <w:p w:rsidR="0059251F" w:rsidRPr="001C40D5" w:rsidRDefault="0059251F" w:rsidP="0059251F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sz w:val="24"/>
          <w:szCs w:val="24"/>
        </w:rPr>
        <w:t>- электронного информирования;</w:t>
      </w:r>
    </w:p>
    <w:p w:rsidR="0059251F" w:rsidRPr="001C40D5" w:rsidRDefault="0059251F" w:rsidP="0059251F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sz w:val="24"/>
          <w:szCs w:val="24"/>
        </w:rPr>
        <w:t>- с использованием средств телефонной, почтовой связи.</w:t>
      </w:r>
    </w:p>
    <w:p w:rsidR="0059251F" w:rsidRPr="001C40D5" w:rsidRDefault="0059251F" w:rsidP="0059251F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sz w:val="24"/>
          <w:szCs w:val="24"/>
        </w:rPr>
        <w:lastRenderedPageBreak/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59251F" w:rsidRPr="001C40D5" w:rsidRDefault="0059251F" w:rsidP="0059251F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sz w:val="24"/>
          <w:szCs w:val="24"/>
        </w:rPr>
        <w:t>- в устной форме лично или по телефону;</w:t>
      </w:r>
    </w:p>
    <w:p w:rsidR="0059251F" w:rsidRPr="001C40D5" w:rsidRDefault="0059251F" w:rsidP="0059251F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sz w:val="24"/>
          <w:szCs w:val="24"/>
        </w:rPr>
        <w:t>- в письменной форме почтой;</w:t>
      </w:r>
    </w:p>
    <w:p w:rsidR="0059251F" w:rsidRPr="001C40D5" w:rsidRDefault="0059251F" w:rsidP="0059251F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sz w:val="24"/>
          <w:szCs w:val="24"/>
        </w:rPr>
        <w:t>- посредством электронной почты;</w:t>
      </w:r>
    </w:p>
    <w:p w:rsidR="0059251F" w:rsidRPr="001C40D5" w:rsidRDefault="0059251F" w:rsidP="0059251F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sz w:val="24"/>
          <w:szCs w:val="24"/>
        </w:rPr>
        <w:t>- на официальном сайте Администрации в информационн</w:t>
      </w:r>
      <w:proofErr w:type="gramStart"/>
      <w:r w:rsidRPr="001C40D5">
        <w:rPr>
          <w:rFonts w:ascii="Arial" w:hAnsi="Arial" w:cs="Arial"/>
          <w:sz w:val="24"/>
          <w:szCs w:val="24"/>
        </w:rPr>
        <w:t>о-</w:t>
      </w:r>
      <w:proofErr w:type="gramEnd"/>
      <w:r w:rsidRPr="001C40D5">
        <w:rPr>
          <w:rFonts w:ascii="Arial" w:hAnsi="Arial" w:cs="Arial"/>
          <w:sz w:val="24"/>
          <w:szCs w:val="24"/>
        </w:rPr>
        <w:t xml:space="preserve"> телекоммуникационной сети «Интернет»;</w:t>
      </w:r>
    </w:p>
    <w:p w:rsidR="0059251F" w:rsidRPr="001C40D5" w:rsidRDefault="0059251F" w:rsidP="0059251F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sz w:val="24"/>
          <w:szCs w:val="24"/>
        </w:rPr>
        <w:t>- с использованием Единого портала государственных и муниципальных услуг;</w:t>
      </w:r>
    </w:p>
    <w:p w:rsidR="0059251F" w:rsidRPr="001C40D5" w:rsidRDefault="0059251F" w:rsidP="0059251F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sz w:val="24"/>
          <w:szCs w:val="24"/>
        </w:rPr>
        <w:t>- через МФЦ.</w:t>
      </w:r>
    </w:p>
    <w:p w:rsidR="0059251F" w:rsidRPr="001C40D5" w:rsidRDefault="0059251F" w:rsidP="0059251F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sz w:val="24"/>
          <w:szCs w:val="24"/>
        </w:rPr>
        <w:t xml:space="preserve">Информирование проводится в двух формах: </w:t>
      </w:r>
      <w:proofErr w:type="gramStart"/>
      <w:r w:rsidRPr="001C40D5">
        <w:rPr>
          <w:rFonts w:ascii="Arial" w:hAnsi="Arial" w:cs="Arial"/>
          <w:sz w:val="24"/>
          <w:szCs w:val="24"/>
        </w:rPr>
        <w:t>устной</w:t>
      </w:r>
      <w:proofErr w:type="gramEnd"/>
      <w:r w:rsidRPr="001C40D5">
        <w:rPr>
          <w:rFonts w:ascii="Arial" w:hAnsi="Arial" w:cs="Arial"/>
          <w:sz w:val="24"/>
          <w:szCs w:val="24"/>
        </w:rPr>
        <w:t xml:space="preserve"> и письменной, непосредственно оператору МФЦ в бумажном виде.</w:t>
      </w:r>
    </w:p>
    <w:p w:rsidR="0059251F" w:rsidRPr="001C40D5" w:rsidRDefault="0059251F" w:rsidP="0059251F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sz w:val="24"/>
          <w:szCs w:val="24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муниципального образования, в которое поступил звонок, и фамилии специалиста, принявшего телефонный звонок.</w:t>
      </w:r>
    </w:p>
    <w:p w:rsidR="0059251F" w:rsidRPr="001C40D5" w:rsidRDefault="0059251F" w:rsidP="0059251F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sz w:val="24"/>
          <w:szCs w:val="24"/>
        </w:rPr>
        <w:t>Устное информирование обратившегося лица осуществляется специалистом не более 10 минут.</w:t>
      </w:r>
    </w:p>
    <w:p w:rsidR="0059251F" w:rsidRPr="001C40D5" w:rsidRDefault="0059251F" w:rsidP="0059251F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sz w:val="24"/>
          <w:szCs w:val="24"/>
        </w:rPr>
        <w:t>В случае если для подготовки ответа требуется продолжительное время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обращение о предоставлении письменной информации по вопросам предоставления муниципальной услуги либо назначает другое удобное для обратившегося лица время для устного информирования.</w:t>
      </w:r>
    </w:p>
    <w:p w:rsidR="0059251F" w:rsidRPr="001C40D5" w:rsidRDefault="0059251F" w:rsidP="0059251F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sz w:val="24"/>
          <w:szCs w:val="24"/>
        </w:rPr>
        <w:t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</w:t>
      </w:r>
    </w:p>
    <w:p w:rsidR="0059251F" w:rsidRPr="001C40D5" w:rsidRDefault="0059251F" w:rsidP="0059251F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sz w:val="24"/>
          <w:szCs w:val="24"/>
        </w:rPr>
        <w:t>Ответ на обращение готовится в течение 30 календарных дней со дня регистрации письменного обращения.</w:t>
      </w:r>
    </w:p>
    <w:p w:rsidR="0059251F" w:rsidRPr="001C40D5" w:rsidRDefault="0059251F" w:rsidP="0059251F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sz w:val="24"/>
          <w:szCs w:val="24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59251F" w:rsidRPr="001C40D5" w:rsidRDefault="0059251F" w:rsidP="0059251F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sz w:val="24"/>
          <w:szCs w:val="24"/>
        </w:rPr>
        <w:t xml:space="preserve">Письменный ответ на обращение подписывается </w:t>
      </w:r>
      <w:r w:rsidR="00F24708" w:rsidRPr="001C40D5">
        <w:rPr>
          <w:rFonts w:ascii="Arial" w:hAnsi="Arial" w:cs="Arial"/>
          <w:sz w:val="24"/>
          <w:szCs w:val="24"/>
        </w:rPr>
        <w:t>г</w:t>
      </w:r>
      <w:r w:rsidRPr="001C40D5">
        <w:rPr>
          <w:rFonts w:ascii="Arial" w:hAnsi="Arial" w:cs="Arial"/>
          <w:sz w:val="24"/>
          <w:szCs w:val="24"/>
        </w:rPr>
        <w:t xml:space="preserve">лавой </w:t>
      </w:r>
      <w:proofErr w:type="spellStart"/>
      <w:r w:rsidR="00852D13" w:rsidRPr="001C40D5">
        <w:rPr>
          <w:rFonts w:ascii="Arial" w:hAnsi="Arial" w:cs="Arial"/>
          <w:sz w:val="24"/>
          <w:szCs w:val="24"/>
        </w:rPr>
        <w:t>Краснотальского</w:t>
      </w:r>
      <w:proofErr w:type="spellEnd"/>
      <w:r w:rsidR="00766455" w:rsidRPr="001C40D5">
        <w:rPr>
          <w:rFonts w:ascii="Arial" w:hAnsi="Arial" w:cs="Arial"/>
          <w:sz w:val="24"/>
          <w:szCs w:val="24"/>
        </w:rPr>
        <w:t xml:space="preserve"> сельсовета</w:t>
      </w:r>
      <w:r w:rsidRPr="001C40D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40D5">
        <w:rPr>
          <w:rFonts w:ascii="Arial" w:hAnsi="Arial" w:cs="Arial"/>
          <w:sz w:val="24"/>
          <w:szCs w:val="24"/>
        </w:rPr>
        <w:t>Коченевского</w:t>
      </w:r>
      <w:proofErr w:type="spellEnd"/>
      <w:r w:rsidRPr="001C40D5">
        <w:rPr>
          <w:rFonts w:ascii="Arial" w:hAnsi="Arial" w:cs="Arial"/>
          <w:sz w:val="24"/>
          <w:szCs w:val="24"/>
        </w:rPr>
        <w:t xml:space="preserve"> района Новосибирской области (дале</w:t>
      </w:r>
      <w:proofErr w:type="gramStart"/>
      <w:r w:rsidRPr="001C40D5">
        <w:rPr>
          <w:rFonts w:ascii="Arial" w:hAnsi="Arial" w:cs="Arial"/>
          <w:sz w:val="24"/>
          <w:szCs w:val="24"/>
        </w:rPr>
        <w:t>е-</w:t>
      </w:r>
      <w:proofErr w:type="gramEnd"/>
      <w:r w:rsidRPr="001C40D5">
        <w:rPr>
          <w:rFonts w:ascii="Arial" w:hAnsi="Arial" w:cs="Arial"/>
          <w:sz w:val="24"/>
          <w:szCs w:val="24"/>
        </w:rPr>
        <w:t xml:space="preserve"> </w:t>
      </w:r>
      <w:r w:rsidR="00F24708" w:rsidRPr="001C40D5">
        <w:rPr>
          <w:rFonts w:ascii="Arial" w:hAnsi="Arial" w:cs="Arial"/>
          <w:sz w:val="24"/>
          <w:szCs w:val="24"/>
        </w:rPr>
        <w:t>г</w:t>
      </w:r>
      <w:r w:rsidRPr="001C40D5">
        <w:rPr>
          <w:rFonts w:ascii="Arial" w:hAnsi="Arial" w:cs="Arial"/>
          <w:sz w:val="24"/>
          <w:szCs w:val="24"/>
        </w:rPr>
        <w:t>лава) или заместителем главы администрации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59251F" w:rsidRPr="001C40D5" w:rsidRDefault="0059251F" w:rsidP="0059251F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sz w:val="24"/>
          <w:szCs w:val="24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59251F" w:rsidRPr="001C40D5" w:rsidRDefault="0059251F" w:rsidP="0059251F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sz w:val="24"/>
          <w:szCs w:val="24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их заполнения.</w:t>
      </w:r>
    </w:p>
    <w:p w:rsidR="0059251F" w:rsidRPr="001C40D5" w:rsidRDefault="0059251F" w:rsidP="0059251F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sz w:val="24"/>
          <w:szCs w:val="24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59251F" w:rsidRPr="001C40D5" w:rsidRDefault="0059251F" w:rsidP="0059251F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proofErr w:type="gramStart"/>
      <w:r w:rsidRPr="001C40D5">
        <w:rPr>
          <w:rFonts w:ascii="Arial" w:hAnsi="Arial" w:cs="Arial"/>
          <w:sz w:val="24"/>
          <w:szCs w:val="24"/>
        </w:rPr>
        <w:t>Также вся информация о муниципальной услуге и услугах, необходимых для получения муниципальной услуги, доступна в федеральной государственной информационной системе "Единый портал государственных и муниципальных услуг (функций)" (www.gosuslugi.ru) и обновляется по мере ее изменения.</w:t>
      </w:r>
      <w:proofErr w:type="gramEnd"/>
    </w:p>
    <w:p w:rsidR="0059251F" w:rsidRPr="001C40D5" w:rsidRDefault="0059251F" w:rsidP="0059251F">
      <w:pPr>
        <w:pStyle w:val="ConsPlusNormal"/>
        <w:widowControl/>
        <w:ind w:firstLine="851"/>
        <w:jc w:val="both"/>
        <w:rPr>
          <w:sz w:val="24"/>
          <w:szCs w:val="24"/>
        </w:rPr>
      </w:pPr>
      <w:r w:rsidRPr="001C40D5">
        <w:rPr>
          <w:sz w:val="24"/>
          <w:szCs w:val="24"/>
        </w:rPr>
        <w:t>2.2. Предоставление муниципальной услуги осуществляется в соответствии со следующими нормативными правовыми актами: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- Конституция Российской Федерации (Российская газета, от 25.12.1993 № 237);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lastRenderedPageBreak/>
        <w:t>- Земельный кодекс Российской Федерации от 25.10.2001 № 136–ФЗ (Российская газета, 30.10.2001, № 211-212,);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- Федеральный закон от 25.10.2001 № 137–ФЗ «О введении в действие Земельного кодекса Российской Федерации» (Российская газета, 30.10.2001, № 211-212);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- Гражданский кодекс Российской Федерации (часть первая) от 30.11.1994 № 51-ФЗ (Собрание законодательства Российской Федерации, 05.12.1994, № 32, ст. 3301, Российская газета, 08.12.1994, № 238-239);</w:t>
      </w:r>
    </w:p>
    <w:p w:rsidR="00151C03" w:rsidRPr="001C40D5" w:rsidRDefault="00151C03" w:rsidP="00B74E8A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- Гражданский кодекс Российской Федерации (часть вторая) от 26.01.1996 № 14-ФЗ (Собрание законодательства Российской Федерации, 29.01.1996, № 5, ст. 410, Российская газета, 06.02.1996, № 23, 07.02.1996, № 24, 08.02.1996, № 25, 10.02.1996, № 27);</w:t>
      </w:r>
    </w:p>
    <w:p w:rsidR="00B74E8A" w:rsidRPr="001C40D5" w:rsidRDefault="00B74E8A" w:rsidP="00B74E8A">
      <w:pPr>
        <w:tabs>
          <w:tab w:val="num" w:pos="540"/>
          <w:tab w:val="left" w:pos="90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sz w:val="24"/>
          <w:szCs w:val="24"/>
        </w:rPr>
        <w:t>- Федеральным закон от 23. 06. 2014 № 171- ФЗ «О внесении изменений в Земельный кодекс Российской Федерации и отдельные законодательные акты Российской Федерации»;</w:t>
      </w:r>
    </w:p>
    <w:p w:rsidR="00151C03" w:rsidRPr="001C40D5" w:rsidRDefault="00151C03" w:rsidP="00B74E8A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- Федеральный закон от 21.07.1997 № 122-ФЗ «О государственной регистрации прав на недвижимое имущество и сделок с ним» (Российская газета, 30.07.1997, № 145);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- Федеральный закон от 24.07.2007 № 221-ФЗ «О государственном кадастре недвижимости» (Российская газета, 01.08.2007, № 165);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- распоряжение Правительства Российской Федерации от 17.12.2009 № 1993-р «Об утверждении сводного перечня первоочередных государственных и муниципальных услуг, предоставляемых в электронном виде» (Собрание законодательства Российской Федерации, от 2009, № 52 (2 ч.), ст. 6626;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- Федеральный закон от 21.07.1997 № 122-ФЗ «О государственной регистрации прав на недвижимое имущество и сделок с ним» (Российская газета, 30.07.1997, № 145);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- Федеральный </w:t>
      </w:r>
      <w:hyperlink r:id="rId10" w:history="1">
        <w:r w:rsidRPr="001C40D5">
          <w:rPr>
            <w:rFonts w:ascii="Arial" w:eastAsia="Times New Roman" w:hAnsi="Arial" w:cs="Arial"/>
            <w:sz w:val="24"/>
            <w:szCs w:val="24"/>
            <w:bdr w:val="none" w:sz="0" w:space="0" w:color="auto" w:frame="1"/>
            <w:lang w:eastAsia="ru-RU"/>
          </w:rPr>
          <w:t>закон</w:t>
        </w:r>
      </w:hyperlink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 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3822, «Парламентская газета», 08.10.2003, № 186, «Российская газета», 08.10.2003, № 202);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- Федеральный </w:t>
      </w:r>
      <w:hyperlink r:id="rId11" w:history="1">
        <w:r w:rsidRPr="001C40D5">
          <w:rPr>
            <w:rFonts w:ascii="Arial" w:eastAsia="Times New Roman" w:hAnsi="Arial" w:cs="Arial"/>
            <w:sz w:val="24"/>
            <w:szCs w:val="24"/>
            <w:bdr w:val="none" w:sz="0" w:space="0" w:color="auto" w:frame="1"/>
            <w:lang w:eastAsia="ru-RU"/>
          </w:rPr>
          <w:t>закон</w:t>
        </w:r>
      </w:hyperlink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 от 27.07.2010 № 210-ФЗ «Об организации предоставления государственных и муниципальных услуг» («Российская газета», 30.07.2010, № 168, «Собрание законодательства Российской Федерации», 02.08.2010, № 31, ст. 4179)</w:t>
      </w:r>
      <w:r w:rsidR="00B74E8A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.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2.</w:t>
      </w:r>
      <w:r w:rsidR="00B74E8A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3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. Муниципальная услуга предоставляется администрацией </w:t>
      </w:r>
      <w:r w:rsidR="00B74E8A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рабочего поселка Чик (дале</w:t>
      </w:r>
      <w:proofErr w:type="gramStart"/>
      <w:r w:rsidR="00B74E8A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е-</w:t>
      </w:r>
      <w:proofErr w:type="gramEnd"/>
      <w:r w:rsidR="00B74E8A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администрация)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.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2.</w:t>
      </w:r>
      <w:r w:rsidR="00B74E8A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4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. Результатом предоставления муниципальной услуги является выдача заявителю решения о прекращении права постоянного (бессрочного) пользования</w:t>
      </w:r>
      <w:r w:rsidR="00B74E8A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земельным участком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.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2.</w:t>
      </w:r>
      <w:r w:rsidR="00B74E8A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5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. Решение о прекращении права постоянного (бессрочного) пользования земельного участка (частью земельного участка) </w:t>
      </w:r>
      <w:r w:rsidR="00B74E8A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принимается 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в 30-тидневный срок со дня подачи заявителем заявления и регистрации заявления в администраци</w:t>
      </w:r>
      <w:r w:rsidR="00B74E8A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ю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.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2.</w:t>
      </w:r>
      <w:r w:rsidR="00062929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6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. Муниципальная услуга предоставляется в соответствии с нормативными правовыми актами, указанными в </w:t>
      </w:r>
      <w:hyperlink r:id="rId12" w:anchor="Par46" w:history="1">
        <w:r w:rsidRPr="001C40D5">
          <w:rPr>
            <w:rFonts w:ascii="Arial" w:eastAsia="Times New Roman" w:hAnsi="Arial" w:cs="Arial"/>
            <w:sz w:val="24"/>
            <w:szCs w:val="24"/>
            <w:bdr w:val="none" w:sz="0" w:space="0" w:color="auto" w:frame="1"/>
            <w:lang w:eastAsia="ru-RU"/>
          </w:rPr>
          <w:t xml:space="preserve">пункте </w:t>
        </w:r>
        <w:r w:rsidR="00B74E8A" w:rsidRPr="001C40D5">
          <w:rPr>
            <w:rFonts w:ascii="Arial" w:eastAsia="Times New Roman" w:hAnsi="Arial" w:cs="Arial"/>
            <w:sz w:val="24"/>
            <w:szCs w:val="24"/>
            <w:bdr w:val="none" w:sz="0" w:space="0" w:color="auto" w:frame="1"/>
            <w:lang w:eastAsia="ru-RU"/>
          </w:rPr>
          <w:t>2</w:t>
        </w:r>
        <w:r w:rsidRPr="001C40D5">
          <w:rPr>
            <w:rFonts w:ascii="Arial" w:eastAsia="Times New Roman" w:hAnsi="Arial" w:cs="Arial"/>
            <w:sz w:val="24"/>
            <w:szCs w:val="24"/>
            <w:bdr w:val="none" w:sz="0" w:space="0" w:color="auto" w:frame="1"/>
            <w:lang w:eastAsia="ru-RU"/>
          </w:rPr>
          <w:t>.2</w:t>
        </w:r>
      </w:hyperlink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 настоящего административного регламента.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2.</w:t>
      </w:r>
      <w:r w:rsidR="00062929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7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услуги: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2.</w:t>
      </w:r>
      <w:r w:rsidR="00062929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7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.1. Заявление о прекращении права постоянного (бессрочного) пользования земельным участком (частью земельного участка).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2.</w:t>
      </w:r>
      <w:r w:rsidR="00062929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7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.2. 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лица.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2.</w:t>
      </w:r>
      <w:r w:rsidR="00062929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7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.3. Копия свидетельства о государственной регистрации физического лица в качестве индивидуального предпринимателя (для индивидуальных предпринимателей), копия свидетельства о государственной регистрации юридического лица (для юридических лиц) или выписка из государственных реестров о юридическом лице или 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lastRenderedPageBreak/>
        <w:t>индивидуальном предпринимателе, являющемся заявителем, ходатайствующим о прекращении прав на земельный участок (часть земельного участка).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2.</w:t>
      </w:r>
      <w:r w:rsidR="00062929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7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.4. 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 (заявителей).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2.</w:t>
      </w:r>
      <w:r w:rsidR="00062929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7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.5. При наличии зданий, строений, сооружений на приобретаемом земельном участк</w:t>
      </w:r>
      <w:proofErr w:type="gramStart"/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е-</w:t>
      </w:r>
      <w:proofErr w:type="gramEnd"/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выписка из Единого государственного реестра прав на недвижимое имущество и сделок с ним (далее - ЕГРП) о правах на здание, строение, сооружение, находящиеся на приобретаемом земельном участке, или: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2.</w:t>
      </w:r>
      <w:r w:rsidR="00062929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7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.5.1. Уведомление об отсутствии в ЕГРП запрашиваемых сведений о зарегистрированных правах на указанные здания, строения, сооружения и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2.</w:t>
      </w:r>
      <w:r w:rsidR="00062929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7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.5.2. Копии документов, удостоверяющих (устанавливающих) права на такое здание, строение, сооружение, если право на такое здание, строение, сооружение в соответствии с законодательством Российской Федерации признается возникшим независимо от его регистрации в ЕГРП.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2.</w:t>
      </w:r>
      <w:r w:rsidR="00062929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7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.6. Выписка из ЕГРП о правах на приобретаемый земельный участок или: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2.</w:t>
      </w:r>
      <w:r w:rsidR="00062929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7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.6.1. Уведомление об отсутствии в ЕГРП запрашиваемых сведений о зарегистрированных правах на указанный земельный участок и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2.</w:t>
      </w:r>
      <w:r w:rsidR="00062929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7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.6.2. Копии документов, удостоверяющих (устанавливающих) права на приобретаемый земельный участок,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ЕГРП.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2.</w:t>
      </w:r>
      <w:r w:rsidR="00062929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7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.7. Кадастровый паспорт земельного участка, либо кадастровая выписка о земельном участке в случае, если заявление о приобретении прав на данный земельный участок подано с целью переоформления прав на него.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2.</w:t>
      </w:r>
      <w:r w:rsidR="00062929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7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.8. Копия документа, подтверждающего обстоятельства, давшее право приобретения земельного участка, в том числе на особых условиях, в постоянное (бессрочное) пользование на условиях, установленных земельным </w:t>
      </w:r>
      <w:hyperlink r:id="rId13" w:history="1">
        <w:r w:rsidRPr="001C40D5">
          <w:rPr>
            <w:rFonts w:ascii="Arial" w:eastAsia="Times New Roman" w:hAnsi="Arial" w:cs="Arial"/>
            <w:sz w:val="24"/>
            <w:szCs w:val="24"/>
            <w:bdr w:val="none" w:sz="0" w:space="0" w:color="auto" w:frame="1"/>
            <w:lang w:eastAsia="ru-RU"/>
          </w:rPr>
          <w:t>законодательством</w:t>
        </w:r>
      </w:hyperlink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, если данное обстоятельство не следует из документов, указанных в подпунктах 2.</w:t>
      </w:r>
      <w:r w:rsidR="00062929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7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.2 2.</w:t>
      </w:r>
      <w:r w:rsidR="00062929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7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.7 настоящего Перечня.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2.</w:t>
      </w:r>
      <w:r w:rsidR="00062929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7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.9. </w:t>
      </w:r>
      <w:proofErr w:type="gramStart"/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Сообщение заявителя (заявителей), содержащее перечень всех зданий, строений, сооружений, расположенных на земельном участке, в отношении которого подано заявление о приобретении прав, с указанием (при их наличии у заявителя) их кадастровых (инвентарных) номеров и адресных ориентиров.</w:t>
      </w:r>
      <w:proofErr w:type="gramEnd"/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Документы, указанные в подпунктах 2.</w:t>
      </w:r>
      <w:r w:rsidR="00062929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7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.3, 2.</w:t>
      </w:r>
      <w:r w:rsidR="00062929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7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.5, 2.</w:t>
      </w:r>
      <w:r w:rsidR="00062929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7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.5.1, 2.</w:t>
      </w:r>
      <w:r w:rsidR="00062929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7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.6, 2.</w:t>
      </w:r>
      <w:r w:rsidR="00062929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7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.6.1, 2.</w:t>
      </w:r>
      <w:r w:rsidR="00062929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7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.7, не могут быть затребованы у заявителя, ходатайствующего о прекращении прав на земельный участок, при этом заявитель вправе их представить вместе с заявлением о прекращении прав на земельный участок.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В случае отсутствия в представленном пакете документов, удостоверяющих (устанавливающих) права на здания, строения, сооружения или земельный участок, специалист, ответственный за исполнение муниципальной услуги в соответствии с договором о межведомственном взаимодействии готовит и направляет запросы в соответствующие государственные учреждения о предоставлении информации необходимой для исполнения муниципальной услуги по прекращении права постоянного (бессрочного) пользования на земельный участок (часть земельного участка), соответственно уведомив</w:t>
      </w:r>
      <w:proofErr w:type="gramEnd"/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об этом заявителя.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Основания для отказа в приеме заявлений и документов, необходимых для предоставления муниципальной услуги, отсутствуют.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2.</w:t>
      </w:r>
      <w:r w:rsidR="00062929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8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. Исчерпывающий перечень оснований для отказа в предоставлении муниципальной услуги: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- </w:t>
      </w:r>
      <w:r w:rsidR="00062929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не предоставление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документов, указанных в </w:t>
      </w:r>
      <w:hyperlink r:id="rId14" w:anchor="Par91" w:history="1">
        <w:r w:rsidRPr="001C40D5">
          <w:rPr>
            <w:rFonts w:ascii="Arial" w:eastAsia="Times New Roman" w:hAnsi="Arial" w:cs="Arial"/>
            <w:sz w:val="24"/>
            <w:szCs w:val="24"/>
            <w:bdr w:val="none" w:sz="0" w:space="0" w:color="auto" w:frame="1"/>
            <w:lang w:eastAsia="ru-RU"/>
          </w:rPr>
          <w:t>пункте 2.</w:t>
        </w:r>
      </w:hyperlink>
      <w:r w:rsidR="00062929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7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настоящего административного регламента;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- представление документов в ненадлежащий орган;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- земельный участок изъят из оборота;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lastRenderedPageBreak/>
        <w:t>- полномочия представителя на действие в интересах заявителя надлежащим образом не удостоверены.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2.</w:t>
      </w:r>
      <w:r w:rsidR="00062929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9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. Муниципальная услуга предоставляется бесплатно.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2.</w:t>
      </w:r>
      <w:r w:rsidR="00062929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10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. Максимальный срок ожидания в очереди при подаче запроса о предоставлении муниципальной услуги или при получении результата предоставления муниципальной услуги составляет </w:t>
      </w:r>
      <w:r w:rsidR="00062929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15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минут.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2.1</w:t>
      </w:r>
      <w:r w:rsidR="00062929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1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. Заявление о предоставлении муниципальной услуги, поступившее в </w:t>
      </w:r>
      <w:r w:rsidR="00062929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администрацию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регистрируется в течение трех дней с момента поступления.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2.1</w:t>
      </w:r>
      <w:r w:rsidR="00062929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2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. Требования к помещениям, в которых предоставляется муниципальная услуга, информационным стендам с образцами их заполнения и перечнем документов, необходимых для предоставления каждой муниципальной услуги.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2.1</w:t>
      </w:r>
      <w:r w:rsidR="00062929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2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.1. Прием заявителей осуществляется в </w:t>
      </w:r>
      <w:r w:rsidR="00062929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администрации.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2.1</w:t>
      </w:r>
      <w:r w:rsidR="00062929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2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.2. Организация приема заявителей осуществляется в соответствии с режимом работы, указанным в пункте </w:t>
      </w:r>
      <w:r w:rsidR="00062929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2.1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настоящего административного регламента.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2.1</w:t>
      </w:r>
      <w:r w:rsidR="00062929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2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.3. Требования к помещениям для приема заявителей, к организации и оборудованию рабочего места определяются санитарно-эпидемиологическими, пожарными правилами и нормативами.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Места для ожидания предоставления или получения документов оборудуются стульями. Места для заполнения заявлений оборудуются стульями, столами, канцелярскими принадлежностями.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2.1</w:t>
      </w:r>
      <w:r w:rsidR="00062929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3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. Показателями доступности муниципальной услуги являются: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- наличие различных каналов получения информации о предоставлении муниципальной услуги;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- короткое время ожидания предоставления муниципальной услуги.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2.1</w:t>
      </w:r>
      <w:r w:rsidR="00062929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4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. Показателями качества муниципальной услуги являются: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- профессиональная подготовка специалистов </w:t>
      </w:r>
      <w:r w:rsidR="00062929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администрации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, предоставляющих муниципальную услугу;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- соблюдение сроков предоставления муниципальной услуги.</w:t>
      </w:r>
    </w:p>
    <w:p w:rsidR="00151C03" w:rsidRPr="001C40D5" w:rsidRDefault="00151C03" w:rsidP="00F058AC">
      <w:pPr>
        <w:spacing w:after="0" w:line="240" w:lineRule="atLeast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 </w:t>
      </w:r>
    </w:p>
    <w:p w:rsidR="00151C03" w:rsidRPr="001C40D5" w:rsidRDefault="00151C03" w:rsidP="00062929">
      <w:pPr>
        <w:spacing w:after="0" w:line="200" w:lineRule="atLeast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b/>
          <w:sz w:val="24"/>
          <w:szCs w:val="24"/>
          <w:bdr w:val="none" w:sz="0" w:space="0" w:color="auto" w:frame="1"/>
          <w:lang w:eastAsia="ru-RU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151C03" w:rsidRPr="001C40D5" w:rsidRDefault="00151C03" w:rsidP="00F058AC">
      <w:pPr>
        <w:spacing w:after="0" w:line="240" w:lineRule="atLeast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 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3.1. Основанием для начала исполнения муниципальной услуги является обращение заявителя в </w:t>
      </w:r>
      <w:r w:rsidR="00062929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администрацию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с заявлением о предоставлении муниципальной услуги и документами, предусмотренными </w:t>
      </w:r>
      <w:hyperlink r:id="rId15" w:anchor="Par91" w:history="1">
        <w:r w:rsidRPr="001C40D5">
          <w:rPr>
            <w:rFonts w:ascii="Arial" w:eastAsia="Times New Roman" w:hAnsi="Arial" w:cs="Arial"/>
            <w:sz w:val="24"/>
            <w:szCs w:val="24"/>
            <w:bdr w:val="none" w:sz="0" w:space="0" w:color="auto" w:frame="1"/>
            <w:lang w:eastAsia="ru-RU"/>
          </w:rPr>
          <w:t>пунктом 2.</w:t>
        </w:r>
      </w:hyperlink>
      <w:r w:rsidR="00062929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7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настоящего административного регламента.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Заявитель может представить заявление и документы лично либо направить по почте или на электронную почту по адресу, указанному в </w:t>
      </w:r>
      <w:hyperlink r:id="rId16" w:anchor="Par63" w:history="1">
        <w:r w:rsidRPr="001C40D5">
          <w:rPr>
            <w:rFonts w:ascii="Arial" w:eastAsia="Times New Roman" w:hAnsi="Arial" w:cs="Arial"/>
            <w:sz w:val="24"/>
            <w:szCs w:val="24"/>
            <w:bdr w:val="none" w:sz="0" w:space="0" w:color="auto" w:frame="1"/>
            <w:lang w:eastAsia="ru-RU"/>
          </w:rPr>
          <w:t xml:space="preserve">пункте </w:t>
        </w:r>
        <w:r w:rsidR="00062929" w:rsidRPr="001C40D5">
          <w:rPr>
            <w:rFonts w:ascii="Arial" w:eastAsia="Times New Roman" w:hAnsi="Arial" w:cs="Arial"/>
            <w:sz w:val="24"/>
            <w:szCs w:val="24"/>
            <w:bdr w:val="none" w:sz="0" w:space="0" w:color="auto" w:frame="1"/>
            <w:lang w:eastAsia="ru-RU"/>
          </w:rPr>
          <w:t>2.1.</w:t>
        </w:r>
      </w:hyperlink>
      <w:r w:rsidR="00062929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настоящего административного регламента.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3.2. Предоставление муниципальной услуги включает в себя следующие административные процедуры (приложение № 2):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- прием и регистрация заявления и документов, необходимых для предоставления муниципальной услуги;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- проверка представленных документов, принятие решения о прекращении права постоянного (бессрочного) пользования земельным участком (части земельного участка) или решение об отказе в прекращении права постоянного (бессрочного) пользования земельным участком (частью земельного участка</w:t>
      </w:r>
      <w:r w:rsidR="00AF6366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)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;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- подготовка решения о прекращении права постоянного (бессрочного) пользования земельным участком (частью земельного участка) или решение об отказе в прекращении права постоянного (бессрочного) пользования земельным участком (частью земельного участка);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- направление заявителю решения о прекращении права постоянного (бессрочного) пользования земельным участком (частью земельного участка) в или 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lastRenderedPageBreak/>
        <w:t>решения об отказе в прекращении права постоянного (бессрочного) пользования земельным участком (частью земельного участка).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3.3. Прием, регистрация заявления и документов, необходимых для предоставления муниципальной услуги.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Заявление регистрируется в соответствии с </w:t>
      </w:r>
      <w:hyperlink r:id="rId17" w:anchor="Par107" w:history="1">
        <w:r w:rsidRPr="001C40D5">
          <w:rPr>
            <w:rFonts w:ascii="Arial" w:eastAsia="Times New Roman" w:hAnsi="Arial" w:cs="Arial"/>
            <w:sz w:val="24"/>
            <w:szCs w:val="24"/>
            <w:bdr w:val="none" w:sz="0" w:space="0" w:color="auto" w:frame="1"/>
            <w:lang w:eastAsia="ru-RU"/>
          </w:rPr>
          <w:t>пунктом 2.</w:t>
        </w:r>
      </w:hyperlink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1</w:t>
      </w:r>
      <w:r w:rsidR="00AF6366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1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настоящего административного регламента.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3.4. Проверка представленных документов, принятие решения о прекращении права постоянного (бессрочного) пользования земельным участком (частью земельного участка) или решение об отказе в прекращении права постоянного (бессрочного) пользования земельным участком (частью земельного участка).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3.4.1. Специалист </w:t>
      </w:r>
      <w:r w:rsidR="00AF6366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администрации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, ответственный за предоставление муниципальной услуги, проверяет полноту представленных документов и соответствие их установленным требованиям в соответствии с пунктом </w:t>
      </w:r>
      <w:hyperlink r:id="rId18" w:anchor="Par91" w:history="1">
        <w:r w:rsidRPr="001C40D5">
          <w:rPr>
            <w:rFonts w:ascii="Arial" w:eastAsia="Times New Roman" w:hAnsi="Arial" w:cs="Arial"/>
            <w:sz w:val="24"/>
            <w:szCs w:val="24"/>
            <w:bdr w:val="none" w:sz="0" w:space="0" w:color="auto" w:frame="1"/>
            <w:lang w:eastAsia="ru-RU"/>
          </w:rPr>
          <w:t>2.</w:t>
        </w:r>
        <w:r w:rsidR="00AF6366" w:rsidRPr="001C40D5">
          <w:rPr>
            <w:rFonts w:ascii="Arial" w:eastAsia="Times New Roman" w:hAnsi="Arial" w:cs="Arial"/>
            <w:sz w:val="24"/>
            <w:szCs w:val="24"/>
            <w:bdr w:val="none" w:sz="0" w:space="0" w:color="auto" w:frame="1"/>
            <w:lang w:eastAsia="ru-RU"/>
          </w:rPr>
          <w:t>7</w:t>
        </w:r>
      </w:hyperlink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 настоящего административного регламента.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3.4.2. При отсутствии предусмотренных настоящим административным регламентом оснований для отказа в предоставлении муниципальной услуги специалист </w:t>
      </w:r>
      <w:r w:rsidR="00AF6366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администрации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принимает решение о возможности прекращения права постоянного (бессрочного) пользования земельным участком (частью земельного участка), аренды земельного участка.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3.4.3. При наличии предусмотренных </w:t>
      </w:r>
      <w:hyperlink r:id="rId19" w:anchor="Par101" w:history="1">
        <w:r w:rsidRPr="001C40D5">
          <w:rPr>
            <w:rFonts w:ascii="Arial" w:eastAsia="Times New Roman" w:hAnsi="Arial" w:cs="Arial"/>
            <w:sz w:val="24"/>
            <w:szCs w:val="24"/>
            <w:bdr w:val="none" w:sz="0" w:space="0" w:color="auto" w:frame="1"/>
            <w:lang w:eastAsia="ru-RU"/>
          </w:rPr>
          <w:t>пунктом 2.</w:t>
        </w:r>
        <w:r w:rsidR="00AF6366" w:rsidRPr="001C40D5">
          <w:rPr>
            <w:rFonts w:ascii="Arial" w:eastAsia="Times New Roman" w:hAnsi="Arial" w:cs="Arial"/>
            <w:sz w:val="24"/>
            <w:szCs w:val="24"/>
            <w:bdr w:val="none" w:sz="0" w:space="0" w:color="auto" w:frame="1"/>
            <w:lang w:eastAsia="ru-RU"/>
          </w:rPr>
          <w:t>8</w:t>
        </w:r>
      </w:hyperlink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 настоящего административного регламента оснований для отказа в предоставлении муниципальной услуги специалист </w:t>
      </w:r>
      <w:r w:rsidR="00AF6366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администрации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принимает решение о невозможности прекращения права постоянного (бессрочного) пользования земельным участком (частью земельного участка).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Срок исполнения процедур</w:t>
      </w:r>
      <w:proofErr w:type="gramStart"/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ы-</w:t>
      </w:r>
      <w:proofErr w:type="gramEnd"/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не более 5 календарных дней.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3.5. Подготовка решения о прекращения права постоянного (бессрочного) пользования земельным участ</w:t>
      </w:r>
      <w:r w:rsidR="00AF6366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ком (частью земельного участка)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земельного участка.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Специалист </w:t>
      </w:r>
      <w:r w:rsidR="00AF6366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администрации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, подготавливает один из указанных ниже документов: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- проект решения о прекращении права постоянного (бессрочного) пользования земельным участк</w:t>
      </w:r>
      <w:r w:rsidR="00AF6366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ом (частью земельного участка) 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земельного участка;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- письмо об отказе в прекращении права постоянного (бессрочного) пользования земельным участком (частью земельного участка)</w:t>
      </w:r>
      <w:r w:rsidR="00AF6366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земельного участка с указанием причин отказа в соответствии с </w:t>
      </w:r>
      <w:hyperlink r:id="rId20" w:anchor="Par101" w:history="1">
        <w:r w:rsidRPr="001C40D5">
          <w:rPr>
            <w:rFonts w:ascii="Arial" w:eastAsia="Times New Roman" w:hAnsi="Arial" w:cs="Arial"/>
            <w:sz w:val="24"/>
            <w:szCs w:val="24"/>
            <w:bdr w:val="none" w:sz="0" w:space="0" w:color="auto" w:frame="1"/>
            <w:lang w:eastAsia="ru-RU"/>
          </w:rPr>
          <w:t>пунктом 2.</w:t>
        </w:r>
      </w:hyperlink>
      <w:r w:rsidR="00AF6366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8.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настоящего административного регламента.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Принятие решения об отказе в прекращении права постоянного (бессрочного) пользования земельным участком (частью земельного участка) земельного участка.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Срок исполнения процедур</w:t>
      </w:r>
      <w:proofErr w:type="gramStart"/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ы-</w:t>
      </w:r>
      <w:proofErr w:type="gramEnd"/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не более 7 календарных дней.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3.</w:t>
      </w:r>
      <w:r w:rsidR="00AF6366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6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. Направление заявителю решения о </w:t>
      </w:r>
      <w:r w:rsidR="00AF6366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прекращении 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предоставлени</w:t>
      </w:r>
      <w:r w:rsidR="00AF6366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я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земельного участка в постоянное (бессрочное) пользование.</w:t>
      </w:r>
    </w:p>
    <w:p w:rsidR="00151C03" w:rsidRPr="001C40D5" w:rsidRDefault="00151C03" w:rsidP="00F058AC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Решение о прекращении права постоянного (бессрочного) пользования земельным участком (частью земельного участка) земельного участка или об отказе в прекращении права постоянного (бессрочного) пользования земельным участком (частью земельного участка) земельного участка выдается заявителю лично в руки под роспись или направляется по адресу, указанному в заявлении по почте или по электронной почте.</w:t>
      </w:r>
    </w:p>
    <w:p w:rsidR="00151C03" w:rsidRPr="001C40D5" w:rsidRDefault="00151C03" w:rsidP="00F058AC">
      <w:pPr>
        <w:spacing w:after="0" w:line="240" w:lineRule="atLeast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 </w:t>
      </w:r>
    </w:p>
    <w:p w:rsidR="00AF6366" w:rsidRPr="001C40D5" w:rsidRDefault="00AF6366" w:rsidP="00AF636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C40D5">
        <w:rPr>
          <w:rFonts w:ascii="Arial" w:hAnsi="Arial" w:cs="Arial"/>
          <w:b/>
          <w:sz w:val="24"/>
          <w:szCs w:val="24"/>
        </w:rPr>
        <w:t xml:space="preserve">4. Формы </w:t>
      </w:r>
      <w:proofErr w:type="gramStart"/>
      <w:r w:rsidRPr="001C40D5">
        <w:rPr>
          <w:rFonts w:ascii="Arial" w:hAnsi="Arial" w:cs="Arial"/>
          <w:b/>
          <w:sz w:val="24"/>
          <w:szCs w:val="24"/>
        </w:rPr>
        <w:t>контроля за</w:t>
      </w:r>
      <w:proofErr w:type="gramEnd"/>
      <w:r w:rsidRPr="001C40D5">
        <w:rPr>
          <w:rFonts w:ascii="Arial" w:hAnsi="Arial" w:cs="Arial"/>
          <w:b/>
          <w:sz w:val="24"/>
          <w:szCs w:val="24"/>
        </w:rPr>
        <w:t xml:space="preserve"> исполнением административного регламента</w:t>
      </w:r>
    </w:p>
    <w:p w:rsidR="00AF6366" w:rsidRPr="001C40D5" w:rsidRDefault="00AF6366" w:rsidP="00AF6366">
      <w:pPr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sz w:val="24"/>
          <w:szCs w:val="24"/>
        </w:rPr>
        <w:t xml:space="preserve">Текущий </w:t>
      </w:r>
      <w:proofErr w:type="gramStart"/>
      <w:r w:rsidRPr="001C40D5">
        <w:rPr>
          <w:rFonts w:ascii="Arial" w:hAnsi="Arial" w:cs="Arial"/>
          <w:sz w:val="24"/>
          <w:szCs w:val="24"/>
        </w:rPr>
        <w:t>контроль за</w:t>
      </w:r>
      <w:proofErr w:type="gramEnd"/>
      <w:r w:rsidRPr="001C40D5">
        <w:rPr>
          <w:rFonts w:ascii="Arial" w:hAnsi="Arial" w:cs="Arial"/>
          <w:sz w:val="24"/>
          <w:szCs w:val="24"/>
        </w:rPr>
        <w:t xml:space="preserve"> соблюдением и исполнением сотрудниками администрации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</w:t>
      </w:r>
      <w:r w:rsidR="00F24708" w:rsidRPr="001C40D5">
        <w:rPr>
          <w:rFonts w:ascii="Arial" w:hAnsi="Arial" w:cs="Arial"/>
          <w:sz w:val="24"/>
          <w:szCs w:val="24"/>
        </w:rPr>
        <w:t>г</w:t>
      </w:r>
      <w:r w:rsidRPr="001C40D5">
        <w:rPr>
          <w:rFonts w:ascii="Arial" w:hAnsi="Arial" w:cs="Arial"/>
          <w:sz w:val="24"/>
          <w:szCs w:val="24"/>
        </w:rPr>
        <w:t>лава.</w:t>
      </w:r>
    </w:p>
    <w:p w:rsidR="00AF6366" w:rsidRPr="001C40D5" w:rsidRDefault="00AF6366" w:rsidP="00AF6366">
      <w:pPr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sz w:val="24"/>
          <w:szCs w:val="24"/>
        </w:rPr>
        <w:t xml:space="preserve"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услуги. Проверки проводятся на основании распоряжения </w:t>
      </w:r>
      <w:r w:rsidR="00F24708" w:rsidRPr="001C40D5">
        <w:rPr>
          <w:rFonts w:ascii="Arial" w:hAnsi="Arial" w:cs="Arial"/>
          <w:sz w:val="24"/>
          <w:szCs w:val="24"/>
        </w:rPr>
        <w:t>г</w:t>
      </w:r>
      <w:r w:rsidRPr="001C40D5">
        <w:rPr>
          <w:rFonts w:ascii="Arial" w:hAnsi="Arial" w:cs="Arial"/>
          <w:sz w:val="24"/>
          <w:szCs w:val="24"/>
        </w:rPr>
        <w:t>лавы.</w:t>
      </w:r>
    </w:p>
    <w:p w:rsidR="00AF6366" w:rsidRPr="001C40D5" w:rsidRDefault="00AF6366" w:rsidP="00AF6366">
      <w:pPr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sz w:val="24"/>
          <w:szCs w:val="24"/>
        </w:rPr>
        <w:lastRenderedPageBreak/>
        <w:t xml:space="preserve">Ответственность за предоставление муниципальной услуги возлагается на </w:t>
      </w:r>
      <w:r w:rsidR="00F24708" w:rsidRPr="001C40D5">
        <w:rPr>
          <w:rFonts w:ascii="Arial" w:hAnsi="Arial" w:cs="Arial"/>
          <w:sz w:val="24"/>
          <w:szCs w:val="24"/>
        </w:rPr>
        <w:t>г</w:t>
      </w:r>
      <w:r w:rsidRPr="001C40D5">
        <w:rPr>
          <w:rFonts w:ascii="Arial" w:hAnsi="Arial" w:cs="Arial"/>
          <w:sz w:val="24"/>
          <w:szCs w:val="24"/>
        </w:rPr>
        <w:t xml:space="preserve">лаву, </w:t>
      </w:r>
      <w:proofErr w:type="gramStart"/>
      <w:r w:rsidRPr="001C40D5">
        <w:rPr>
          <w:rFonts w:ascii="Arial" w:hAnsi="Arial" w:cs="Arial"/>
          <w:sz w:val="24"/>
          <w:szCs w:val="24"/>
        </w:rPr>
        <w:t>который</w:t>
      </w:r>
      <w:proofErr w:type="gramEnd"/>
      <w:r w:rsidRPr="001C40D5">
        <w:rPr>
          <w:rFonts w:ascii="Arial" w:hAnsi="Arial" w:cs="Arial"/>
          <w:sz w:val="24"/>
          <w:szCs w:val="24"/>
        </w:rPr>
        <w:t xml:space="preserve"> непосредственно принимает решение по вопросам предоставления муниципальной услуги.</w:t>
      </w:r>
    </w:p>
    <w:p w:rsidR="00AF6366" w:rsidRPr="001C40D5" w:rsidRDefault="00AF6366" w:rsidP="00AF6366">
      <w:pPr>
        <w:numPr>
          <w:ilvl w:val="1"/>
          <w:numId w:val="2"/>
        </w:numPr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sz w:val="24"/>
          <w:szCs w:val="24"/>
        </w:rPr>
        <w:t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в соответствии с Федеральным законом от 02.03.2007 № 24- ФЗ «О муниципальной службе в Российской Федерации» и Федеральным законом от 25 декабря 2008 года № 273- ФЗ «О противодействии коррупции».</w:t>
      </w:r>
    </w:p>
    <w:p w:rsidR="00AF6366" w:rsidRPr="001C40D5" w:rsidRDefault="00AF6366" w:rsidP="00AF636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F6366" w:rsidRPr="001C40D5" w:rsidRDefault="00AF6366" w:rsidP="00AF636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C40D5">
        <w:rPr>
          <w:rFonts w:ascii="Arial" w:hAnsi="Arial" w:cs="Arial"/>
          <w:b/>
          <w:sz w:val="24"/>
          <w:szCs w:val="24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AF6366" w:rsidRPr="001C40D5" w:rsidRDefault="00AF6366" w:rsidP="00AF6366">
      <w:pPr>
        <w:shd w:val="clear" w:color="auto" w:fill="FFFFFF"/>
        <w:tabs>
          <w:tab w:val="left" w:pos="1493"/>
        </w:tabs>
        <w:spacing w:after="0" w:line="240" w:lineRule="auto"/>
        <w:ind w:left="19" w:firstLine="816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color w:val="000000"/>
          <w:spacing w:val="-9"/>
          <w:sz w:val="24"/>
          <w:szCs w:val="24"/>
        </w:rPr>
        <w:t>5.1.</w:t>
      </w:r>
      <w:r w:rsidRPr="001C40D5">
        <w:rPr>
          <w:rFonts w:ascii="Arial" w:hAnsi="Arial" w:cs="Arial"/>
          <w:color w:val="000000"/>
          <w:sz w:val="24"/>
          <w:szCs w:val="24"/>
        </w:rPr>
        <w:tab/>
      </w:r>
      <w:r w:rsidRPr="001C40D5">
        <w:rPr>
          <w:rFonts w:ascii="Arial" w:hAnsi="Arial" w:cs="Arial"/>
          <w:color w:val="000000"/>
          <w:spacing w:val="6"/>
          <w:sz w:val="24"/>
          <w:szCs w:val="24"/>
        </w:rPr>
        <w:t xml:space="preserve">Заявители имеют право на обжалование действий (бездействий) и </w:t>
      </w:r>
      <w:r w:rsidRPr="001C40D5">
        <w:rPr>
          <w:rFonts w:ascii="Arial" w:hAnsi="Arial" w:cs="Arial"/>
          <w:color w:val="000000"/>
          <w:spacing w:val="-1"/>
          <w:sz w:val="24"/>
          <w:szCs w:val="24"/>
        </w:rPr>
        <w:t xml:space="preserve">решений, осуществляемых (принятых) в ходе исполнения муниципальной услуги, </w:t>
      </w:r>
      <w:r w:rsidRPr="001C40D5">
        <w:rPr>
          <w:rFonts w:ascii="Arial" w:hAnsi="Arial" w:cs="Arial"/>
          <w:color w:val="000000"/>
          <w:spacing w:val="-2"/>
          <w:sz w:val="24"/>
          <w:szCs w:val="24"/>
        </w:rPr>
        <w:t>в досудебном и судебном порядке.</w:t>
      </w:r>
    </w:p>
    <w:p w:rsidR="00AF6366" w:rsidRPr="001C40D5" w:rsidRDefault="00AF6366" w:rsidP="00AF6366">
      <w:pPr>
        <w:shd w:val="clear" w:color="auto" w:fill="FFFFFF"/>
        <w:spacing w:after="0" w:line="240" w:lineRule="auto"/>
        <w:ind w:left="24" w:right="24" w:firstLine="816"/>
        <w:jc w:val="both"/>
        <w:rPr>
          <w:rFonts w:ascii="Arial" w:hAnsi="Arial" w:cs="Arial"/>
          <w:sz w:val="24"/>
          <w:szCs w:val="24"/>
        </w:rPr>
      </w:pPr>
      <w:proofErr w:type="gramStart"/>
      <w:r w:rsidRPr="001C40D5">
        <w:rPr>
          <w:rFonts w:ascii="Arial" w:hAnsi="Arial" w:cs="Arial"/>
          <w:color w:val="000000"/>
          <w:spacing w:val="-1"/>
          <w:sz w:val="24"/>
          <w:szCs w:val="24"/>
        </w:rPr>
        <w:t xml:space="preserve">При обращении заявителей в письменной форме в обязательном порядке указываются наименование организации, в который обратившийся направляет </w:t>
      </w:r>
      <w:r w:rsidRPr="001C40D5">
        <w:rPr>
          <w:rFonts w:ascii="Arial" w:hAnsi="Arial" w:cs="Arial"/>
          <w:color w:val="000000"/>
          <w:spacing w:val="10"/>
          <w:sz w:val="24"/>
          <w:szCs w:val="24"/>
        </w:rPr>
        <w:t xml:space="preserve">письменную жалобу, либо фамилия, имя, отчество соответствующего </w:t>
      </w:r>
      <w:r w:rsidRPr="001C40D5">
        <w:rPr>
          <w:rFonts w:ascii="Arial" w:hAnsi="Arial" w:cs="Arial"/>
          <w:color w:val="000000"/>
          <w:sz w:val="24"/>
          <w:szCs w:val="24"/>
        </w:rPr>
        <w:t xml:space="preserve">должностного лица, либо должность соответствующего лица, а также фамилия, </w:t>
      </w:r>
      <w:r w:rsidRPr="001C40D5">
        <w:rPr>
          <w:rFonts w:ascii="Arial" w:hAnsi="Arial" w:cs="Arial"/>
          <w:color w:val="000000"/>
          <w:spacing w:val="-1"/>
          <w:sz w:val="24"/>
          <w:szCs w:val="24"/>
        </w:rPr>
        <w:t xml:space="preserve">имя, отчество обратившегося полное наименование для юридического лица, </w:t>
      </w:r>
      <w:r w:rsidRPr="001C40D5">
        <w:rPr>
          <w:rFonts w:ascii="Arial" w:hAnsi="Arial" w:cs="Arial"/>
          <w:color w:val="000000"/>
          <w:spacing w:val="4"/>
          <w:sz w:val="24"/>
          <w:szCs w:val="24"/>
        </w:rPr>
        <w:t xml:space="preserve">почтовый адрес или адрес электронной почты, по которому должны быть </w:t>
      </w:r>
      <w:r w:rsidRPr="001C40D5">
        <w:rPr>
          <w:rFonts w:ascii="Arial" w:hAnsi="Arial" w:cs="Arial"/>
          <w:color w:val="000000"/>
          <w:spacing w:val="1"/>
          <w:sz w:val="24"/>
          <w:szCs w:val="24"/>
        </w:rPr>
        <w:t xml:space="preserve">направлены ответ, уведомление о переадресации обращения, излагается суть </w:t>
      </w:r>
      <w:r w:rsidRPr="001C40D5">
        <w:rPr>
          <w:rFonts w:ascii="Arial" w:hAnsi="Arial" w:cs="Arial"/>
          <w:color w:val="000000"/>
          <w:spacing w:val="-2"/>
          <w:sz w:val="24"/>
          <w:szCs w:val="24"/>
        </w:rPr>
        <w:t>жалобы, ставится</w:t>
      </w:r>
      <w:proofErr w:type="gramEnd"/>
      <w:r w:rsidRPr="001C40D5">
        <w:rPr>
          <w:rFonts w:ascii="Arial" w:hAnsi="Arial" w:cs="Arial"/>
          <w:color w:val="000000"/>
          <w:spacing w:val="-2"/>
          <w:sz w:val="24"/>
          <w:szCs w:val="24"/>
        </w:rPr>
        <w:t xml:space="preserve"> личная подпись и дата.</w:t>
      </w:r>
    </w:p>
    <w:p w:rsidR="00AF6366" w:rsidRPr="001C40D5" w:rsidRDefault="00AF6366" w:rsidP="00AF6366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9" w:firstLine="816"/>
        <w:jc w:val="both"/>
        <w:rPr>
          <w:rFonts w:ascii="Arial" w:hAnsi="Arial" w:cs="Arial"/>
          <w:color w:val="000000"/>
          <w:spacing w:val="-10"/>
          <w:sz w:val="24"/>
          <w:szCs w:val="24"/>
        </w:rPr>
      </w:pPr>
      <w:r w:rsidRPr="001C40D5">
        <w:rPr>
          <w:rFonts w:ascii="Arial" w:hAnsi="Arial" w:cs="Arial"/>
          <w:color w:val="000000"/>
          <w:spacing w:val="-1"/>
          <w:sz w:val="24"/>
          <w:szCs w:val="24"/>
        </w:rPr>
        <w:t xml:space="preserve">Предметом досудебного (внесудебного) обжалования могут являться </w:t>
      </w:r>
      <w:r w:rsidRPr="001C40D5">
        <w:rPr>
          <w:rFonts w:ascii="Arial" w:hAnsi="Arial" w:cs="Arial"/>
          <w:color w:val="000000"/>
          <w:spacing w:val="3"/>
          <w:sz w:val="24"/>
          <w:szCs w:val="24"/>
        </w:rPr>
        <w:t xml:space="preserve">действия (бездействия) и решения, осуществляемые (принятые) должностными </w:t>
      </w:r>
      <w:r w:rsidRPr="001C40D5">
        <w:rPr>
          <w:rFonts w:ascii="Arial" w:hAnsi="Arial" w:cs="Arial"/>
          <w:color w:val="000000"/>
          <w:spacing w:val="6"/>
          <w:sz w:val="24"/>
          <w:szCs w:val="24"/>
        </w:rPr>
        <w:t xml:space="preserve">лицами администрации в ходе предоставления </w:t>
      </w:r>
      <w:r w:rsidRPr="001C40D5">
        <w:rPr>
          <w:rFonts w:ascii="Arial" w:hAnsi="Arial" w:cs="Arial"/>
          <w:color w:val="000000"/>
          <w:spacing w:val="-2"/>
          <w:sz w:val="24"/>
          <w:szCs w:val="24"/>
        </w:rPr>
        <w:t>муниципальной услуги на основании регламента.</w:t>
      </w:r>
    </w:p>
    <w:p w:rsidR="00AF6366" w:rsidRPr="001C40D5" w:rsidRDefault="00AF6366" w:rsidP="00AF6366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9" w:firstLine="832"/>
        <w:jc w:val="both"/>
        <w:rPr>
          <w:rFonts w:ascii="Arial" w:hAnsi="Arial" w:cs="Arial"/>
          <w:color w:val="000000"/>
          <w:spacing w:val="-10"/>
          <w:sz w:val="24"/>
          <w:szCs w:val="24"/>
        </w:rPr>
      </w:pPr>
      <w:r w:rsidRPr="001C40D5">
        <w:rPr>
          <w:rFonts w:ascii="Arial" w:hAnsi="Arial" w:cs="Arial"/>
          <w:color w:val="000000"/>
          <w:spacing w:val="4"/>
          <w:sz w:val="24"/>
          <w:szCs w:val="24"/>
        </w:rPr>
        <w:t xml:space="preserve">Перечень оснований для приостановления рассмотрения жалобы и </w:t>
      </w:r>
      <w:r w:rsidRPr="001C40D5">
        <w:rPr>
          <w:rFonts w:ascii="Arial" w:hAnsi="Arial" w:cs="Arial"/>
          <w:color w:val="000000"/>
          <w:spacing w:val="-2"/>
          <w:sz w:val="24"/>
          <w:szCs w:val="24"/>
        </w:rPr>
        <w:t>случаев, в которых ответ на жалобу не дается:</w:t>
      </w:r>
    </w:p>
    <w:p w:rsidR="00AF6366" w:rsidRPr="001C40D5" w:rsidRDefault="00AF6366" w:rsidP="00AF6366">
      <w:pPr>
        <w:shd w:val="clear" w:color="auto" w:fill="FFFFFF"/>
        <w:spacing w:after="0" w:line="240" w:lineRule="auto"/>
        <w:ind w:left="10" w:firstLine="841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color w:val="000000"/>
          <w:sz w:val="24"/>
          <w:szCs w:val="24"/>
        </w:rPr>
        <w:t>-</w:t>
      </w:r>
      <w:r w:rsidRPr="001C40D5">
        <w:rPr>
          <w:rFonts w:ascii="Arial" w:hAnsi="Arial" w:cs="Arial"/>
          <w:color w:val="000000"/>
          <w:sz w:val="24"/>
          <w:szCs w:val="24"/>
        </w:rPr>
        <w:tab/>
      </w:r>
      <w:r w:rsidRPr="001C40D5">
        <w:rPr>
          <w:rFonts w:ascii="Arial" w:hAnsi="Arial" w:cs="Arial"/>
          <w:color w:val="000000"/>
          <w:spacing w:val="6"/>
          <w:sz w:val="24"/>
          <w:szCs w:val="24"/>
        </w:rPr>
        <w:t xml:space="preserve">в случае если в жалобе не указана фамилия заявителя, направившего </w:t>
      </w:r>
      <w:r w:rsidRPr="001C40D5">
        <w:rPr>
          <w:rFonts w:ascii="Arial" w:hAnsi="Arial" w:cs="Arial"/>
          <w:color w:val="000000"/>
          <w:spacing w:val="3"/>
          <w:sz w:val="24"/>
          <w:szCs w:val="24"/>
        </w:rPr>
        <w:t xml:space="preserve">жалобу, и почтовый адрес, по которому должен быть направлен ответ, ответ на </w:t>
      </w:r>
      <w:r w:rsidRPr="001C40D5">
        <w:rPr>
          <w:rFonts w:ascii="Arial" w:hAnsi="Arial" w:cs="Arial"/>
          <w:color w:val="000000"/>
          <w:spacing w:val="-3"/>
          <w:sz w:val="24"/>
          <w:szCs w:val="24"/>
        </w:rPr>
        <w:t>жалобу не дается.</w:t>
      </w:r>
    </w:p>
    <w:p w:rsidR="00AF6366" w:rsidRPr="001C40D5" w:rsidRDefault="00AF6366" w:rsidP="00AF6366">
      <w:pPr>
        <w:shd w:val="clear" w:color="auto" w:fill="FFFFFF"/>
        <w:spacing w:after="0" w:line="240" w:lineRule="auto"/>
        <w:ind w:left="5" w:right="38" w:firstLine="846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color w:val="000000"/>
          <w:sz w:val="24"/>
          <w:szCs w:val="24"/>
        </w:rPr>
        <w:t xml:space="preserve">Жалоба, в которой содержатся нецензурные либо оскорбительные </w:t>
      </w:r>
      <w:r w:rsidRPr="001C40D5">
        <w:rPr>
          <w:rFonts w:ascii="Arial" w:hAnsi="Arial" w:cs="Arial"/>
          <w:color w:val="000000"/>
          <w:spacing w:val="-1"/>
          <w:sz w:val="24"/>
          <w:szCs w:val="24"/>
        </w:rPr>
        <w:t xml:space="preserve">выражения, угрозы жизни, здоровью и имуществу должностного лица органа, </w:t>
      </w:r>
      <w:r w:rsidRPr="001C40D5">
        <w:rPr>
          <w:rFonts w:ascii="Arial" w:hAnsi="Arial" w:cs="Arial"/>
          <w:color w:val="000000"/>
          <w:spacing w:val="2"/>
          <w:sz w:val="24"/>
          <w:szCs w:val="24"/>
        </w:rPr>
        <w:t xml:space="preserve">участвующего в предоставлении муниципальной услуги, членов его семьи, </w:t>
      </w:r>
      <w:r w:rsidRPr="001C40D5">
        <w:rPr>
          <w:rFonts w:ascii="Arial" w:hAnsi="Arial" w:cs="Arial"/>
          <w:color w:val="000000"/>
          <w:spacing w:val="-1"/>
          <w:sz w:val="24"/>
          <w:szCs w:val="24"/>
        </w:rPr>
        <w:t xml:space="preserve">оставляется без ответа по существу поставленных в ней вопросов, а заявителю, </w:t>
      </w:r>
      <w:r w:rsidRPr="001C40D5">
        <w:rPr>
          <w:rFonts w:ascii="Arial" w:hAnsi="Arial" w:cs="Arial"/>
          <w:color w:val="000000"/>
          <w:sz w:val="24"/>
          <w:szCs w:val="24"/>
        </w:rPr>
        <w:t xml:space="preserve">направившему такую жалобу, сообщается о недопустимости злоупотребления </w:t>
      </w:r>
      <w:r w:rsidRPr="001C40D5">
        <w:rPr>
          <w:rFonts w:ascii="Arial" w:hAnsi="Arial" w:cs="Arial"/>
          <w:color w:val="000000"/>
          <w:spacing w:val="-6"/>
          <w:sz w:val="24"/>
          <w:szCs w:val="24"/>
        </w:rPr>
        <w:t>правом.</w:t>
      </w:r>
    </w:p>
    <w:p w:rsidR="00AF6366" w:rsidRPr="001C40D5" w:rsidRDefault="00AF6366" w:rsidP="00AF6366">
      <w:pPr>
        <w:shd w:val="clear" w:color="auto" w:fill="FFFFFF"/>
        <w:spacing w:after="0" w:line="240" w:lineRule="auto"/>
        <w:ind w:left="24" w:firstLine="827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color w:val="000000"/>
          <w:spacing w:val="10"/>
          <w:sz w:val="24"/>
          <w:szCs w:val="24"/>
        </w:rPr>
        <w:t xml:space="preserve">Если текст жалобы не поддается прочтению, ответ на жалобу не </w:t>
      </w:r>
      <w:r w:rsidRPr="001C40D5">
        <w:rPr>
          <w:rFonts w:ascii="Arial" w:hAnsi="Arial" w:cs="Arial"/>
          <w:color w:val="000000"/>
          <w:spacing w:val="7"/>
          <w:sz w:val="24"/>
          <w:szCs w:val="24"/>
        </w:rPr>
        <w:t xml:space="preserve">дается, о чем в течение семи дней со дня регистрации обращения сообщается заявителю, ее направившему, если его фамилия и почтовый адрес поддаются </w:t>
      </w:r>
      <w:r w:rsidRPr="001C40D5">
        <w:rPr>
          <w:rFonts w:ascii="Arial" w:hAnsi="Arial" w:cs="Arial"/>
          <w:color w:val="000000"/>
          <w:spacing w:val="-5"/>
          <w:sz w:val="24"/>
          <w:szCs w:val="24"/>
        </w:rPr>
        <w:t>прочтению.</w:t>
      </w:r>
    </w:p>
    <w:p w:rsidR="00AF6366" w:rsidRPr="001C40D5" w:rsidRDefault="00AF6366" w:rsidP="00AF6366">
      <w:pPr>
        <w:shd w:val="clear" w:color="auto" w:fill="FFFFFF"/>
        <w:spacing w:after="0" w:line="240" w:lineRule="auto"/>
        <w:ind w:firstLine="851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1C40D5">
        <w:rPr>
          <w:rFonts w:ascii="Arial" w:hAnsi="Arial" w:cs="Arial"/>
          <w:color w:val="000000"/>
          <w:spacing w:val="-2"/>
          <w:sz w:val="24"/>
          <w:szCs w:val="24"/>
        </w:rPr>
        <w:t xml:space="preserve">Если в жалобе заявителя содержится вопрос, на который ему </w:t>
      </w:r>
      <w:r w:rsidRPr="001C40D5">
        <w:rPr>
          <w:rFonts w:ascii="Arial" w:hAnsi="Arial" w:cs="Arial"/>
          <w:color w:val="000000"/>
          <w:spacing w:val="-1"/>
          <w:sz w:val="24"/>
          <w:szCs w:val="24"/>
        </w:rPr>
        <w:t xml:space="preserve">многократно давались письменные ответы по существу в связи с ранее направляемыми жалобами, и при этом в жалобе не приводятся новые доводы или </w:t>
      </w:r>
      <w:r w:rsidRPr="001C40D5">
        <w:rPr>
          <w:rFonts w:ascii="Arial" w:hAnsi="Arial" w:cs="Arial"/>
          <w:color w:val="000000"/>
          <w:spacing w:val="-3"/>
          <w:sz w:val="24"/>
          <w:szCs w:val="24"/>
        </w:rPr>
        <w:t xml:space="preserve">обстоятельства, руководители органов, предоставляющих муниципальную услугу, </w:t>
      </w:r>
      <w:r w:rsidRPr="001C40D5">
        <w:rPr>
          <w:rFonts w:ascii="Arial" w:hAnsi="Arial" w:cs="Arial"/>
          <w:color w:val="000000"/>
          <w:spacing w:val="-2"/>
          <w:sz w:val="24"/>
          <w:szCs w:val="24"/>
        </w:rPr>
        <w:t xml:space="preserve">либо уполномоченные ими должностные лица вправе принять решение о безосновательности очередного обращения и прекращении переписки с </w:t>
      </w:r>
      <w:r w:rsidRPr="001C40D5">
        <w:rPr>
          <w:rFonts w:ascii="Arial" w:hAnsi="Arial" w:cs="Arial"/>
          <w:color w:val="000000"/>
          <w:spacing w:val="9"/>
          <w:sz w:val="24"/>
          <w:szCs w:val="24"/>
        </w:rPr>
        <w:t>заявителем по данному вопросу при условии, что</w:t>
      </w:r>
      <w:proofErr w:type="gramEnd"/>
      <w:r w:rsidRPr="001C40D5">
        <w:rPr>
          <w:rFonts w:ascii="Arial" w:hAnsi="Arial" w:cs="Arial"/>
          <w:color w:val="000000"/>
          <w:spacing w:val="9"/>
          <w:sz w:val="24"/>
          <w:szCs w:val="24"/>
        </w:rPr>
        <w:t xml:space="preserve"> указанная жалоба и ранее </w:t>
      </w:r>
      <w:r w:rsidRPr="001C40D5">
        <w:rPr>
          <w:rFonts w:ascii="Arial" w:hAnsi="Arial" w:cs="Arial"/>
          <w:color w:val="000000"/>
          <w:spacing w:val="-1"/>
          <w:sz w:val="24"/>
          <w:szCs w:val="24"/>
        </w:rPr>
        <w:t xml:space="preserve">направляемые жалобы направлялись в один и тот же орган или одному и тому же </w:t>
      </w:r>
      <w:r w:rsidRPr="001C40D5">
        <w:rPr>
          <w:rFonts w:ascii="Arial" w:hAnsi="Arial" w:cs="Arial"/>
          <w:color w:val="000000"/>
          <w:spacing w:val="3"/>
          <w:sz w:val="24"/>
          <w:szCs w:val="24"/>
        </w:rPr>
        <w:t xml:space="preserve">должностному лицу. О данном решении уведомляется заявитель, направивший </w:t>
      </w:r>
      <w:r w:rsidRPr="001C40D5">
        <w:rPr>
          <w:rFonts w:ascii="Arial" w:hAnsi="Arial" w:cs="Arial"/>
          <w:color w:val="000000"/>
          <w:spacing w:val="-5"/>
          <w:sz w:val="24"/>
          <w:szCs w:val="24"/>
        </w:rPr>
        <w:t>жалобу.</w:t>
      </w:r>
    </w:p>
    <w:p w:rsidR="00AF6366" w:rsidRPr="001C40D5" w:rsidRDefault="00AF6366" w:rsidP="00AF6366">
      <w:pPr>
        <w:shd w:val="clear" w:color="auto" w:fill="FFFFFF"/>
        <w:spacing w:after="0" w:line="240" w:lineRule="auto"/>
        <w:ind w:firstLine="861"/>
        <w:jc w:val="both"/>
        <w:rPr>
          <w:rFonts w:ascii="Arial" w:hAnsi="Arial" w:cs="Arial"/>
          <w:color w:val="000000"/>
          <w:sz w:val="24"/>
          <w:szCs w:val="24"/>
        </w:rPr>
      </w:pPr>
      <w:r w:rsidRPr="001C40D5">
        <w:rPr>
          <w:rFonts w:ascii="Arial" w:hAnsi="Arial" w:cs="Arial"/>
          <w:color w:val="000000"/>
          <w:spacing w:val="-1"/>
          <w:sz w:val="24"/>
          <w:szCs w:val="24"/>
        </w:rPr>
        <w:t xml:space="preserve">В случае если причины, по которым ответ по существу поставленных </w:t>
      </w:r>
      <w:r w:rsidRPr="001C40D5">
        <w:rPr>
          <w:rFonts w:ascii="Arial" w:hAnsi="Arial" w:cs="Arial"/>
          <w:color w:val="000000"/>
          <w:spacing w:val="3"/>
          <w:sz w:val="24"/>
          <w:szCs w:val="24"/>
        </w:rPr>
        <w:t xml:space="preserve">в жалобе вопросов не направлялся, в последующем были устранены, заявитель </w:t>
      </w:r>
      <w:r w:rsidRPr="001C40D5">
        <w:rPr>
          <w:rFonts w:ascii="Arial" w:hAnsi="Arial" w:cs="Arial"/>
          <w:color w:val="000000"/>
          <w:sz w:val="24"/>
          <w:szCs w:val="24"/>
        </w:rPr>
        <w:t xml:space="preserve">вправе вновь обратиться с жалобой в соответствующий орган, предоставляющий </w:t>
      </w:r>
      <w:r w:rsidRPr="001C40D5">
        <w:rPr>
          <w:rFonts w:ascii="Arial" w:hAnsi="Arial" w:cs="Arial"/>
          <w:color w:val="000000"/>
          <w:spacing w:val="-2"/>
          <w:sz w:val="24"/>
          <w:szCs w:val="24"/>
        </w:rPr>
        <w:t>муниципальную услугу, либо к соответствующему должностному лицу.</w:t>
      </w:r>
    </w:p>
    <w:p w:rsidR="00AF6366" w:rsidRPr="001C40D5" w:rsidRDefault="00AF6366" w:rsidP="00AF6366">
      <w:pPr>
        <w:shd w:val="clear" w:color="auto" w:fill="FFFFFF"/>
        <w:spacing w:after="0" w:line="240" w:lineRule="auto"/>
        <w:ind w:firstLine="856"/>
        <w:jc w:val="both"/>
        <w:rPr>
          <w:rFonts w:ascii="Arial" w:hAnsi="Arial" w:cs="Arial"/>
          <w:color w:val="000000"/>
          <w:spacing w:val="-9"/>
          <w:sz w:val="24"/>
          <w:szCs w:val="24"/>
        </w:rPr>
      </w:pPr>
      <w:r w:rsidRPr="001C40D5">
        <w:rPr>
          <w:rFonts w:ascii="Arial" w:hAnsi="Arial" w:cs="Arial"/>
          <w:color w:val="000000"/>
          <w:spacing w:val="-1"/>
          <w:sz w:val="24"/>
          <w:szCs w:val="24"/>
        </w:rPr>
        <w:lastRenderedPageBreak/>
        <w:t xml:space="preserve">Основанием для начала процедуры досудебного (внесудебного) </w:t>
      </w:r>
      <w:r w:rsidRPr="001C40D5">
        <w:rPr>
          <w:rFonts w:ascii="Arial" w:hAnsi="Arial" w:cs="Arial"/>
          <w:color w:val="000000"/>
          <w:spacing w:val="-2"/>
          <w:sz w:val="24"/>
          <w:szCs w:val="24"/>
        </w:rPr>
        <w:t xml:space="preserve">обжалования является поступление письменного обращения с жалобой на </w:t>
      </w:r>
      <w:r w:rsidRPr="001C40D5">
        <w:rPr>
          <w:rFonts w:ascii="Arial" w:hAnsi="Arial" w:cs="Arial"/>
          <w:color w:val="000000"/>
          <w:spacing w:val="1"/>
          <w:sz w:val="24"/>
          <w:szCs w:val="24"/>
        </w:rPr>
        <w:t>действие (бездействие) и решение должностных лиц администрации</w:t>
      </w:r>
      <w:r w:rsidRPr="001C40D5">
        <w:rPr>
          <w:rFonts w:ascii="Arial" w:hAnsi="Arial" w:cs="Arial"/>
          <w:color w:val="000000"/>
          <w:spacing w:val="-3"/>
          <w:sz w:val="24"/>
          <w:szCs w:val="24"/>
        </w:rPr>
        <w:t>.</w:t>
      </w:r>
    </w:p>
    <w:p w:rsidR="00AF6366" w:rsidRPr="001C40D5" w:rsidRDefault="00AF6366" w:rsidP="00AF6366">
      <w:pPr>
        <w:widowControl w:val="0"/>
        <w:numPr>
          <w:ilvl w:val="0"/>
          <w:numId w:val="4"/>
        </w:numPr>
        <w:shd w:val="clear" w:color="auto" w:fill="FFFFFF"/>
        <w:tabs>
          <w:tab w:val="left" w:pos="1469"/>
        </w:tabs>
        <w:autoSpaceDE w:val="0"/>
        <w:autoSpaceDN w:val="0"/>
        <w:adjustRightInd w:val="0"/>
        <w:spacing w:after="0" w:line="240" w:lineRule="auto"/>
        <w:ind w:left="5" w:firstLine="851"/>
        <w:jc w:val="both"/>
        <w:rPr>
          <w:rFonts w:ascii="Arial" w:hAnsi="Arial" w:cs="Arial"/>
          <w:color w:val="000000"/>
          <w:spacing w:val="-10"/>
          <w:sz w:val="24"/>
          <w:szCs w:val="24"/>
        </w:rPr>
      </w:pPr>
      <w:r w:rsidRPr="001C40D5">
        <w:rPr>
          <w:rFonts w:ascii="Arial" w:hAnsi="Arial" w:cs="Arial"/>
          <w:color w:val="000000"/>
          <w:spacing w:val="-1"/>
          <w:sz w:val="24"/>
          <w:szCs w:val="24"/>
        </w:rPr>
        <w:t xml:space="preserve">Заявитель вправе ознакомиться с документами и материалами, </w:t>
      </w:r>
      <w:r w:rsidRPr="001C40D5">
        <w:rPr>
          <w:rFonts w:ascii="Arial" w:hAnsi="Arial" w:cs="Arial"/>
          <w:color w:val="000000"/>
          <w:spacing w:val="-2"/>
          <w:sz w:val="24"/>
          <w:szCs w:val="24"/>
        </w:rPr>
        <w:t>необходимыми ему для обоснования и рассмотрения жалобы, т. е. с информацией непосредственно затрагивающей его права, если иное не предусмотрено законом.</w:t>
      </w:r>
    </w:p>
    <w:p w:rsidR="00AF6366" w:rsidRPr="001C40D5" w:rsidRDefault="00AF6366" w:rsidP="00AF6366">
      <w:pPr>
        <w:widowControl w:val="0"/>
        <w:numPr>
          <w:ilvl w:val="0"/>
          <w:numId w:val="4"/>
        </w:numPr>
        <w:shd w:val="clear" w:color="auto" w:fill="FFFFFF"/>
        <w:tabs>
          <w:tab w:val="left" w:pos="1469"/>
        </w:tabs>
        <w:autoSpaceDE w:val="0"/>
        <w:autoSpaceDN w:val="0"/>
        <w:adjustRightInd w:val="0"/>
        <w:spacing w:after="0" w:line="240" w:lineRule="auto"/>
        <w:ind w:left="5" w:firstLine="851"/>
        <w:jc w:val="both"/>
        <w:rPr>
          <w:rFonts w:ascii="Arial" w:hAnsi="Arial" w:cs="Arial"/>
          <w:color w:val="000000"/>
          <w:spacing w:val="-9"/>
          <w:sz w:val="24"/>
          <w:szCs w:val="24"/>
        </w:rPr>
      </w:pPr>
      <w:r w:rsidRPr="001C40D5">
        <w:rPr>
          <w:rFonts w:ascii="Arial" w:hAnsi="Arial" w:cs="Arial"/>
          <w:color w:val="000000"/>
          <w:spacing w:val="-2"/>
          <w:sz w:val="24"/>
          <w:szCs w:val="24"/>
        </w:rPr>
        <w:t xml:space="preserve">Заявитель вправе обратиться к Главе </w:t>
      </w:r>
      <w:proofErr w:type="spellStart"/>
      <w:r w:rsidRPr="001C40D5">
        <w:rPr>
          <w:rFonts w:ascii="Arial" w:hAnsi="Arial" w:cs="Arial"/>
          <w:color w:val="000000"/>
          <w:spacing w:val="-2"/>
          <w:sz w:val="24"/>
          <w:szCs w:val="24"/>
        </w:rPr>
        <w:t>Коченевского</w:t>
      </w:r>
      <w:proofErr w:type="spellEnd"/>
      <w:r w:rsidRPr="001C40D5">
        <w:rPr>
          <w:rFonts w:ascii="Arial" w:hAnsi="Arial" w:cs="Arial"/>
          <w:color w:val="000000"/>
          <w:spacing w:val="-2"/>
          <w:sz w:val="24"/>
          <w:szCs w:val="24"/>
        </w:rPr>
        <w:t xml:space="preserve"> района и </w:t>
      </w:r>
      <w:r w:rsidRPr="001C40D5">
        <w:rPr>
          <w:rFonts w:ascii="Arial" w:hAnsi="Arial" w:cs="Arial"/>
          <w:color w:val="000000"/>
          <w:spacing w:val="-1"/>
          <w:sz w:val="24"/>
          <w:szCs w:val="24"/>
        </w:rPr>
        <w:t xml:space="preserve">обжаловать действие (бездействие) и решения, осуществляемые (принятые) </w:t>
      </w:r>
      <w:r w:rsidRPr="001C40D5">
        <w:rPr>
          <w:rFonts w:ascii="Arial" w:hAnsi="Arial" w:cs="Arial"/>
          <w:color w:val="000000"/>
          <w:spacing w:val="3"/>
          <w:sz w:val="24"/>
          <w:szCs w:val="24"/>
        </w:rPr>
        <w:t xml:space="preserve">должностными лицами администрации в ходе </w:t>
      </w:r>
      <w:r w:rsidRPr="001C40D5">
        <w:rPr>
          <w:rFonts w:ascii="Arial" w:hAnsi="Arial" w:cs="Arial"/>
          <w:color w:val="000000"/>
          <w:spacing w:val="-2"/>
          <w:sz w:val="24"/>
          <w:szCs w:val="24"/>
        </w:rPr>
        <w:t>предоставления муниципальной услуги на основании регламента.</w:t>
      </w:r>
    </w:p>
    <w:p w:rsidR="00AF6366" w:rsidRPr="001C40D5" w:rsidRDefault="00AF6366" w:rsidP="00AF6366">
      <w:pPr>
        <w:shd w:val="clear" w:color="auto" w:fill="FFFFFF"/>
        <w:spacing w:after="0" w:line="240" w:lineRule="auto"/>
        <w:ind w:left="14" w:right="14" w:firstLine="851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color w:val="000000"/>
          <w:spacing w:val="-1"/>
          <w:sz w:val="24"/>
          <w:szCs w:val="24"/>
        </w:rPr>
        <w:t xml:space="preserve">Для обжалования действия (бездействия) Главы района заявитель вправе </w:t>
      </w:r>
      <w:r w:rsidRPr="001C40D5">
        <w:rPr>
          <w:rFonts w:ascii="Arial" w:hAnsi="Arial" w:cs="Arial"/>
          <w:color w:val="000000"/>
          <w:spacing w:val="-2"/>
          <w:sz w:val="24"/>
          <w:szCs w:val="24"/>
        </w:rPr>
        <w:t>обратиться к Губернатору Новосибирской области.</w:t>
      </w:r>
    </w:p>
    <w:p w:rsidR="00AF6366" w:rsidRPr="001C40D5" w:rsidRDefault="00AF6366" w:rsidP="00AF6366">
      <w:pPr>
        <w:shd w:val="clear" w:color="auto" w:fill="FFFFFF"/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color w:val="000000"/>
          <w:spacing w:val="-10"/>
          <w:sz w:val="24"/>
          <w:szCs w:val="24"/>
        </w:rPr>
        <w:t>5.6.</w:t>
      </w:r>
      <w:r w:rsidRPr="001C40D5">
        <w:rPr>
          <w:rFonts w:ascii="Arial" w:hAnsi="Arial" w:cs="Arial"/>
          <w:color w:val="000000"/>
          <w:sz w:val="24"/>
          <w:szCs w:val="24"/>
        </w:rPr>
        <w:tab/>
      </w:r>
      <w:r w:rsidRPr="001C40D5">
        <w:rPr>
          <w:rFonts w:ascii="Arial" w:hAnsi="Arial" w:cs="Arial"/>
          <w:color w:val="000000"/>
          <w:spacing w:val="-2"/>
          <w:sz w:val="24"/>
          <w:szCs w:val="24"/>
        </w:rPr>
        <w:t>Сроки рассмотрения жалобы (претензии):</w:t>
      </w:r>
    </w:p>
    <w:p w:rsidR="00AF6366" w:rsidRPr="001C40D5" w:rsidRDefault="00AF6366" w:rsidP="00AF6366">
      <w:pPr>
        <w:shd w:val="clear" w:color="auto" w:fill="FFFFFF"/>
        <w:spacing w:after="0" w:line="240" w:lineRule="auto"/>
        <w:ind w:left="10" w:right="5" w:firstLine="851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color w:val="000000"/>
          <w:sz w:val="24"/>
          <w:szCs w:val="24"/>
        </w:rPr>
        <w:t xml:space="preserve">письменный ответ направляется заявителю не позднее 30 календарных дней </w:t>
      </w:r>
      <w:r w:rsidRPr="001C40D5">
        <w:rPr>
          <w:rFonts w:ascii="Arial" w:hAnsi="Arial" w:cs="Arial"/>
          <w:color w:val="000000"/>
          <w:spacing w:val="-2"/>
          <w:sz w:val="24"/>
          <w:szCs w:val="24"/>
        </w:rPr>
        <w:t>со дня регистрации обращения в администрации.</w:t>
      </w:r>
    </w:p>
    <w:p w:rsidR="00AF6366" w:rsidRPr="001C40D5" w:rsidRDefault="00AF6366" w:rsidP="00AF6366">
      <w:pPr>
        <w:shd w:val="clear" w:color="auto" w:fill="FFFFFF"/>
        <w:spacing w:after="0" w:line="240" w:lineRule="auto"/>
        <w:ind w:left="10" w:right="10" w:firstLine="851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color w:val="000000"/>
          <w:spacing w:val="8"/>
          <w:sz w:val="24"/>
          <w:szCs w:val="24"/>
        </w:rPr>
        <w:t xml:space="preserve">В исключительных случаях </w:t>
      </w:r>
      <w:r w:rsidR="00F24708" w:rsidRPr="001C40D5">
        <w:rPr>
          <w:rFonts w:ascii="Arial" w:hAnsi="Arial" w:cs="Arial"/>
          <w:color w:val="000000"/>
          <w:spacing w:val="8"/>
          <w:sz w:val="24"/>
          <w:szCs w:val="24"/>
        </w:rPr>
        <w:t>г</w:t>
      </w:r>
      <w:r w:rsidRPr="001C40D5">
        <w:rPr>
          <w:rFonts w:ascii="Arial" w:hAnsi="Arial" w:cs="Arial"/>
          <w:color w:val="000000"/>
          <w:spacing w:val="8"/>
          <w:sz w:val="24"/>
          <w:szCs w:val="24"/>
        </w:rPr>
        <w:t xml:space="preserve">лава </w:t>
      </w:r>
      <w:r w:rsidRPr="001C40D5">
        <w:rPr>
          <w:rFonts w:ascii="Arial" w:hAnsi="Arial" w:cs="Arial"/>
          <w:color w:val="000000"/>
          <w:spacing w:val="-1"/>
          <w:sz w:val="24"/>
          <w:szCs w:val="24"/>
        </w:rPr>
        <w:t xml:space="preserve">вправе продлить срок рассмотрения обращения не более чем на 30 </w:t>
      </w:r>
      <w:r w:rsidRPr="001C40D5">
        <w:rPr>
          <w:rFonts w:ascii="Arial" w:hAnsi="Arial" w:cs="Arial"/>
          <w:color w:val="000000"/>
          <w:spacing w:val="-3"/>
          <w:sz w:val="24"/>
          <w:szCs w:val="24"/>
        </w:rPr>
        <w:t>календарных дней, уведомив о продлении срока его рассмотрения обратившегося.</w:t>
      </w:r>
    </w:p>
    <w:p w:rsidR="00AF6366" w:rsidRPr="001C40D5" w:rsidRDefault="00AF6366" w:rsidP="00AF6366">
      <w:pPr>
        <w:shd w:val="clear" w:color="auto" w:fill="FFFFFF"/>
        <w:tabs>
          <w:tab w:val="left" w:pos="1469"/>
        </w:tabs>
        <w:spacing w:after="0" w:line="240" w:lineRule="auto"/>
        <w:ind w:left="5" w:firstLine="851"/>
        <w:jc w:val="both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color w:val="000000"/>
          <w:spacing w:val="-10"/>
          <w:sz w:val="24"/>
          <w:szCs w:val="24"/>
        </w:rPr>
        <w:t>5.7.</w:t>
      </w:r>
      <w:r w:rsidRPr="001C40D5">
        <w:rPr>
          <w:rFonts w:ascii="Arial" w:hAnsi="Arial" w:cs="Arial"/>
          <w:color w:val="000000"/>
          <w:sz w:val="24"/>
          <w:szCs w:val="24"/>
        </w:rPr>
        <w:tab/>
      </w:r>
      <w:r w:rsidRPr="001C40D5">
        <w:rPr>
          <w:rFonts w:ascii="Arial" w:hAnsi="Arial" w:cs="Arial"/>
          <w:color w:val="000000"/>
          <w:spacing w:val="-2"/>
          <w:sz w:val="24"/>
          <w:szCs w:val="24"/>
        </w:rPr>
        <w:t>Результат досудебного (внесудебного) обжалования применительно к каждой процедуре либо инстанции обжалования:</w:t>
      </w:r>
    </w:p>
    <w:p w:rsidR="00AF6366" w:rsidRDefault="00AF6366" w:rsidP="00AF6366">
      <w:pPr>
        <w:shd w:val="clear" w:color="auto" w:fill="FFFFFF"/>
        <w:spacing w:after="0" w:line="240" w:lineRule="auto"/>
        <w:ind w:firstLine="851"/>
        <w:jc w:val="both"/>
        <w:rPr>
          <w:rFonts w:ascii="Arial" w:hAnsi="Arial" w:cs="Arial"/>
          <w:color w:val="000000"/>
          <w:spacing w:val="-5"/>
          <w:sz w:val="24"/>
          <w:szCs w:val="24"/>
        </w:rPr>
      </w:pPr>
      <w:r w:rsidRPr="001C40D5">
        <w:rPr>
          <w:rFonts w:ascii="Arial" w:hAnsi="Arial" w:cs="Arial"/>
          <w:color w:val="000000"/>
          <w:spacing w:val="-2"/>
          <w:sz w:val="24"/>
          <w:szCs w:val="24"/>
        </w:rPr>
        <w:t xml:space="preserve">по результатам рассмотрения заявления, жалобы, претензии принимается решение об удовлетворении требований заявителя и о признании неправомерным </w:t>
      </w:r>
      <w:r w:rsidRPr="001C40D5">
        <w:rPr>
          <w:rFonts w:ascii="Arial" w:hAnsi="Arial" w:cs="Arial"/>
          <w:color w:val="000000"/>
          <w:spacing w:val="13"/>
          <w:sz w:val="24"/>
          <w:szCs w:val="24"/>
        </w:rPr>
        <w:t xml:space="preserve">обжалованного действия (бездействия) и решения либо об отказе в </w:t>
      </w:r>
      <w:r w:rsidRPr="001C40D5">
        <w:rPr>
          <w:rFonts w:ascii="Arial" w:hAnsi="Arial" w:cs="Arial"/>
          <w:color w:val="000000"/>
          <w:spacing w:val="-5"/>
          <w:sz w:val="24"/>
          <w:szCs w:val="24"/>
        </w:rPr>
        <w:t>удовлетворении требований.</w:t>
      </w:r>
    </w:p>
    <w:p w:rsidR="001C40D5" w:rsidRDefault="001C40D5" w:rsidP="00AF6366">
      <w:pPr>
        <w:shd w:val="clear" w:color="auto" w:fill="FFFFFF"/>
        <w:spacing w:after="0" w:line="240" w:lineRule="auto"/>
        <w:ind w:firstLine="851"/>
        <w:jc w:val="both"/>
        <w:rPr>
          <w:rFonts w:ascii="Arial" w:hAnsi="Arial" w:cs="Arial"/>
          <w:color w:val="000000"/>
          <w:spacing w:val="-5"/>
          <w:sz w:val="24"/>
          <w:szCs w:val="24"/>
        </w:rPr>
      </w:pPr>
    </w:p>
    <w:p w:rsidR="001C40D5" w:rsidRDefault="001C40D5" w:rsidP="00AF6366">
      <w:pPr>
        <w:shd w:val="clear" w:color="auto" w:fill="FFFFFF"/>
        <w:spacing w:after="0" w:line="240" w:lineRule="auto"/>
        <w:ind w:firstLine="851"/>
        <w:jc w:val="both"/>
        <w:rPr>
          <w:rFonts w:ascii="Arial" w:hAnsi="Arial" w:cs="Arial"/>
          <w:color w:val="000000"/>
          <w:spacing w:val="-5"/>
          <w:sz w:val="24"/>
          <w:szCs w:val="24"/>
        </w:rPr>
      </w:pPr>
    </w:p>
    <w:p w:rsidR="001C40D5" w:rsidRDefault="001C40D5" w:rsidP="00AF6366">
      <w:pPr>
        <w:shd w:val="clear" w:color="auto" w:fill="FFFFFF"/>
        <w:spacing w:after="0" w:line="240" w:lineRule="auto"/>
        <w:ind w:firstLine="851"/>
        <w:jc w:val="both"/>
        <w:rPr>
          <w:rFonts w:ascii="Arial" w:hAnsi="Arial" w:cs="Arial"/>
          <w:color w:val="000000"/>
          <w:spacing w:val="-5"/>
          <w:sz w:val="24"/>
          <w:szCs w:val="24"/>
        </w:rPr>
      </w:pPr>
    </w:p>
    <w:p w:rsidR="001C40D5" w:rsidRDefault="001C40D5" w:rsidP="00AF6366">
      <w:pPr>
        <w:shd w:val="clear" w:color="auto" w:fill="FFFFFF"/>
        <w:spacing w:after="0" w:line="240" w:lineRule="auto"/>
        <w:ind w:firstLine="851"/>
        <w:jc w:val="both"/>
        <w:rPr>
          <w:rFonts w:ascii="Arial" w:hAnsi="Arial" w:cs="Arial"/>
          <w:color w:val="000000"/>
          <w:spacing w:val="-5"/>
          <w:sz w:val="24"/>
          <w:szCs w:val="24"/>
        </w:rPr>
      </w:pPr>
    </w:p>
    <w:p w:rsidR="001C40D5" w:rsidRDefault="001C40D5" w:rsidP="00AF6366">
      <w:pPr>
        <w:shd w:val="clear" w:color="auto" w:fill="FFFFFF"/>
        <w:spacing w:after="0" w:line="240" w:lineRule="auto"/>
        <w:ind w:firstLine="851"/>
        <w:jc w:val="both"/>
        <w:rPr>
          <w:rFonts w:ascii="Arial" w:hAnsi="Arial" w:cs="Arial"/>
          <w:color w:val="000000"/>
          <w:spacing w:val="-5"/>
          <w:sz w:val="24"/>
          <w:szCs w:val="24"/>
        </w:rPr>
      </w:pPr>
    </w:p>
    <w:p w:rsidR="001C40D5" w:rsidRDefault="001C40D5" w:rsidP="00AF6366">
      <w:pPr>
        <w:shd w:val="clear" w:color="auto" w:fill="FFFFFF"/>
        <w:spacing w:after="0" w:line="240" w:lineRule="auto"/>
        <w:ind w:firstLine="851"/>
        <w:jc w:val="both"/>
        <w:rPr>
          <w:rFonts w:ascii="Arial" w:hAnsi="Arial" w:cs="Arial"/>
          <w:color w:val="000000"/>
          <w:spacing w:val="-5"/>
          <w:sz w:val="24"/>
          <w:szCs w:val="24"/>
        </w:rPr>
      </w:pPr>
    </w:p>
    <w:p w:rsidR="001C40D5" w:rsidRDefault="001C40D5" w:rsidP="00AF6366">
      <w:pPr>
        <w:shd w:val="clear" w:color="auto" w:fill="FFFFFF"/>
        <w:spacing w:after="0" w:line="240" w:lineRule="auto"/>
        <w:ind w:firstLine="851"/>
        <w:jc w:val="both"/>
        <w:rPr>
          <w:rFonts w:ascii="Arial" w:hAnsi="Arial" w:cs="Arial"/>
          <w:color w:val="000000"/>
          <w:spacing w:val="-5"/>
          <w:sz w:val="24"/>
          <w:szCs w:val="24"/>
        </w:rPr>
      </w:pPr>
    </w:p>
    <w:p w:rsidR="001C40D5" w:rsidRDefault="001C40D5" w:rsidP="00AF6366">
      <w:pPr>
        <w:shd w:val="clear" w:color="auto" w:fill="FFFFFF"/>
        <w:spacing w:after="0" w:line="240" w:lineRule="auto"/>
        <w:ind w:firstLine="851"/>
        <w:jc w:val="both"/>
        <w:rPr>
          <w:rFonts w:ascii="Arial" w:hAnsi="Arial" w:cs="Arial"/>
          <w:color w:val="000000"/>
          <w:spacing w:val="-5"/>
          <w:sz w:val="24"/>
          <w:szCs w:val="24"/>
        </w:rPr>
      </w:pPr>
    </w:p>
    <w:p w:rsidR="001C40D5" w:rsidRDefault="001C40D5" w:rsidP="00AF6366">
      <w:pPr>
        <w:shd w:val="clear" w:color="auto" w:fill="FFFFFF"/>
        <w:spacing w:after="0" w:line="240" w:lineRule="auto"/>
        <w:ind w:firstLine="851"/>
        <w:jc w:val="both"/>
        <w:rPr>
          <w:rFonts w:ascii="Arial" w:hAnsi="Arial" w:cs="Arial"/>
          <w:color w:val="000000"/>
          <w:spacing w:val="-5"/>
          <w:sz w:val="24"/>
          <w:szCs w:val="24"/>
        </w:rPr>
      </w:pPr>
    </w:p>
    <w:p w:rsidR="001C40D5" w:rsidRDefault="001C40D5" w:rsidP="00AF6366">
      <w:pPr>
        <w:shd w:val="clear" w:color="auto" w:fill="FFFFFF"/>
        <w:spacing w:after="0" w:line="240" w:lineRule="auto"/>
        <w:ind w:firstLine="851"/>
        <w:jc w:val="both"/>
        <w:rPr>
          <w:rFonts w:ascii="Arial" w:hAnsi="Arial" w:cs="Arial"/>
          <w:color w:val="000000"/>
          <w:spacing w:val="-5"/>
          <w:sz w:val="24"/>
          <w:szCs w:val="24"/>
        </w:rPr>
      </w:pPr>
    </w:p>
    <w:p w:rsidR="001C40D5" w:rsidRDefault="001C40D5" w:rsidP="00AF6366">
      <w:pPr>
        <w:shd w:val="clear" w:color="auto" w:fill="FFFFFF"/>
        <w:spacing w:after="0" w:line="240" w:lineRule="auto"/>
        <w:ind w:firstLine="851"/>
        <w:jc w:val="both"/>
        <w:rPr>
          <w:rFonts w:ascii="Arial" w:hAnsi="Arial" w:cs="Arial"/>
          <w:color w:val="000000"/>
          <w:spacing w:val="-5"/>
          <w:sz w:val="24"/>
          <w:szCs w:val="24"/>
        </w:rPr>
      </w:pPr>
    </w:p>
    <w:p w:rsidR="001C40D5" w:rsidRDefault="001C40D5" w:rsidP="00AF6366">
      <w:pPr>
        <w:shd w:val="clear" w:color="auto" w:fill="FFFFFF"/>
        <w:spacing w:after="0" w:line="240" w:lineRule="auto"/>
        <w:ind w:firstLine="851"/>
        <w:jc w:val="both"/>
        <w:rPr>
          <w:rFonts w:ascii="Arial" w:hAnsi="Arial" w:cs="Arial"/>
          <w:color w:val="000000"/>
          <w:spacing w:val="-5"/>
          <w:sz w:val="24"/>
          <w:szCs w:val="24"/>
        </w:rPr>
      </w:pPr>
    </w:p>
    <w:p w:rsidR="001C40D5" w:rsidRDefault="001C40D5" w:rsidP="00AF6366">
      <w:pPr>
        <w:shd w:val="clear" w:color="auto" w:fill="FFFFFF"/>
        <w:spacing w:after="0" w:line="240" w:lineRule="auto"/>
        <w:ind w:firstLine="851"/>
        <w:jc w:val="both"/>
        <w:rPr>
          <w:rFonts w:ascii="Arial" w:hAnsi="Arial" w:cs="Arial"/>
          <w:color w:val="000000"/>
          <w:spacing w:val="-5"/>
          <w:sz w:val="24"/>
          <w:szCs w:val="24"/>
        </w:rPr>
      </w:pPr>
    </w:p>
    <w:p w:rsidR="001C40D5" w:rsidRDefault="001C40D5" w:rsidP="00AF6366">
      <w:pPr>
        <w:shd w:val="clear" w:color="auto" w:fill="FFFFFF"/>
        <w:spacing w:after="0" w:line="240" w:lineRule="auto"/>
        <w:ind w:firstLine="851"/>
        <w:jc w:val="both"/>
        <w:rPr>
          <w:rFonts w:ascii="Arial" w:hAnsi="Arial" w:cs="Arial"/>
          <w:color w:val="000000"/>
          <w:spacing w:val="-5"/>
          <w:sz w:val="24"/>
          <w:szCs w:val="24"/>
        </w:rPr>
      </w:pPr>
    </w:p>
    <w:p w:rsidR="001C40D5" w:rsidRDefault="001C40D5" w:rsidP="00AF6366">
      <w:pPr>
        <w:shd w:val="clear" w:color="auto" w:fill="FFFFFF"/>
        <w:spacing w:after="0" w:line="240" w:lineRule="auto"/>
        <w:ind w:firstLine="851"/>
        <w:jc w:val="both"/>
        <w:rPr>
          <w:rFonts w:ascii="Arial" w:hAnsi="Arial" w:cs="Arial"/>
          <w:color w:val="000000"/>
          <w:spacing w:val="-5"/>
          <w:sz w:val="24"/>
          <w:szCs w:val="24"/>
        </w:rPr>
      </w:pPr>
    </w:p>
    <w:p w:rsidR="001C40D5" w:rsidRDefault="001C40D5" w:rsidP="00AF6366">
      <w:pPr>
        <w:shd w:val="clear" w:color="auto" w:fill="FFFFFF"/>
        <w:spacing w:after="0" w:line="240" w:lineRule="auto"/>
        <w:ind w:firstLine="851"/>
        <w:jc w:val="both"/>
        <w:rPr>
          <w:rFonts w:ascii="Arial" w:hAnsi="Arial" w:cs="Arial"/>
          <w:color w:val="000000"/>
          <w:spacing w:val="-5"/>
          <w:sz w:val="24"/>
          <w:szCs w:val="24"/>
        </w:rPr>
      </w:pPr>
    </w:p>
    <w:p w:rsidR="001C40D5" w:rsidRDefault="001C40D5" w:rsidP="00AF6366">
      <w:pPr>
        <w:shd w:val="clear" w:color="auto" w:fill="FFFFFF"/>
        <w:spacing w:after="0" w:line="240" w:lineRule="auto"/>
        <w:ind w:firstLine="851"/>
        <w:jc w:val="both"/>
        <w:rPr>
          <w:rFonts w:ascii="Arial" w:hAnsi="Arial" w:cs="Arial"/>
          <w:color w:val="000000"/>
          <w:spacing w:val="-5"/>
          <w:sz w:val="24"/>
          <w:szCs w:val="24"/>
        </w:rPr>
      </w:pPr>
    </w:p>
    <w:p w:rsidR="001C40D5" w:rsidRDefault="001C40D5" w:rsidP="00AF6366">
      <w:pPr>
        <w:shd w:val="clear" w:color="auto" w:fill="FFFFFF"/>
        <w:spacing w:after="0" w:line="240" w:lineRule="auto"/>
        <w:ind w:firstLine="851"/>
        <w:jc w:val="both"/>
        <w:rPr>
          <w:rFonts w:ascii="Arial" w:hAnsi="Arial" w:cs="Arial"/>
          <w:color w:val="000000"/>
          <w:spacing w:val="-5"/>
          <w:sz w:val="24"/>
          <w:szCs w:val="24"/>
        </w:rPr>
      </w:pPr>
    </w:p>
    <w:p w:rsidR="001C40D5" w:rsidRDefault="001C40D5" w:rsidP="00AF6366">
      <w:pPr>
        <w:shd w:val="clear" w:color="auto" w:fill="FFFFFF"/>
        <w:spacing w:after="0" w:line="240" w:lineRule="auto"/>
        <w:ind w:firstLine="851"/>
        <w:jc w:val="both"/>
        <w:rPr>
          <w:rFonts w:ascii="Arial" w:hAnsi="Arial" w:cs="Arial"/>
          <w:color w:val="000000"/>
          <w:spacing w:val="-5"/>
          <w:sz w:val="24"/>
          <w:szCs w:val="24"/>
        </w:rPr>
      </w:pPr>
    </w:p>
    <w:p w:rsidR="001C40D5" w:rsidRDefault="001C40D5" w:rsidP="00AF6366">
      <w:pPr>
        <w:shd w:val="clear" w:color="auto" w:fill="FFFFFF"/>
        <w:spacing w:after="0" w:line="240" w:lineRule="auto"/>
        <w:ind w:firstLine="851"/>
        <w:jc w:val="both"/>
        <w:rPr>
          <w:rFonts w:ascii="Arial" w:hAnsi="Arial" w:cs="Arial"/>
          <w:color w:val="000000"/>
          <w:spacing w:val="-5"/>
          <w:sz w:val="24"/>
          <w:szCs w:val="24"/>
        </w:rPr>
      </w:pPr>
    </w:p>
    <w:p w:rsidR="001C40D5" w:rsidRDefault="001C40D5" w:rsidP="00AF6366">
      <w:pPr>
        <w:shd w:val="clear" w:color="auto" w:fill="FFFFFF"/>
        <w:spacing w:after="0" w:line="240" w:lineRule="auto"/>
        <w:ind w:firstLine="851"/>
        <w:jc w:val="both"/>
        <w:rPr>
          <w:rFonts w:ascii="Arial" w:hAnsi="Arial" w:cs="Arial"/>
          <w:color w:val="000000"/>
          <w:spacing w:val="-5"/>
          <w:sz w:val="24"/>
          <w:szCs w:val="24"/>
        </w:rPr>
      </w:pPr>
    </w:p>
    <w:p w:rsidR="001C40D5" w:rsidRDefault="001C40D5" w:rsidP="00AF6366">
      <w:pPr>
        <w:shd w:val="clear" w:color="auto" w:fill="FFFFFF"/>
        <w:spacing w:after="0" w:line="240" w:lineRule="auto"/>
        <w:ind w:firstLine="851"/>
        <w:jc w:val="both"/>
        <w:rPr>
          <w:rFonts w:ascii="Arial" w:hAnsi="Arial" w:cs="Arial"/>
          <w:color w:val="000000"/>
          <w:spacing w:val="-5"/>
          <w:sz w:val="24"/>
          <w:szCs w:val="24"/>
        </w:rPr>
      </w:pPr>
    </w:p>
    <w:p w:rsidR="001C40D5" w:rsidRDefault="001C40D5" w:rsidP="00AF6366">
      <w:pPr>
        <w:shd w:val="clear" w:color="auto" w:fill="FFFFFF"/>
        <w:spacing w:after="0" w:line="240" w:lineRule="auto"/>
        <w:ind w:firstLine="851"/>
        <w:jc w:val="both"/>
        <w:rPr>
          <w:rFonts w:ascii="Arial" w:hAnsi="Arial" w:cs="Arial"/>
          <w:color w:val="000000"/>
          <w:spacing w:val="-5"/>
          <w:sz w:val="24"/>
          <w:szCs w:val="24"/>
        </w:rPr>
      </w:pPr>
    </w:p>
    <w:p w:rsidR="001C40D5" w:rsidRDefault="001C40D5" w:rsidP="00AF6366">
      <w:pPr>
        <w:shd w:val="clear" w:color="auto" w:fill="FFFFFF"/>
        <w:spacing w:after="0" w:line="240" w:lineRule="auto"/>
        <w:ind w:firstLine="851"/>
        <w:jc w:val="both"/>
        <w:rPr>
          <w:rFonts w:ascii="Arial" w:hAnsi="Arial" w:cs="Arial"/>
          <w:color w:val="000000"/>
          <w:spacing w:val="-5"/>
          <w:sz w:val="24"/>
          <w:szCs w:val="24"/>
        </w:rPr>
      </w:pPr>
    </w:p>
    <w:p w:rsidR="001C40D5" w:rsidRDefault="001C40D5" w:rsidP="00AF6366">
      <w:pPr>
        <w:shd w:val="clear" w:color="auto" w:fill="FFFFFF"/>
        <w:spacing w:after="0" w:line="240" w:lineRule="auto"/>
        <w:ind w:firstLine="851"/>
        <w:jc w:val="both"/>
        <w:rPr>
          <w:rFonts w:ascii="Arial" w:hAnsi="Arial" w:cs="Arial"/>
          <w:color w:val="000000"/>
          <w:spacing w:val="-5"/>
          <w:sz w:val="24"/>
          <w:szCs w:val="24"/>
        </w:rPr>
      </w:pPr>
    </w:p>
    <w:p w:rsidR="001C40D5" w:rsidRDefault="001C40D5" w:rsidP="00AF6366">
      <w:pPr>
        <w:shd w:val="clear" w:color="auto" w:fill="FFFFFF"/>
        <w:spacing w:after="0" w:line="240" w:lineRule="auto"/>
        <w:ind w:firstLine="851"/>
        <w:jc w:val="both"/>
        <w:rPr>
          <w:rFonts w:ascii="Arial" w:hAnsi="Arial" w:cs="Arial"/>
          <w:color w:val="000000"/>
          <w:spacing w:val="-5"/>
          <w:sz w:val="24"/>
          <w:szCs w:val="24"/>
        </w:rPr>
      </w:pPr>
    </w:p>
    <w:p w:rsidR="001C40D5" w:rsidRDefault="001C40D5" w:rsidP="00AF6366">
      <w:pPr>
        <w:shd w:val="clear" w:color="auto" w:fill="FFFFFF"/>
        <w:spacing w:after="0" w:line="240" w:lineRule="auto"/>
        <w:ind w:firstLine="851"/>
        <w:jc w:val="both"/>
        <w:rPr>
          <w:rFonts w:ascii="Arial" w:hAnsi="Arial" w:cs="Arial"/>
          <w:color w:val="000000"/>
          <w:spacing w:val="-5"/>
          <w:sz w:val="24"/>
          <w:szCs w:val="24"/>
        </w:rPr>
      </w:pPr>
    </w:p>
    <w:p w:rsidR="001C40D5" w:rsidRDefault="001C40D5" w:rsidP="00AF6366">
      <w:pPr>
        <w:shd w:val="clear" w:color="auto" w:fill="FFFFFF"/>
        <w:spacing w:after="0" w:line="240" w:lineRule="auto"/>
        <w:ind w:firstLine="851"/>
        <w:jc w:val="both"/>
        <w:rPr>
          <w:rFonts w:ascii="Arial" w:hAnsi="Arial" w:cs="Arial"/>
          <w:color w:val="000000"/>
          <w:spacing w:val="-5"/>
          <w:sz w:val="24"/>
          <w:szCs w:val="24"/>
        </w:rPr>
      </w:pPr>
    </w:p>
    <w:p w:rsidR="001C40D5" w:rsidRDefault="001C40D5" w:rsidP="00AF6366">
      <w:pPr>
        <w:shd w:val="clear" w:color="auto" w:fill="FFFFFF"/>
        <w:spacing w:after="0" w:line="240" w:lineRule="auto"/>
        <w:ind w:firstLine="851"/>
        <w:jc w:val="both"/>
        <w:rPr>
          <w:rFonts w:ascii="Arial" w:hAnsi="Arial" w:cs="Arial"/>
          <w:color w:val="000000"/>
          <w:spacing w:val="-5"/>
          <w:sz w:val="24"/>
          <w:szCs w:val="24"/>
        </w:rPr>
      </w:pPr>
    </w:p>
    <w:p w:rsidR="001C40D5" w:rsidRDefault="001C40D5" w:rsidP="00AF6366">
      <w:pPr>
        <w:shd w:val="clear" w:color="auto" w:fill="FFFFFF"/>
        <w:spacing w:after="0" w:line="240" w:lineRule="auto"/>
        <w:ind w:firstLine="851"/>
        <w:jc w:val="both"/>
        <w:rPr>
          <w:rFonts w:ascii="Arial" w:hAnsi="Arial" w:cs="Arial"/>
          <w:color w:val="000000"/>
          <w:spacing w:val="-5"/>
          <w:sz w:val="24"/>
          <w:szCs w:val="24"/>
        </w:rPr>
      </w:pPr>
    </w:p>
    <w:p w:rsidR="001C40D5" w:rsidRDefault="001C40D5" w:rsidP="00AF6366">
      <w:pPr>
        <w:shd w:val="clear" w:color="auto" w:fill="FFFFFF"/>
        <w:spacing w:after="0" w:line="240" w:lineRule="auto"/>
        <w:ind w:firstLine="851"/>
        <w:jc w:val="both"/>
        <w:rPr>
          <w:rFonts w:ascii="Arial" w:hAnsi="Arial" w:cs="Arial"/>
          <w:color w:val="000000"/>
          <w:spacing w:val="-5"/>
          <w:sz w:val="24"/>
          <w:szCs w:val="24"/>
        </w:rPr>
      </w:pPr>
    </w:p>
    <w:p w:rsidR="001C40D5" w:rsidRPr="001C40D5" w:rsidRDefault="001C40D5" w:rsidP="00AF6366">
      <w:pPr>
        <w:shd w:val="clear" w:color="auto" w:fill="FFFFFF"/>
        <w:spacing w:after="0" w:line="240" w:lineRule="auto"/>
        <w:ind w:firstLine="851"/>
        <w:jc w:val="both"/>
        <w:rPr>
          <w:rFonts w:ascii="Arial" w:hAnsi="Arial" w:cs="Arial"/>
          <w:color w:val="000000"/>
          <w:spacing w:val="-5"/>
          <w:sz w:val="24"/>
          <w:szCs w:val="24"/>
        </w:rPr>
      </w:pPr>
    </w:p>
    <w:p w:rsidR="00151C03" w:rsidRPr="001C40D5" w:rsidRDefault="00151C03" w:rsidP="00F058AC">
      <w:pPr>
        <w:spacing w:after="0" w:line="240" w:lineRule="auto"/>
        <w:ind w:left="3969"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 </w:t>
      </w:r>
    </w:p>
    <w:p w:rsidR="00151C03" w:rsidRPr="001C40D5" w:rsidRDefault="00852D13" w:rsidP="001C40D5">
      <w:pPr>
        <w:jc w:val="right"/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                                                                      </w:t>
      </w:r>
      <w:r w:rsid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                          </w:t>
      </w:r>
      <w:bookmarkStart w:id="0" w:name="_GoBack"/>
      <w:r w:rsidR="00151C03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Приложение № 1</w:t>
      </w:r>
      <w:bookmarkEnd w:id="0"/>
    </w:p>
    <w:p w:rsidR="00151C03" w:rsidRPr="001C40D5" w:rsidRDefault="00151C03" w:rsidP="00561DCF">
      <w:pPr>
        <w:spacing w:after="0" w:line="200" w:lineRule="atLeast"/>
        <w:ind w:left="4820"/>
        <w:jc w:val="right"/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к Административному регламенту</w:t>
      </w:r>
      <w:r w:rsidR="00AF6366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предоставления муниципальной услуги</w:t>
      </w:r>
      <w:r w:rsidR="00AF6366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«Принятие решения о прекращении права постоянного (бессрочного) пользования земельным участком (частью земельного участка) на территории </w:t>
      </w:r>
      <w:r w:rsidR="00561DCF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администрации </w:t>
      </w:r>
      <w:proofErr w:type="spellStart"/>
      <w:r w:rsidR="00852D13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Кракснотальского</w:t>
      </w:r>
      <w:proofErr w:type="spellEnd"/>
      <w:r w:rsidR="00852D13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</w:t>
      </w:r>
      <w:r w:rsidR="00561DCF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сельсовета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»</w:t>
      </w:r>
    </w:p>
    <w:p w:rsidR="00AF6366" w:rsidRPr="001C40D5" w:rsidRDefault="00AF6366" w:rsidP="00561DCF">
      <w:pPr>
        <w:spacing w:after="0" w:line="200" w:lineRule="atLeast"/>
        <w:ind w:left="482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AF6366" w:rsidRPr="001C40D5" w:rsidRDefault="00AF6366" w:rsidP="00766455">
      <w:pPr>
        <w:ind w:left="4820"/>
        <w:rPr>
          <w:rFonts w:ascii="Arial" w:hAnsi="Arial" w:cs="Arial"/>
          <w:color w:val="000000"/>
          <w:sz w:val="24"/>
          <w:szCs w:val="24"/>
        </w:rPr>
      </w:pPr>
      <w:r w:rsidRPr="001C40D5">
        <w:rPr>
          <w:rFonts w:ascii="Arial" w:hAnsi="Arial" w:cs="Arial"/>
          <w:color w:val="000000"/>
          <w:sz w:val="24"/>
          <w:szCs w:val="24"/>
        </w:rPr>
        <w:t xml:space="preserve">Главе </w:t>
      </w:r>
      <w:r w:rsidR="00766455" w:rsidRPr="001C40D5">
        <w:rPr>
          <w:rFonts w:ascii="Arial" w:hAnsi="Arial" w:cs="Arial"/>
          <w:color w:val="000000"/>
          <w:sz w:val="24"/>
          <w:szCs w:val="24"/>
        </w:rPr>
        <w:t xml:space="preserve">администрации </w:t>
      </w:r>
      <w:r w:rsidR="00852D13" w:rsidRPr="001C40D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852D13" w:rsidRPr="001C40D5">
        <w:rPr>
          <w:rFonts w:ascii="Arial" w:hAnsi="Arial" w:cs="Arial"/>
          <w:color w:val="000000"/>
          <w:sz w:val="24"/>
          <w:szCs w:val="24"/>
        </w:rPr>
        <w:t>Краснотальского</w:t>
      </w:r>
      <w:proofErr w:type="spellEnd"/>
      <w:r w:rsidR="00852D13" w:rsidRPr="001C40D5">
        <w:rPr>
          <w:rFonts w:ascii="Arial" w:hAnsi="Arial" w:cs="Arial"/>
          <w:color w:val="000000"/>
          <w:sz w:val="24"/>
          <w:szCs w:val="24"/>
        </w:rPr>
        <w:t xml:space="preserve"> </w:t>
      </w:r>
      <w:r w:rsidR="00766455" w:rsidRPr="001C40D5">
        <w:rPr>
          <w:rFonts w:ascii="Arial" w:hAnsi="Arial" w:cs="Arial"/>
          <w:color w:val="000000"/>
          <w:sz w:val="24"/>
          <w:szCs w:val="24"/>
        </w:rPr>
        <w:t xml:space="preserve"> сельсовета</w:t>
      </w:r>
    </w:p>
    <w:p w:rsidR="00AF6366" w:rsidRPr="001C40D5" w:rsidRDefault="00AF6366" w:rsidP="00AF6366">
      <w:pPr>
        <w:ind w:left="4820"/>
        <w:jc w:val="both"/>
        <w:rPr>
          <w:rFonts w:ascii="Arial" w:hAnsi="Arial" w:cs="Arial"/>
          <w:color w:val="000000"/>
          <w:sz w:val="24"/>
          <w:szCs w:val="24"/>
        </w:rPr>
      </w:pPr>
      <w:r w:rsidRPr="001C40D5">
        <w:rPr>
          <w:rFonts w:ascii="Arial" w:hAnsi="Arial" w:cs="Arial"/>
          <w:color w:val="000000"/>
          <w:sz w:val="24"/>
          <w:szCs w:val="24"/>
        </w:rPr>
        <w:t>____________________________________</w:t>
      </w:r>
    </w:p>
    <w:p w:rsidR="00AF6366" w:rsidRPr="001C40D5" w:rsidRDefault="00AF6366" w:rsidP="00AF6366">
      <w:pPr>
        <w:ind w:left="4820"/>
        <w:jc w:val="both"/>
        <w:rPr>
          <w:rFonts w:ascii="Arial" w:hAnsi="Arial" w:cs="Arial"/>
          <w:color w:val="000000"/>
          <w:sz w:val="24"/>
          <w:szCs w:val="24"/>
        </w:rPr>
      </w:pPr>
      <w:r w:rsidRPr="001C40D5">
        <w:rPr>
          <w:rFonts w:ascii="Arial" w:hAnsi="Arial" w:cs="Arial"/>
          <w:color w:val="000000"/>
          <w:sz w:val="24"/>
          <w:szCs w:val="24"/>
        </w:rPr>
        <w:t>от &lt;*&gt; ______________________________</w:t>
      </w:r>
    </w:p>
    <w:p w:rsidR="00AF6366" w:rsidRPr="001C40D5" w:rsidRDefault="00AF6366" w:rsidP="00AF6366">
      <w:pPr>
        <w:ind w:left="4820"/>
        <w:jc w:val="both"/>
        <w:rPr>
          <w:rFonts w:ascii="Arial" w:hAnsi="Arial" w:cs="Arial"/>
          <w:color w:val="000000"/>
          <w:sz w:val="24"/>
          <w:szCs w:val="24"/>
        </w:rPr>
      </w:pPr>
      <w:r w:rsidRPr="001C40D5">
        <w:rPr>
          <w:rFonts w:ascii="Arial" w:hAnsi="Arial" w:cs="Arial"/>
          <w:color w:val="000000"/>
          <w:sz w:val="24"/>
          <w:szCs w:val="24"/>
        </w:rPr>
        <w:t>____________________________________</w:t>
      </w:r>
    </w:p>
    <w:p w:rsidR="00AF6366" w:rsidRPr="001C40D5" w:rsidRDefault="00AF6366" w:rsidP="00AF6366">
      <w:pPr>
        <w:ind w:left="4820"/>
        <w:jc w:val="both"/>
        <w:rPr>
          <w:rFonts w:ascii="Arial" w:hAnsi="Arial" w:cs="Arial"/>
          <w:color w:val="000000"/>
          <w:sz w:val="24"/>
          <w:szCs w:val="24"/>
        </w:rPr>
      </w:pPr>
      <w:r w:rsidRPr="001C40D5">
        <w:rPr>
          <w:rFonts w:ascii="Arial" w:hAnsi="Arial" w:cs="Arial"/>
          <w:color w:val="000000"/>
          <w:sz w:val="24"/>
          <w:szCs w:val="24"/>
        </w:rPr>
        <w:t>____________________________________</w:t>
      </w:r>
    </w:p>
    <w:p w:rsidR="00AF6366" w:rsidRPr="001C40D5" w:rsidRDefault="00AF6366" w:rsidP="00AF6366">
      <w:pPr>
        <w:ind w:left="4820"/>
        <w:jc w:val="both"/>
        <w:rPr>
          <w:rFonts w:ascii="Arial" w:hAnsi="Arial" w:cs="Arial"/>
          <w:color w:val="000000"/>
          <w:sz w:val="24"/>
          <w:szCs w:val="24"/>
        </w:rPr>
      </w:pPr>
      <w:r w:rsidRPr="001C40D5">
        <w:rPr>
          <w:rFonts w:ascii="Arial" w:hAnsi="Arial" w:cs="Arial"/>
          <w:color w:val="000000"/>
          <w:sz w:val="24"/>
          <w:szCs w:val="24"/>
        </w:rPr>
        <w:t>____________________________________</w:t>
      </w:r>
    </w:p>
    <w:p w:rsidR="00AF6366" w:rsidRPr="001C40D5" w:rsidRDefault="00AF6366" w:rsidP="00AF6366">
      <w:pPr>
        <w:ind w:left="4820"/>
        <w:jc w:val="both"/>
        <w:rPr>
          <w:rFonts w:ascii="Arial" w:hAnsi="Arial" w:cs="Arial"/>
          <w:color w:val="000000"/>
          <w:sz w:val="24"/>
          <w:szCs w:val="24"/>
        </w:rPr>
      </w:pPr>
    </w:p>
    <w:p w:rsidR="00AF6366" w:rsidRPr="001C40D5" w:rsidRDefault="00AF6366" w:rsidP="00AF6366">
      <w:pPr>
        <w:ind w:left="4820"/>
        <w:jc w:val="both"/>
        <w:rPr>
          <w:rFonts w:ascii="Arial" w:hAnsi="Arial" w:cs="Arial"/>
          <w:color w:val="000000"/>
          <w:sz w:val="24"/>
          <w:szCs w:val="24"/>
        </w:rPr>
      </w:pPr>
      <w:r w:rsidRPr="001C40D5">
        <w:rPr>
          <w:rFonts w:ascii="Arial" w:hAnsi="Arial" w:cs="Arial"/>
          <w:color w:val="000000"/>
          <w:sz w:val="24"/>
          <w:szCs w:val="24"/>
        </w:rPr>
        <w:t>контактный телефон __________________</w:t>
      </w:r>
    </w:p>
    <w:p w:rsidR="00AF6366" w:rsidRPr="001C40D5" w:rsidRDefault="00AF6366" w:rsidP="00AF6366">
      <w:pPr>
        <w:ind w:left="5580"/>
        <w:jc w:val="right"/>
        <w:rPr>
          <w:rFonts w:ascii="Arial" w:hAnsi="Arial" w:cs="Arial"/>
          <w:color w:val="000000"/>
          <w:sz w:val="24"/>
          <w:szCs w:val="24"/>
        </w:rPr>
      </w:pPr>
    </w:p>
    <w:p w:rsidR="00AF6366" w:rsidRPr="001C40D5" w:rsidRDefault="00AF6366" w:rsidP="00AF6366">
      <w:pPr>
        <w:rPr>
          <w:rFonts w:ascii="Arial" w:hAnsi="Arial" w:cs="Arial"/>
          <w:sz w:val="24"/>
          <w:szCs w:val="24"/>
        </w:rPr>
      </w:pPr>
    </w:p>
    <w:p w:rsidR="00AF6366" w:rsidRPr="001C40D5" w:rsidRDefault="00AF6366" w:rsidP="00AF6366">
      <w:pPr>
        <w:jc w:val="center"/>
        <w:rPr>
          <w:rFonts w:ascii="Arial" w:hAnsi="Arial" w:cs="Arial"/>
          <w:b/>
          <w:sz w:val="24"/>
          <w:szCs w:val="24"/>
        </w:rPr>
      </w:pPr>
      <w:r w:rsidRPr="001C40D5">
        <w:rPr>
          <w:rFonts w:ascii="Arial" w:hAnsi="Arial" w:cs="Arial"/>
          <w:b/>
          <w:sz w:val="24"/>
          <w:szCs w:val="24"/>
        </w:rPr>
        <w:t>ЗАЯВЛЕНИЕ</w:t>
      </w:r>
    </w:p>
    <w:p w:rsidR="00151C03" w:rsidRPr="001C40D5" w:rsidRDefault="00151C03" w:rsidP="00561DCF">
      <w:pPr>
        <w:spacing w:after="0" w:line="240" w:lineRule="auto"/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Прошу прекратить право постоянного (бессрочного) пользования</w:t>
      </w:r>
      <w:r w:rsidR="00AF6366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</w:t>
      </w:r>
      <w:r w:rsidRPr="001C40D5">
        <w:rPr>
          <w:rFonts w:ascii="Arial" w:eastAsia="Times New Roman" w:hAnsi="Arial" w:cs="Arial"/>
          <w:sz w:val="24"/>
          <w:szCs w:val="24"/>
          <w:u w:val="single"/>
          <w:bdr w:val="none" w:sz="0" w:space="0" w:color="auto" w:frame="1"/>
          <w:lang w:eastAsia="ru-RU"/>
        </w:rPr>
        <w:t>земельным участком (частью земельного участка</w:t>
      </w:r>
      <w:r w:rsidR="00B87C53" w:rsidRPr="001C40D5">
        <w:rPr>
          <w:rFonts w:ascii="Arial" w:eastAsia="Times New Roman" w:hAnsi="Arial" w:cs="Arial"/>
          <w:sz w:val="24"/>
          <w:szCs w:val="24"/>
          <w:u w:val="single"/>
          <w:bdr w:val="none" w:sz="0" w:space="0" w:color="auto" w:frame="1"/>
          <w:lang w:eastAsia="ru-RU"/>
        </w:rPr>
        <w:t>)</w:t>
      </w:r>
      <w:r w:rsidRPr="001C40D5">
        <w:rPr>
          <w:rFonts w:ascii="Arial" w:eastAsia="Times New Roman" w:hAnsi="Arial" w:cs="Arial"/>
          <w:sz w:val="24"/>
          <w:szCs w:val="24"/>
          <w:u w:val="single"/>
          <w:bdr w:val="none" w:sz="0" w:space="0" w:color="auto" w:frame="1"/>
          <w:lang w:eastAsia="ru-RU"/>
        </w:rPr>
        <w:t xml:space="preserve"> площадью ___________кв. метров, с кадастровым номером</w:t>
      </w:r>
      <w:r w:rsidR="00B87C53" w:rsidRPr="001C40D5">
        <w:rPr>
          <w:rFonts w:ascii="Arial" w:eastAsia="Times New Roman" w:hAnsi="Arial" w:cs="Arial"/>
          <w:sz w:val="24"/>
          <w:szCs w:val="24"/>
          <w:u w:val="single"/>
          <w:bdr w:val="none" w:sz="0" w:space="0" w:color="auto" w:frame="1"/>
          <w:lang w:eastAsia="ru-RU"/>
        </w:rPr>
        <w:t xml:space="preserve"> ____________________</w:t>
      </w:r>
      <w:r w:rsidRPr="001C40D5">
        <w:rPr>
          <w:rFonts w:ascii="Arial" w:eastAsia="Times New Roman" w:hAnsi="Arial" w:cs="Arial"/>
          <w:sz w:val="24"/>
          <w:szCs w:val="24"/>
          <w:u w:val="single"/>
          <w:bdr w:val="none" w:sz="0" w:space="0" w:color="auto" w:frame="1"/>
          <w:lang w:eastAsia="ru-RU"/>
        </w:rPr>
        <w:t xml:space="preserve"> находящегося (расположенного) по адресу: </w:t>
      </w:r>
      <w:r w:rsidR="00B87C53" w:rsidRPr="001C40D5">
        <w:rPr>
          <w:rFonts w:ascii="Arial" w:eastAsia="Times New Roman" w:hAnsi="Arial" w:cs="Arial"/>
          <w:sz w:val="24"/>
          <w:szCs w:val="24"/>
          <w:u w:val="single"/>
          <w:bdr w:val="none" w:sz="0" w:space="0" w:color="auto" w:frame="1"/>
          <w:lang w:eastAsia="ru-RU"/>
        </w:rPr>
        <w:t xml:space="preserve">Новосибирская область, </w:t>
      </w:r>
      <w:proofErr w:type="spellStart"/>
      <w:r w:rsidR="00B87C53" w:rsidRPr="001C40D5">
        <w:rPr>
          <w:rFonts w:ascii="Arial" w:eastAsia="Times New Roman" w:hAnsi="Arial" w:cs="Arial"/>
          <w:sz w:val="24"/>
          <w:szCs w:val="24"/>
          <w:u w:val="single"/>
          <w:bdr w:val="none" w:sz="0" w:space="0" w:color="auto" w:frame="1"/>
          <w:lang w:eastAsia="ru-RU"/>
        </w:rPr>
        <w:t>Коченевский</w:t>
      </w:r>
      <w:proofErr w:type="spellEnd"/>
      <w:r w:rsidR="00B87C53" w:rsidRPr="001C40D5">
        <w:rPr>
          <w:rFonts w:ascii="Arial" w:eastAsia="Times New Roman" w:hAnsi="Arial" w:cs="Arial"/>
          <w:sz w:val="24"/>
          <w:szCs w:val="24"/>
          <w:u w:val="single"/>
          <w:bdr w:val="none" w:sz="0" w:space="0" w:color="auto" w:frame="1"/>
          <w:lang w:eastAsia="ru-RU"/>
        </w:rPr>
        <w:t xml:space="preserve"> район,  </w:t>
      </w:r>
      <w:r w:rsidRPr="001C40D5">
        <w:rPr>
          <w:rFonts w:ascii="Arial" w:eastAsia="Times New Roman" w:hAnsi="Arial" w:cs="Arial"/>
          <w:sz w:val="24"/>
          <w:szCs w:val="24"/>
          <w:u w:val="single"/>
          <w:bdr w:val="none" w:sz="0" w:space="0" w:color="auto" w:frame="1"/>
          <w:lang w:eastAsia="ru-RU"/>
        </w:rPr>
        <w:t>_________________________________________________________________</w:t>
      </w:r>
    </w:p>
    <w:p w:rsidR="00B87C53" w:rsidRPr="001C40D5" w:rsidRDefault="00766455" w:rsidP="00B87C53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1C40D5">
        <w:rPr>
          <w:rFonts w:ascii="Arial" w:hAnsi="Arial" w:cs="Arial"/>
          <w:color w:val="000000"/>
          <w:sz w:val="24"/>
          <w:szCs w:val="24"/>
        </w:rPr>
        <w:t>___________________________________________________________________</w:t>
      </w:r>
    </w:p>
    <w:p w:rsidR="00B87C53" w:rsidRPr="001C40D5" w:rsidRDefault="00B87C53" w:rsidP="00B87C53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B87C53" w:rsidRPr="001C40D5" w:rsidRDefault="00B87C53" w:rsidP="006A75EF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C40D5">
        <w:rPr>
          <w:rFonts w:ascii="Arial" w:hAnsi="Arial" w:cs="Arial"/>
          <w:color w:val="000000"/>
          <w:sz w:val="24"/>
          <w:szCs w:val="24"/>
        </w:rPr>
        <w:t>Заявитель (заявители): _______________________________ _________________</w:t>
      </w:r>
    </w:p>
    <w:p w:rsidR="006A75EF" w:rsidRPr="001C40D5" w:rsidRDefault="00B87C53" w:rsidP="006A75EF">
      <w:pPr>
        <w:spacing w:after="0" w:line="240" w:lineRule="auto"/>
        <w:ind w:left="2124" w:firstLine="708"/>
        <w:jc w:val="both"/>
        <w:rPr>
          <w:rFonts w:ascii="Arial" w:hAnsi="Arial" w:cs="Arial"/>
          <w:iCs/>
          <w:color w:val="000000"/>
          <w:sz w:val="24"/>
          <w:szCs w:val="24"/>
        </w:rPr>
      </w:pPr>
      <w:proofErr w:type="gramStart"/>
      <w:r w:rsidRPr="001C40D5">
        <w:rPr>
          <w:rFonts w:ascii="Arial" w:hAnsi="Arial" w:cs="Arial"/>
          <w:iCs/>
          <w:color w:val="000000"/>
          <w:sz w:val="24"/>
          <w:szCs w:val="24"/>
        </w:rPr>
        <w:t xml:space="preserve">(Ф.И.О. гражданина, </w:t>
      </w:r>
      <w:proofErr w:type="spellStart"/>
      <w:r w:rsidRPr="001C40D5">
        <w:rPr>
          <w:rFonts w:ascii="Arial" w:hAnsi="Arial" w:cs="Arial"/>
          <w:iCs/>
          <w:color w:val="000000"/>
          <w:sz w:val="24"/>
          <w:szCs w:val="24"/>
        </w:rPr>
        <w:t>Ф.И.О.,</w:t>
      </w:r>
      <w:r w:rsidR="006A75EF" w:rsidRPr="001C40D5">
        <w:rPr>
          <w:rFonts w:ascii="Arial" w:hAnsi="Arial" w:cs="Arial"/>
          <w:iCs/>
          <w:color w:val="000000"/>
          <w:sz w:val="24"/>
          <w:szCs w:val="24"/>
        </w:rPr>
        <w:t>должность</w:t>
      </w:r>
      <w:proofErr w:type="spellEnd"/>
      <w:proofErr w:type="gramEnd"/>
    </w:p>
    <w:p w:rsidR="00B87C53" w:rsidRPr="001C40D5" w:rsidRDefault="00B87C53" w:rsidP="006A75EF">
      <w:pPr>
        <w:spacing w:after="0" w:line="240" w:lineRule="auto"/>
        <w:ind w:left="2124"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1C40D5">
        <w:rPr>
          <w:rFonts w:ascii="Arial" w:hAnsi="Arial" w:cs="Arial"/>
          <w:iCs/>
          <w:color w:val="000000"/>
          <w:sz w:val="24"/>
          <w:szCs w:val="24"/>
        </w:rPr>
        <w:t>представителя юридического лица)</w:t>
      </w:r>
      <w:r w:rsidR="006A75EF" w:rsidRPr="001C40D5">
        <w:rPr>
          <w:rFonts w:ascii="Arial" w:hAnsi="Arial" w:cs="Arial"/>
          <w:iCs/>
          <w:color w:val="000000"/>
          <w:sz w:val="24"/>
          <w:szCs w:val="24"/>
        </w:rPr>
        <w:tab/>
      </w:r>
      <w:r w:rsidR="006A75EF" w:rsidRPr="001C40D5">
        <w:rPr>
          <w:rFonts w:ascii="Arial" w:hAnsi="Arial" w:cs="Arial"/>
          <w:iCs/>
          <w:color w:val="000000"/>
          <w:sz w:val="24"/>
          <w:szCs w:val="24"/>
        </w:rPr>
        <w:tab/>
      </w:r>
      <w:r w:rsidRPr="001C40D5">
        <w:rPr>
          <w:rFonts w:ascii="Arial" w:hAnsi="Arial" w:cs="Arial"/>
          <w:iCs/>
          <w:color w:val="000000"/>
          <w:sz w:val="24"/>
          <w:szCs w:val="24"/>
        </w:rPr>
        <w:t>(подпись)</w:t>
      </w:r>
    </w:p>
    <w:p w:rsidR="006A75EF" w:rsidRPr="001C40D5" w:rsidRDefault="006A75EF" w:rsidP="00B87C53">
      <w:pPr>
        <w:tabs>
          <w:tab w:val="left" w:pos="1440"/>
        </w:tabs>
        <w:ind w:left="540"/>
        <w:outlineLvl w:val="0"/>
        <w:rPr>
          <w:rFonts w:ascii="Arial" w:hAnsi="Arial" w:cs="Arial"/>
          <w:color w:val="000000"/>
          <w:sz w:val="24"/>
          <w:szCs w:val="24"/>
        </w:rPr>
      </w:pPr>
    </w:p>
    <w:p w:rsidR="00B87C53" w:rsidRPr="001C40D5" w:rsidRDefault="00B87C53" w:rsidP="006A75EF">
      <w:pPr>
        <w:outlineLvl w:val="0"/>
        <w:rPr>
          <w:rFonts w:ascii="Arial" w:hAnsi="Arial" w:cs="Arial"/>
          <w:sz w:val="24"/>
          <w:szCs w:val="24"/>
        </w:rPr>
      </w:pPr>
      <w:r w:rsidRPr="001C40D5">
        <w:rPr>
          <w:rFonts w:ascii="Arial" w:hAnsi="Arial" w:cs="Arial"/>
          <w:color w:val="000000"/>
          <w:sz w:val="24"/>
          <w:szCs w:val="24"/>
        </w:rPr>
        <w:t>М.П.</w:t>
      </w:r>
      <w:r w:rsidRPr="001C40D5">
        <w:rPr>
          <w:rFonts w:ascii="Arial" w:hAnsi="Arial" w:cs="Arial"/>
          <w:color w:val="000000"/>
          <w:sz w:val="24"/>
          <w:szCs w:val="24"/>
        </w:rPr>
        <w:tab/>
      </w:r>
      <w:r w:rsidRPr="001C40D5">
        <w:rPr>
          <w:rFonts w:ascii="Arial" w:hAnsi="Arial" w:cs="Arial"/>
          <w:color w:val="000000"/>
          <w:sz w:val="24"/>
          <w:szCs w:val="24"/>
        </w:rPr>
        <w:tab/>
      </w:r>
      <w:r w:rsidRPr="001C40D5">
        <w:rPr>
          <w:rFonts w:ascii="Arial" w:hAnsi="Arial" w:cs="Arial"/>
          <w:color w:val="000000"/>
          <w:sz w:val="24"/>
          <w:szCs w:val="24"/>
        </w:rPr>
        <w:tab/>
      </w:r>
      <w:r w:rsidRPr="001C40D5">
        <w:rPr>
          <w:rFonts w:ascii="Arial" w:hAnsi="Arial" w:cs="Arial"/>
          <w:color w:val="000000"/>
          <w:sz w:val="24"/>
          <w:szCs w:val="24"/>
        </w:rPr>
        <w:tab/>
      </w:r>
      <w:r w:rsidR="006A75EF" w:rsidRPr="001C40D5">
        <w:rPr>
          <w:rFonts w:ascii="Arial" w:hAnsi="Arial" w:cs="Arial"/>
          <w:color w:val="000000"/>
          <w:sz w:val="24"/>
          <w:szCs w:val="24"/>
        </w:rPr>
        <w:tab/>
      </w:r>
      <w:r w:rsidRPr="001C40D5">
        <w:rPr>
          <w:rFonts w:ascii="Arial" w:hAnsi="Arial" w:cs="Arial"/>
          <w:color w:val="000000"/>
          <w:sz w:val="24"/>
          <w:szCs w:val="24"/>
        </w:rPr>
        <w:tab/>
      </w:r>
      <w:r w:rsidRPr="001C40D5">
        <w:rPr>
          <w:rFonts w:ascii="Arial" w:hAnsi="Arial" w:cs="Arial"/>
          <w:color w:val="000000"/>
          <w:sz w:val="24"/>
          <w:szCs w:val="24"/>
        </w:rPr>
        <w:tab/>
      </w:r>
      <w:r w:rsidRPr="001C40D5">
        <w:rPr>
          <w:rFonts w:ascii="Arial" w:hAnsi="Arial" w:cs="Arial"/>
          <w:color w:val="000000"/>
          <w:sz w:val="24"/>
          <w:szCs w:val="24"/>
        </w:rPr>
        <w:tab/>
      </w:r>
      <w:r w:rsidRPr="001C40D5">
        <w:rPr>
          <w:rFonts w:ascii="Arial" w:eastAsia="Courier New" w:hAnsi="Arial" w:cs="Arial"/>
          <w:color w:val="000000"/>
          <w:sz w:val="24"/>
          <w:szCs w:val="24"/>
        </w:rPr>
        <w:t>«____» ________________ 20___ г.</w:t>
      </w:r>
    </w:p>
    <w:p w:rsidR="00B87C53" w:rsidRPr="001C40D5" w:rsidRDefault="008E1D5F" w:rsidP="00561DCF">
      <w:pPr>
        <w:spacing w:after="0" w:line="240" w:lineRule="auto"/>
        <w:ind w:left="482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br w:type="page"/>
      </w:r>
      <w:r w:rsidR="00B87C53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lastRenderedPageBreak/>
        <w:t>Приложение № 2</w:t>
      </w:r>
    </w:p>
    <w:p w:rsidR="00B87C53" w:rsidRPr="001C40D5" w:rsidRDefault="00B87C53" w:rsidP="00561DCF">
      <w:pPr>
        <w:spacing w:after="0" w:line="200" w:lineRule="atLeast"/>
        <w:ind w:left="4820"/>
        <w:jc w:val="right"/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к Административному регламенту предоставления муниципальной услуги «Принятие решения о прекращении права постоянного (бессрочного) пользования земельным участком (частью земельного участка) на территории </w:t>
      </w:r>
      <w:r w:rsidR="00852D13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администрации  </w:t>
      </w:r>
      <w:proofErr w:type="spellStart"/>
      <w:r w:rsidR="00852D13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Краснотальского</w:t>
      </w:r>
      <w:proofErr w:type="spellEnd"/>
      <w:r w:rsidR="00766455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сельсовета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»</w:t>
      </w:r>
    </w:p>
    <w:p w:rsidR="00B87C53" w:rsidRPr="001C40D5" w:rsidRDefault="00B87C53" w:rsidP="00B87C53">
      <w:pPr>
        <w:spacing w:after="0" w:line="240" w:lineRule="auto"/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</w:pPr>
    </w:p>
    <w:p w:rsidR="00B87C53" w:rsidRPr="001C40D5" w:rsidRDefault="00B87C53" w:rsidP="00B87C53">
      <w:pPr>
        <w:spacing w:after="0" w:line="240" w:lineRule="auto"/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</w:pPr>
    </w:p>
    <w:p w:rsidR="00B87C53" w:rsidRPr="001C40D5" w:rsidRDefault="00B87C53" w:rsidP="00B87C5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b/>
          <w:sz w:val="24"/>
          <w:szCs w:val="24"/>
          <w:bdr w:val="none" w:sz="0" w:space="0" w:color="auto" w:frame="1"/>
          <w:lang w:eastAsia="ru-RU"/>
        </w:rPr>
        <w:t>Блок-схема</w:t>
      </w:r>
    </w:p>
    <w:p w:rsidR="00B87C53" w:rsidRPr="001C40D5" w:rsidRDefault="00B87C53" w:rsidP="00B87C53">
      <w:pPr>
        <w:jc w:val="center"/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</w:pP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предоставления муниципальной услуги «Принятие решения о прекращении права постоянного (бессрочного) пользования земельным участком (частью земельного участка) на территории </w:t>
      </w:r>
      <w:r w:rsidR="00766455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администрации </w:t>
      </w:r>
      <w:proofErr w:type="spellStart"/>
      <w:r w:rsidR="00852D13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Краснотальского</w:t>
      </w:r>
      <w:proofErr w:type="spellEnd"/>
      <w:r w:rsidR="00766455"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сельсовета</w:t>
      </w:r>
      <w:r w:rsidRPr="001C40D5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»</w:t>
      </w:r>
    </w:p>
    <w:p w:rsidR="00B87C53" w:rsidRPr="001C40D5" w:rsidRDefault="00B87C53" w:rsidP="00B87C53">
      <w:pPr>
        <w:spacing w:after="0" w:line="240" w:lineRule="auto"/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</w:pPr>
    </w:p>
    <w:tbl>
      <w:tblPr>
        <w:tblW w:w="10065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65"/>
      </w:tblGrid>
      <w:tr w:rsidR="00B87C53" w:rsidRPr="001C40D5" w:rsidTr="006A75EF">
        <w:trPr>
          <w:trHeight w:val="405"/>
        </w:trPr>
        <w:tc>
          <w:tcPr>
            <w:tcW w:w="10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1C03" w:rsidRPr="001C40D5" w:rsidRDefault="00B87C53" w:rsidP="00B87C53">
            <w:pPr>
              <w:spacing w:after="0" w:line="240" w:lineRule="auto"/>
              <w:ind w:left="34" w:firstLine="81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0D5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Консультация заявителя, приём и регистрация заявления с документами</w:t>
            </w:r>
          </w:p>
        </w:tc>
      </w:tr>
    </w:tbl>
    <w:p w:rsidR="00B87C53" w:rsidRPr="001C40D5" w:rsidRDefault="006A75EF" w:rsidP="00B87C53">
      <w:pPr>
        <w:spacing w:after="0" w:line="240" w:lineRule="auto"/>
        <w:ind w:left="360"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ECC289" wp14:editId="3FEFC68E">
                <wp:simplePos x="0" y="0"/>
                <wp:positionH relativeFrom="column">
                  <wp:posOffset>2916245</wp:posOffset>
                </wp:positionH>
                <wp:positionV relativeFrom="paragraph">
                  <wp:posOffset>15476</wp:posOffset>
                </wp:positionV>
                <wp:extent cx="0" cy="201930"/>
                <wp:effectExtent l="95250" t="0" r="57150" b="6477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193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229.65pt;margin-top:1.2pt;width:0;height:15.9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OGi9QEAAAYEAAAOAAAAZHJzL2Uyb0RvYy54bWysU0uO1DAQ3SNxB8t7Ot3TEoKo07PoATYI&#10;WnwO4HHsjiX/VDadzm7gAnMErsCGBQyaMyQ3oux0ZxAgJBCbSvx5Ve+9Kq/OD0aTvYCgnK3oYjan&#10;RFjuamV3FX375umDR5SEyGzNtLOiop0I9Hx9/96q9aU4c43TtQCCSWwoW1/RJkZfFkXgjTAszJwX&#10;Fg+lA8MiLmFX1MBazG50cTafPyxaB7UHx0UIuHsxHtJ1zi+l4PGllEFEoiuK3GKOkONlisV6xcod&#10;MN8ofqTB/oGFYcpi0SnVBYuMvAP1SyqjOLjgZJxxZwonpeIia0A1i/lPal43zIusBc0JfrIp/L+0&#10;/MV+C0TVFV1SYpnBFvUfh6vhuv/WfxquyfC+v8UwfBiu+s/9Tf+1v+2/kGXyrfWhRPjGbuG4Cn4L&#10;yYSDBJO+KI8cstfd5LU4RMLHTY67qPrxMrehuMN5CPGZcIakn4qGCEztmrhx1mJDHSyy1Wz/PESs&#10;jMATIBXVNsXIlH5iaxI7j5IYgGsTZ7ybzovEfWSb/2KnxYh9JSS6gfzGGnkOxUYD2TOcIMa5sHEx&#10;ZcLbCSaV1hNwnsn9EXi8n6Aiz+jfgCdEruxsnMBGWQe/qx4PJ8pyvH9yYNSdLLh0dZf7mK3BYcte&#10;HR9GmuYf1xl+93zX3wEAAP//AwBQSwMEFAAGAAgAAAAhALSc6OLcAAAACAEAAA8AAABkcnMvZG93&#10;bnJldi54bWxMj8FOwzAQRO9I/IO1SNyo0zRUNGRTISouXAql4rxNtnFEvI5itwl8PUYc4Dia0cyb&#10;Yj3ZTp158K0ThPksAcVSubqVBmH/9nRzB8oHkpo6J4zwyR7W5eVFQXntRnnl8y40KpaIzwnBhNDn&#10;WvvKsCU/cz1L9I5usBSiHBpdDzTGctvpNEmW2lIrccFQz4+Gq4/dySKs/IsJ3rzz5ridL7df1Gye&#10;9yPi9dX0cA8q8BT+wvCDH9GhjEwHd5Laqw4hu10tYhQhzUBF/1cfEBZZCros9P8D5TcAAAD//wMA&#10;UEsBAi0AFAAGAAgAAAAhALaDOJL+AAAA4QEAABMAAAAAAAAAAAAAAAAAAAAAAFtDb250ZW50X1R5&#10;cGVzXS54bWxQSwECLQAUAAYACAAAACEAOP0h/9YAAACUAQAACwAAAAAAAAAAAAAAAAAvAQAAX3Jl&#10;bHMvLnJlbHNQSwECLQAUAAYACAAAACEA9UThovUBAAAGBAAADgAAAAAAAAAAAAAAAAAuAgAAZHJz&#10;L2Uyb0RvYy54bWxQSwECLQAUAAYACAAAACEAtJzo4twAAAAIAQAADwAAAAAAAAAAAAAAAABPBAAA&#10;ZHJzL2Rvd25yZXYueG1sUEsFBgAAAAAEAAQA8wAAAFgFAAAAAA==&#10;" strokecolor="#4579b8 [3044]">
                <v:stroke endarrow="open"/>
              </v:shape>
            </w:pict>
          </mc:Fallback>
        </mc:AlternateContent>
      </w:r>
    </w:p>
    <w:tbl>
      <w:tblPr>
        <w:tblW w:w="10065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65"/>
      </w:tblGrid>
      <w:tr w:rsidR="00B87C53" w:rsidRPr="001C40D5" w:rsidTr="006A75EF">
        <w:trPr>
          <w:trHeight w:val="435"/>
        </w:trPr>
        <w:tc>
          <w:tcPr>
            <w:tcW w:w="10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1C03" w:rsidRPr="001C40D5" w:rsidRDefault="00B87C53" w:rsidP="00B87C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C40D5">
              <w:rPr>
                <w:rFonts w:ascii="Arial" w:eastAsia="Times New Roman" w:hAnsi="Arial" w:cs="Arial"/>
                <w:sz w:val="24"/>
                <w:szCs w:val="24"/>
                <w:bdr w:val="none" w:sz="0" w:space="0" w:color="auto" w:frame="1"/>
                <w:lang w:eastAsia="ru-RU"/>
              </w:rPr>
              <w:t>Проведение экспертизы заявления с документами</w:t>
            </w:r>
          </w:p>
        </w:tc>
      </w:tr>
    </w:tbl>
    <w:p w:rsidR="00B87C53" w:rsidRPr="001C40D5" w:rsidRDefault="006A75EF" w:rsidP="00B87C53">
      <w:pPr>
        <w:spacing w:before="75" w:after="75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A105AF" wp14:editId="7863EB14">
                <wp:simplePos x="0" y="0"/>
                <wp:positionH relativeFrom="column">
                  <wp:posOffset>2916245</wp:posOffset>
                </wp:positionH>
                <wp:positionV relativeFrom="paragraph">
                  <wp:posOffset>-1521</wp:posOffset>
                </wp:positionV>
                <wp:extent cx="1297172" cy="393065"/>
                <wp:effectExtent l="0" t="0" r="55880" b="8318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7172" cy="3930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" o:spid="_x0000_s1026" type="#_x0000_t32" style="position:absolute;margin-left:229.65pt;margin-top:-.1pt;width:102.15pt;height:30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94y/QEAAAwEAAAOAAAAZHJzL2Uyb0RvYy54bWysU0tuFDEQ3SNxB8t7prsnSkJG05PFBNgg&#10;iPgcwHHb05b8U9lMz+wCF8gRuAIbFgGUM3TfiLJnpoMACYHYVLddfq/qPZfn5xujyVpAUM7WtJqU&#10;lAjLXaPsqqZv3zx99JiSEJltmHZW1HQrAj1fPHww7/xMTF3rdCOAIIkNs87XtI3Rz4oi8FYYFibO&#10;C4tJ6cCwiEtYFQ2wDtmNLqZleVJ0DhoPjosQcPdil6SLzC+l4PGllEFEomuKvcUcIcerFIvFnM1W&#10;wHyr+L4N9g9dGKYsFh2pLlhk5B2oX6iM4uCCk3HCnSmclIqLrAHVVOVPal63zIusBc0JfrQp/D9a&#10;/mJ9CUQ1NT2mxDKDV9R/HK6Hm/5b/2m4IcP7/g7D8GG47j/3X/sv/V1/S46Tb50PM4Qv7SXsV8Ff&#10;QjJhI8GkL8ojm+z1dvRabCLhuFlNz06r0yklHHNHZ0flSSYt7tEeQnwmnCHpp6YhAlOrNi6dtXit&#10;DqpsOFs/DxHrI/AASKW1TTEypZ/YhsStR2EMwHWpczyb8kVSsOs5/8WtFjvsKyHRk9RlrpGnUSw1&#10;kDXDOWKcCxurkQlPJ5hUWo/A8s/A/fkEFXlS/wY8InJlZ+MINso6+F31uDm0LHfnDw7sdCcLrlyz&#10;zbeZrcGRy17tn0ea6R/XGX7/iBffAQAA//8DAFBLAwQUAAYACAAAACEAfuZj5d4AAAAIAQAADwAA&#10;AGRycy9kb3ducmV2LnhtbEyPwU7DMBBE70j8g7VI3FonLRga4lSIiguXQqk4b+NtHBHbUew2ga9n&#10;OcFtVjOaeVuuJ9eJMw2xDV5DPs9AkK+DaX2jYf/+PLsHERN6g13wpOGLIqyry4sSCxNG/0bnXWoE&#10;l/hYoAabUl9IGWtLDuM89OTZO4bBYeJzaKQZcORy18lFlinpsPW8YLGnJ0v15+7kNKziq03RftDm&#10;uM3V9hubzct+1Pr6anp8AJFoSn9h+MVndKiY6RBO3kTRabi5XS05qmG2AMG+UksF4sAivwNZlfL/&#10;A9UPAAAA//8DAFBLAQItABQABgAIAAAAIQC2gziS/gAAAOEBAAATAAAAAAAAAAAAAAAAAAAAAABb&#10;Q29udGVudF9UeXBlc10ueG1sUEsBAi0AFAAGAAgAAAAhADj9If/WAAAAlAEAAAsAAAAAAAAAAAAA&#10;AAAALwEAAF9yZWxzLy5yZWxzUEsBAi0AFAAGAAgAAAAhAKdj3jL9AQAADAQAAA4AAAAAAAAAAAAA&#10;AAAALgIAAGRycy9lMm9Eb2MueG1sUEsBAi0AFAAGAAgAAAAhAH7mY+XeAAAACAEAAA8AAAAAAAAA&#10;AAAAAAAAVwQAAGRycy9kb3ducmV2LnhtbFBLBQYAAAAABAAEAPMAAABiBQAAAAA=&#10;" strokecolor="#4579b8 [3044]">
                <v:stroke endarrow="open"/>
              </v:shape>
            </w:pict>
          </mc:Fallback>
        </mc:AlternateContent>
      </w:r>
      <w:r w:rsidRPr="001C40D5">
        <w:rPr>
          <w:rFonts w:ascii="Arial" w:eastAsia="Times New Roman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3E5CAC" wp14:editId="6F75F671">
                <wp:simplePos x="0" y="0"/>
                <wp:positionH relativeFrom="column">
                  <wp:posOffset>1491482</wp:posOffset>
                </wp:positionH>
                <wp:positionV relativeFrom="paragraph">
                  <wp:posOffset>-1521</wp:posOffset>
                </wp:positionV>
                <wp:extent cx="1371600" cy="393405"/>
                <wp:effectExtent l="38100" t="0" r="19050" b="83185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71600" cy="39340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4" o:spid="_x0000_s1026" type="#_x0000_t32" style="position:absolute;margin-left:117.45pt;margin-top:-.1pt;width:108pt;height:31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yM9AAIAABYEAAAOAAAAZHJzL2Uyb0RvYy54bWysU0uOEzEQ3SNxB8t70p1JGCBKZxYZPgsE&#10;Iz4H8LjttCX/VDbpZDdwgTkCV2DDgo/mDN03ouxOGgRICMSm5N97Ve9VeXm2M5psBQTlbEWnk5IS&#10;Ybmrld1U9PWrR3fuUxIiszXTzoqK7kWgZ6vbt5atX4gT1zhdCyBIYsOi9RVtYvSLogi8EYaFifPC&#10;4qV0YFjELWyKGliL7EYXJ2V5WrQOag+OixDw9Hy4pKvML6Xg8bmUQUSiK4q1xRwhx8sUi9WSLTbA&#10;fKP4oQz2D1UYpiwmHanOWWTkDahfqIzi4IKTccKdKZyUiousAdVMy5/UvGyYF1kLmhP8aFP4f7T8&#10;2fYCiKorOqfEMoMt6t73V/1197X70F+T/m13g6F/1191H7sv3efupvtE5sm31ocFwtf2Ag674C8g&#10;mbCTYIjUyj/Bkci2oFCyy67vR9fFLhKOh9PZvelpic3heDd7MJuXdxN9MfAkPg8hPhbOkLSoaIjA&#10;1KaJa2ctNtjBkINtn4Y4AI+ABNY2xciUfmhrEvceJTIA1x6SpPsiaRmqz6u412LAvhAS3UlVZh15&#10;LsVaA9kynCjGubBxOjLh6wSTSusRWP4ZeHifoCLP7N+AR0TO7GwcwUZZB7/LHnfHkuXw/ujAoDtZ&#10;cOnqfe5rtgaHLzfk8FHSdP+4z/Dv33n1DQAA//8DAFBLAwQUAAYACAAAACEABb8Grt0AAAAIAQAA&#10;DwAAAGRycy9kb3ducmV2LnhtbEyPQU+DQBSE7yb+h80z8dYuxYoUeTTYqGniSewP2LJPIGXfEnZb&#10;6L93PelxMpOZb/LtbHpxodF1lhFWywgEcW11xw3C4ettkYJwXrFWvWVCuJKDbXF7k6tM24k/6VL5&#10;RoQSdplCaL0fMild3ZJRbmkH4uB929EoH+TYSD2qKZSbXsZRlEijOg4LrRpo11J9qs4GoUzlB5+u&#10;uydX7etE99P8+l6+IN7fzeUzCE+z/wvDL35AhyIwHe2ZtRM9Qvyw3oQowiIGEfz1YxT0ESFZpSCL&#10;XP4/UPwAAAD//wMAUEsBAi0AFAAGAAgAAAAhALaDOJL+AAAA4QEAABMAAAAAAAAAAAAAAAAAAAAA&#10;AFtDb250ZW50X1R5cGVzXS54bWxQSwECLQAUAAYACAAAACEAOP0h/9YAAACUAQAACwAAAAAAAAAA&#10;AAAAAAAvAQAAX3JlbHMvLnJlbHNQSwECLQAUAAYACAAAACEAO9cjPQACAAAWBAAADgAAAAAAAAAA&#10;AAAAAAAuAgAAZHJzL2Uyb0RvYy54bWxQSwECLQAUAAYACAAAACEABb8Grt0AAAAIAQAADwAAAAAA&#10;AAAAAAAAAABaBAAAZHJzL2Rvd25yZXYueG1sUEsFBgAAAAAEAAQA8wAAAGQFAAAAAA==&#10;" strokecolor="#4579b8 [3044]">
                <v:stroke endarrow="open"/>
              </v:shape>
            </w:pict>
          </mc:Fallback>
        </mc:AlternateContent>
      </w:r>
      <w:r w:rsidR="00B87C53" w:rsidRPr="001C40D5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B87C53" w:rsidRPr="001C40D5" w:rsidRDefault="006A75EF" w:rsidP="00B87C53">
      <w:pPr>
        <w:spacing w:before="75" w:after="75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C40D5">
        <w:rPr>
          <w:rFonts w:ascii="Arial" w:eastAsia="Times New Roman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7C4397" wp14:editId="0939B91F">
                <wp:simplePos x="0" y="0"/>
                <wp:positionH relativeFrom="column">
                  <wp:posOffset>3288030</wp:posOffset>
                </wp:positionH>
                <wp:positionV relativeFrom="paragraph">
                  <wp:posOffset>92075</wp:posOffset>
                </wp:positionV>
                <wp:extent cx="3019425" cy="1498600"/>
                <wp:effectExtent l="0" t="0" r="28575" b="2540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9425" cy="149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7C53" w:rsidRPr="00561DCF" w:rsidRDefault="00B87C53" w:rsidP="006A75EF">
                            <w:pPr>
                              <w:spacing w:after="0" w:line="240" w:lineRule="auto"/>
                              <w:jc w:val="center"/>
                            </w:pPr>
                            <w:r w:rsidRPr="00561DCF">
                              <w:rPr>
                                <w:rFonts w:ascii="Times New Roman" w:eastAsia="Times New Roman" w:hAnsi="Times New Roman" w:cs="Times New Roman"/>
                                <w:bdr w:val="none" w:sz="0" w:space="0" w:color="auto" w:frame="1"/>
                                <w:lang w:eastAsia="ru-RU"/>
                              </w:rPr>
                              <w:t>Подготовка и издание постановления администрации о прекращении права постоянного (бессрочного) пользования земельным участком (частью земельного участка)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258.9pt;margin-top:7.25pt;width:237.75pt;height:1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oc+owIAALMFAAAOAAAAZHJzL2Uyb0RvYy54bWysVMFu2zAMvQ/YPwi6r3bStGuDOkWWosOA&#10;oi3WDj0rspQIlUVNUmJnP9Ov2GnAviGfNEp20qTrpcMuNik+UuQTybPzptJkKZxXYAraO8gpEYZD&#10;qcysoN/uLz+cUOIDMyXTYERBV8LT89H7d2e1HYo+zEGXwhEMYvywtgWdh2CHWeb5XFTMH4AVBo0S&#10;XMUCqm6WlY7VGL3SWT/Pj7MaXGkdcOE9nl60RjpK8aUUPNxI6UUguqCYW0hfl77T+M1GZ2w4c8zO&#10;Fe/SYP+QRcWUwUu3oS5YYGTh1F+hKsUdeJDhgEOVgZSKi1QDVtPLX1RzN2dWpFqQHG+3NPn/F5Zf&#10;L28dUWVB+5QYVuETrZ/Wv9e/1j9JP7JTWz9E0J1FWGg+QYOvvDn3eBiLbqSr4h/LIWhHnldbbkUT&#10;CMfDw7x3OugfUcLR1hucnhznif3s2d06Hz4LqEgUCurw8RKnbHnlA6aC0A0k3uZBq/JSaZ2U2DBi&#10;oh1ZMnxqHVKS6LGH0obUBT0+PMpT4D1bDL31n2rGH2OZ+xFQ0yZeJ1JrdWlFiloqkhRWWkSMNl+F&#10;RGoTI6/kyDgXZptnQkeUxIre4tjhn7N6i3NbB3qkm8GErXOlDLiWpX1qy8cNtbLFI0k7dUcxNNOm&#10;a50plCvsHAft5HnLLxUSfcV8uGUORw2bBddHuMGP1ICvA51EyRzcj9fOIx4nAK2U1Di6BfXfF8wJ&#10;SvQXg7Nx2hsM4qwnZXD0sY+K27VMdy1mUU0AW6aHi8ryJEZ80BtROqgecMuM461oYobj3QUNG3ES&#10;2oWCW4qL8TiBcLotC1fmzvIYOtIbG+y+eWDOdg0ecDauYTPkbPiiz1ts9DQwXgSQKg1BJLhltSMe&#10;N0Pq026LxdWzqyfU864d/QEAAP//AwBQSwMEFAAGAAgAAAAhANRHVgzdAAAACgEAAA8AAABkcnMv&#10;ZG93bnJldi54bWxMjzFPwzAUhHck/oP1kNio05ZAEuJUgApLJwpifo1fbYvYjmw3Df8eM8F4utPd&#10;d+1mtgObKETjnYDlogBGrvfSOCXg4/3lpgIWEzqJg3ck4JsibLrLixYb6c/ujaZ9UiyXuNigAJ3S&#10;2HAee00W48KP5LJ39MFiyjIoLgOec7kd+Koo7rhF4/KCxpGeNfVf+5MVsH1SteorDHpbSWOm+fO4&#10;U69CXF/Njw/AEs3pLwy/+Bkdusx08CcnIxsElMv7jJ6ycVsCy4G6Xq+BHQSsyqIE3rX8/4XuBwAA&#10;//8DAFBLAQItABQABgAIAAAAIQC2gziS/gAAAOEBAAATAAAAAAAAAAAAAAAAAAAAAABbQ29udGVu&#10;dF9UeXBlc10ueG1sUEsBAi0AFAAGAAgAAAAhADj9If/WAAAAlAEAAAsAAAAAAAAAAAAAAAAALwEA&#10;AF9yZWxzLy5yZWxzUEsBAi0AFAAGAAgAAAAhADSahz6jAgAAswUAAA4AAAAAAAAAAAAAAAAALgIA&#10;AGRycy9lMm9Eb2MueG1sUEsBAi0AFAAGAAgAAAAhANRHVgzdAAAACgEAAA8AAAAAAAAAAAAAAAAA&#10;/QQAAGRycy9kb3ducmV2LnhtbFBLBQYAAAAABAAEAPMAAAAHBgAAAAA=&#10;" fillcolor="white [3201]" strokeweight=".5pt">
                <v:textbox>
                  <w:txbxContent>
                    <w:p w:rsidR="00B87C53" w:rsidRPr="00561DCF" w:rsidRDefault="00B87C53" w:rsidP="006A75EF">
                      <w:pPr>
                        <w:spacing w:after="0" w:line="240" w:lineRule="auto"/>
                        <w:jc w:val="center"/>
                      </w:pPr>
                      <w:r w:rsidRPr="00561DCF">
                        <w:rPr>
                          <w:rFonts w:ascii="Times New Roman" w:eastAsia="Times New Roman" w:hAnsi="Times New Roman" w:cs="Times New Roman"/>
                          <w:bdr w:val="none" w:sz="0" w:space="0" w:color="auto" w:frame="1"/>
                          <w:lang w:eastAsia="ru-RU"/>
                        </w:rPr>
                        <w:t>Подготовка и издание постановления администрации о прекращении права постоянного (бессрочного) пользования земельным участком (частью земельного участка)</w:t>
                      </w:r>
                    </w:p>
                  </w:txbxContent>
                </v:textbox>
              </v:shape>
            </w:pict>
          </mc:Fallback>
        </mc:AlternateContent>
      </w:r>
      <w:r w:rsidR="00B87C53" w:rsidRPr="001C40D5">
        <w:rPr>
          <w:rFonts w:ascii="Arial" w:eastAsia="Times New Roman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7F95C2" wp14:editId="67A0EF7E">
                <wp:simplePos x="0" y="0"/>
                <wp:positionH relativeFrom="column">
                  <wp:posOffset>-71755</wp:posOffset>
                </wp:positionH>
                <wp:positionV relativeFrom="paragraph">
                  <wp:posOffset>92075</wp:posOffset>
                </wp:positionV>
                <wp:extent cx="3051175" cy="1498600"/>
                <wp:effectExtent l="0" t="0" r="15875" b="2540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1175" cy="149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7C53" w:rsidRPr="00561DCF" w:rsidRDefault="00B87C53" w:rsidP="006A75E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lang w:eastAsia="ru-RU"/>
                              </w:rPr>
                            </w:pPr>
                            <w:r w:rsidRPr="00561DCF">
                              <w:rPr>
                                <w:rFonts w:ascii="Times New Roman" w:eastAsia="Times New Roman" w:hAnsi="Times New Roman" w:cs="Times New Roman"/>
                                <w:bdr w:val="none" w:sz="0" w:space="0" w:color="auto" w:frame="1"/>
                                <w:lang w:eastAsia="ru-RU"/>
                              </w:rPr>
                              <w:t>Подготовка мотивированного отказа в прекращении права постоянного (бессрочного) пользования земельным участком (частью земельного участка)</w:t>
                            </w:r>
                            <w:r w:rsidR="006A75EF" w:rsidRPr="00561DCF">
                              <w:rPr>
                                <w:rFonts w:ascii="Times New Roman" w:eastAsia="Times New Roman" w:hAnsi="Times New Roman" w:cs="Times New Roman"/>
                                <w:bdr w:val="none" w:sz="0" w:space="0" w:color="auto" w:frame="1"/>
                                <w:lang w:eastAsia="ru-RU"/>
                              </w:rPr>
                              <w:t xml:space="preserve"> </w:t>
                            </w:r>
                            <w:r w:rsidRPr="00561DCF">
                              <w:rPr>
                                <w:rFonts w:ascii="Times New Roman" w:eastAsia="Times New Roman" w:hAnsi="Times New Roman" w:cs="Times New Roman"/>
                                <w:bdr w:val="none" w:sz="0" w:space="0" w:color="auto" w:frame="1"/>
                                <w:lang w:eastAsia="ru-RU"/>
                              </w:rPr>
                              <w:t>в случаях, установленных действующим законодательством</w:t>
                            </w:r>
                          </w:p>
                          <w:p w:rsidR="00B87C53" w:rsidRDefault="00B87C5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left:0;text-align:left;margin-left:-5.65pt;margin-top:7.25pt;width:240.25pt;height:1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buqowIAALoFAAAOAAAAZHJzL2Uyb0RvYy54bWysVM1OGzEQvlfqO1i+l92FhJ+IDUpBVJUQ&#10;oELF2fHaZIXtcW0nu+nL9Cl6qtRnyCN17N2EhHKh6mV37Pnm7/PMnJ61WpGFcL4GU9JiL6dEGA5V&#10;bR5L+vX+8sMxJT4wUzEFRpR0KTw9G79/d9rYkdiHGahKOIJOjB81tqSzEOwoyzyfCc38HlhhUCnB&#10;aRbw6B6zyrEGvWuV7ef5YdaAq6wDLrzH24tOScfJv5SChxspvQhElRRzC+nr0ncav9n4lI0eHbOz&#10;mvdpsH/IQrPaYNCNqwsWGJm7+i9XuuYOPMiwx0FnIGXNRaoBqynyF9XczZgVqRYkx9sNTf7/ueXX&#10;i1tH6grfjhLDND7R6sfq9+rX6icpIjuN9SME3VmEhfYjtBHZ33u8jEW30un4x3II6pHn5YZb0QbC&#10;8fIgHxbF0ZASjrpicHJ8mCf2s2dz63z4JECTKJTU4eMlTtniygcMidA1JEbzoOrqslYqHWLDiHPl&#10;yILhU6uQkkSLHZQypCnp4cEwT453dNH1xn6qGH+KZe56wJMyMZxIrdWnFSnqqEhSWCoRMcp8ERKp&#10;TYy8kiPjXJhNngkdURIreothj3/O6i3GXR1okSKDCRtjXRtwHUu71FZPa2plh0eStuqOYminbd9T&#10;fadMoVpiAznoBtBbflkj31fMh1vmcOKwZ3CLhBv8SAX4SNBLlMzAfX/tPuJxEFBLSYMTXFL/bc6c&#10;oER9NjgiJ8VgEEc+HQbDo308uG3NdFtj5vocsHNwDDC7JEZ8UGtROtAPuGwmMSqqmOEYu6RhLZ6H&#10;bq/gsuJiMkkgHHLLwpW5szy6jizHPrtvH5izfZ8HHJFrWM86G71o9w4bLQ1M5gFknWYh8tyx2vOP&#10;CyK1a7/M4gbaPifU88od/wEAAP//AwBQSwMEFAAGAAgAAAAhAP2myAneAAAACgEAAA8AAABkcnMv&#10;ZG93bnJldi54bWxMj8FOwzAQRO9I/IO1SNxaJ6Gp0jROBahw4URBPW/jrW0R21HspuHvMSc4ruZp&#10;5m2zm23PJhqD8U5AvsyAkeu8NE4J+Px4WVTAQkQnsfeOBHxTgF17e9NgLf3VvdN0iIqlEhdqFKBj&#10;HGrOQ6fJYlj6gVzKzn60GNM5Ki5HvKZy2/Miy9bconFpQeNAz5q6r8PFCtg/qY3qKhz1vpLGTPPx&#10;/KZehbi/mx+3wCLN8Q+GX/2kDm1yOvmLk4H1AhZ5/pDQFKxKYAlYrTcFsJOAosxK4G3D/7/Q/gAA&#10;AP//AwBQSwECLQAUAAYACAAAACEAtoM4kv4AAADhAQAAEwAAAAAAAAAAAAAAAAAAAAAAW0NvbnRl&#10;bnRfVHlwZXNdLnhtbFBLAQItABQABgAIAAAAIQA4/SH/1gAAAJQBAAALAAAAAAAAAAAAAAAAAC8B&#10;AABfcmVscy8ucmVsc1BLAQItABQABgAIAAAAIQBRKbuqowIAALoFAAAOAAAAAAAAAAAAAAAAAC4C&#10;AABkcnMvZTJvRG9jLnhtbFBLAQItABQABgAIAAAAIQD9psgJ3gAAAAoBAAAPAAAAAAAAAAAAAAAA&#10;AP0EAABkcnMvZG93bnJldi54bWxQSwUGAAAAAAQABADzAAAACAYAAAAA&#10;" fillcolor="white [3201]" strokeweight=".5pt">
                <v:textbox>
                  <w:txbxContent>
                    <w:p w:rsidR="00B87C53" w:rsidRPr="00561DCF" w:rsidRDefault="00B87C53" w:rsidP="006A75EF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lang w:eastAsia="ru-RU"/>
                        </w:rPr>
                      </w:pPr>
                      <w:r w:rsidRPr="00561DCF">
                        <w:rPr>
                          <w:rFonts w:ascii="Times New Roman" w:eastAsia="Times New Roman" w:hAnsi="Times New Roman" w:cs="Times New Roman"/>
                          <w:bdr w:val="none" w:sz="0" w:space="0" w:color="auto" w:frame="1"/>
                          <w:lang w:eastAsia="ru-RU"/>
                        </w:rPr>
                        <w:t>Подготовка мотивированного отказа в прекращении права постоянного (бессрочного) пользования земельным участком (частью земельного участка)</w:t>
                      </w:r>
                      <w:r w:rsidR="006A75EF" w:rsidRPr="00561DCF">
                        <w:rPr>
                          <w:rFonts w:ascii="Times New Roman" w:eastAsia="Times New Roman" w:hAnsi="Times New Roman" w:cs="Times New Roman"/>
                          <w:bdr w:val="none" w:sz="0" w:space="0" w:color="auto" w:frame="1"/>
                          <w:lang w:eastAsia="ru-RU"/>
                        </w:rPr>
                        <w:t xml:space="preserve"> </w:t>
                      </w:r>
                      <w:r w:rsidRPr="00561DCF">
                        <w:rPr>
                          <w:rFonts w:ascii="Times New Roman" w:eastAsia="Times New Roman" w:hAnsi="Times New Roman" w:cs="Times New Roman"/>
                          <w:bdr w:val="none" w:sz="0" w:space="0" w:color="auto" w:frame="1"/>
                          <w:lang w:eastAsia="ru-RU"/>
                        </w:rPr>
                        <w:t>в случаях, установленных действующим законодательством</w:t>
                      </w:r>
                    </w:p>
                    <w:p w:rsidR="00B87C53" w:rsidRDefault="00B87C53"/>
                  </w:txbxContent>
                </v:textbox>
              </v:shape>
            </w:pict>
          </mc:Fallback>
        </mc:AlternateContent>
      </w:r>
    </w:p>
    <w:p w:rsidR="00B87C53" w:rsidRPr="001C40D5" w:rsidRDefault="00B87C53" w:rsidP="00B87C53">
      <w:pPr>
        <w:spacing w:before="75" w:after="75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87C53" w:rsidRPr="001C40D5" w:rsidRDefault="00B87C53" w:rsidP="00B87C53">
      <w:pPr>
        <w:spacing w:before="75" w:after="75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87C53" w:rsidRPr="001C40D5" w:rsidRDefault="00B87C53" w:rsidP="00B87C53">
      <w:pPr>
        <w:spacing w:before="75" w:after="75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87C53" w:rsidRPr="001C40D5" w:rsidRDefault="00B87C53" w:rsidP="00B87C53">
      <w:pPr>
        <w:spacing w:before="75" w:after="75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87C53" w:rsidRPr="001C40D5" w:rsidRDefault="00B87C53" w:rsidP="00B87C53">
      <w:pPr>
        <w:spacing w:before="75" w:after="75" w:line="24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87C53" w:rsidRPr="001C40D5" w:rsidRDefault="00B87C53" w:rsidP="00B87C53">
      <w:pPr>
        <w:spacing w:after="0" w:line="240" w:lineRule="auto"/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</w:pPr>
    </w:p>
    <w:p w:rsidR="00B87C53" w:rsidRDefault="00B87C53">
      <w:pP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sectPr w:rsidR="00B87C53" w:rsidSect="006A75EF">
      <w:pgSz w:w="11906" w:h="16838"/>
      <w:pgMar w:top="568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90FB0"/>
    <w:multiLevelType w:val="singleLevel"/>
    <w:tmpl w:val="F752CA2A"/>
    <w:lvl w:ilvl="0">
      <w:start w:val="4"/>
      <w:numFmt w:val="decimal"/>
      <w:lvlText w:val="5.%1."/>
      <w:legacy w:legacy="1" w:legacySpace="0" w:legacyIndent="883"/>
      <w:lvlJc w:val="left"/>
      <w:rPr>
        <w:rFonts w:ascii="Times New Roman" w:hAnsi="Times New Roman" w:cs="Times New Roman" w:hint="default"/>
      </w:rPr>
    </w:lvl>
  </w:abstractNum>
  <w:abstractNum w:abstractNumId="1">
    <w:nsid w:val="22BD752A"/>
    <w:multiLevelType w:val="singleLevel"/>
    <w:tmpl w:val="2FB21BEE"/>
    <w:lvl w:ilvl="0">
      <w:start w:val="2"/>
      <w:numFmt w:val="decimal"/>
      <w:lvlText w:val="5.%1."/>
      <w:legacy w:legacy="1" w:legacySpace="0" w:legacyIndent="888"/>
      <w:lvlJc w:val="left"/>
      <w:rPr>
        <w:rFonts w:ascii="Times New Roman" w:hAnsi="Times New Roman" w:cs="Times New Roman" w:hint="default"/>
      </w:rPr>
    </w:lvl>
  </w:abstractNum>
  <w:abstractNum w:abstractNumId="2">
    <w:nsid w:val="3441563F"/>
    <w:multiLevelType w:val="multilevel"/>
    <w:tmpl w:val="025023A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">
    <w:nsid w:val="5FE64E92"/>
    <w:multiLevelType w:val="multilevel"/>
    <w:tmpl w:val="D93091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84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C03"/>
    <w:rsid w:val="0000662C"/>
    <w:rsid w:val="000117BA"/>
    <w:rsid w:val="0001214F"/>
    <w:rsid w:val="000125A9"/>
    <w:rsid w:val="00013DB3"/>
    <w:rsid w:val="000147BB"/>
    <w:rsid w:val="00024FEE"/>
    <w:rsid w:val="00052B3C"/>
    <w:rsid w:val="00062929"/>
    <w:rsid w:val="0008509C"/>
    <w:rsid w:val="00085FD8"/>
    <w:rsid w:val="00092337"/>
    <w:rsid w:val="000A0851"/>
    <w:rsid w:val="000A1041"/>
    <w:rsid w:val="000A510F"/>
    <w:rsid w:val="000B13D2"/>
    <w:rsid w:val="000B6A99"/>
    <w:rsid w:val="000C7561"/>
    <w:rsid w:val="000D245D"/>
    <w:rsid w:val="000D5467"/>
    <w:rsid w:val="000D56F3"/>
    <w:rsid w:val="000E028E"/>
    <w:rsid w:val="000E229E"/>
    <w:rsid w:val="000E6430"/>
    <w:rsid w:val="000F1A1D"/>
    <w:rsid w:val="000F3816"/>
    <w:rsid w:val="000F59C3"/>
    <w:rsid w:val="000F5D8C"/>
    <w:rsid w:val="00100C2E"/>
    <w:rsid w:val="00104497"/>
    <w:rsid w:val="00110D7F"/>
    <w:rsid w:val="00112EE1"/>
    <w:rsid w:val="00116ECF"/>
    <w:rsid w:val="00123C0E"/>
    <w:rsid w:val="00124C44"/>
    <w:rsid w:val="00132DB8"/>
    <w:rsid w:val="00144F1A"/>
    <w:rsid w:val="00146A66"/>
    <w:rsid w:val="00150A42"/>
    <w:rsid w:val="00151C03"/>
    <w:rsid w:val="0015545A"/>
    <w:rsid w:val="001605A1"/>
    <w:rsid w:val="00171C01"/>
    <w:rsid w:val="0017369F"/>
    <w:rsid w:val="00176559"/>
    <w:rsid w:val="00176FE6"/>
    <w:rsid w:val="00177E70"/>
    <w:rsid w:val="0018515F"/>
    <w:rsid w:val="00187F85"/>
    <w:rsid w:val="00191CBD"/>
    <w:rsid w:val="001A15F3"/>
    <w:rsid w:val="001A53E1"/>
    <w:rsid w:val="001B3D2C"/>
    <w:rsid w:val="001C40D5"/>
    <w:rsid w:val="001D0ABA"/>
    <w:rsid w:val="001D58A3"/>
    <w:rsid w:val="001E12F0"/>
    <w:rsid w:val="001E1473"/>
    <w:rsid w:val="001E23C1"/>
    <w:rsid w:val="001E3B58"/>
    <w:rsid w:val="001F04BA"/>
    <w:rsid w:val="001F17AB"/>
    <w:rsid w:val="00201BBB"/>
    <w:rsid w:val="002060B0"/>
    <w:rsid w:val="00211E44"/>
    <w:rsid w:val="002234AF"/>
    <w:rsid w:val="0023075A"/>
    <w:rsid w:val="00230EE5"/>
    <w:rsid w:val="0023474D"/>
    <w:rsid w:val="00235F90"/>
    <w:rsid w:val="002459AD"/>
    <w:rsid w:val="002472AD"/>
    <w:rsid w:val="00262B95"/>
    <w:rsid w:val="00274C73"/>
    <w:rsid w:val="002A43BD"/>
    <w:rsid w:val="002C2371"/>
    <w:rsid w:val="002C4BED"/>
    <w:rsid w:val="002C5648"/>
    <w:rsid w:val="002C6BD8"/>
    <w:rsid w:val="002E690A"/>
    <w:rsid w:val="002E76DB"/>
    <w:rsid w:val="002F1D42"/>
    <w:rsid w:val="002F30A1"/>
    <w:rsid w:val="0030117F"/>
    <w:rsid w:val="00301DFA"/>
    <w:rsid w:val="00314E9E"/>
    <w:rsid w:val="003168D8"/>
    <w:rsid w:val="003239E0"/>
    <w:rsid w:val="00324B9E"/>
    <w:rsid w:val="00331F41"/>
    <w:rsid w:val="00352394"/>
    <w:rsid w:val="00372139"/>
    <w:rsid w:val="00374F23"/>
    <w:rsid w:val="003833B2"/>
    <w:rsid w:val="00391D06"/>
    <w:rsid w:val="0039416D"/>
    <w:rsid w:val="00395EFD"/>
    <w:rsid w:val="003965D3"/>
    <w:rsid w:val="00396E0A"/>
    <w:rsid w:val="003C5CE0"/>
    <w:rsid w:val="003D4861"/>
    <w:rsid w:val="003D4903"/>
    <w:rsid w:val="003D51E8"/>
    <w:rsid w:val="003D7FDC"/>
    <w:rsid w:val="003E093B"/>
    <w:rsid w:val="003E7D59"/>
    <w:rsid w:val="003F1695"/>
    <w:rsid w:val="00400590"/>
    <w:rsid w:val="00402ECF"/>
    <w:rsid w:val="0041084B"/>
    <w:rsid w:val="00414023"/>
    <w:rsid w:val="004179BA"/>
    <w:rsid w:val="00421560"/>
    <w:rsid w:val="004252FE"/>
    <w:rsid w:val="00427203"/>
    <w:rsid w:val="00440B18"/>
    <w:rsid w:val="00443942"/>
    <w:rsid w:val="004568E7"/>
    <w:rsid w:val="00470963"/>
    <w:rsid w:val="00473727"/>
    <w:rsid w:val="0047654B"/>
    <w:rsid w:val="004834B6"/>
    <w:rsid w:val="004A70ED"/>
    <w:rsid w:val="004B0882"/>
    <w:rsid w:val="004C44A7"/>
    <w:rsid w:val="004C604B"/>
    <w:rsid w:val="004E29C2"/>
    <w:rsid w:val="004F1CF7"/>
    <w:rsid w:val="005079F8"/>
    <w:rsid w:val="00513F4F"/>
    <w:rsid w:val="005262A4"/>
    <w:rsid w:val="00532DA6"/>
    <w:rsid w:val="00542093"/>
    <w:rsid w:val="005422E2"/>
    <w:rsid w:val="00561DCF"/>
    <w:rsid w:val="005667B3"/>
    <w:rsid w:val="0057261F"/>
    <w:rsid w:val="00573DC6"/>
    <w:rsid w:val="00575E54"/>
    <w:rsid w:val="0057765D"/>
    <w:rsid w:val="00580EF7"/>
    <w:rsid w:val="005902A9"/>
    <w:rsid w:val="0059251F"/>
    <w:rsid w:val="005A0D58"/>
    <w:rsid w:val="005A6C07"/>
    <w:rsid w:val="005B36B0"/>
    <w:rsid w:val="005C0DE5"/>
    <w:rsid w:val="005D5DA2"/>
    <w:rsid w:val="005E7A34"/>
    <w:rsid w:val="0060031B"/>
    <w:rsid w:val="00601AE9"/>
    <w:rsid w:val="006066F3"/>
    <w:rsid w:val="006077FD"/>
    <w:rsid w:val="00610AD0"/>
    <w:rsid w:val="00614DD8"/>
    <w:rsid w:val="0061545F"/>
    <w:rsid w:val="006268A9"/>
    <w:rsid w:val="00627A4B"/>
    <w:rsid w:val="00640319"/>
    <w:rsid w:val="00650E01"/>
    <w:rsid w:val="00653E3B"/>
    <w:rsid w:val="00655CB6"/>
    <w:rsid w:val="00680411"/>
    <w:rsid w:val="00687D77"/>
    <w:rsid w:val="006916EF"/>
    <w:rsid w:val="006A0054"/>
    <w:rsid w:val="006A6429"/>
    <w:rsid w:val="006A75EF"/>
    <w:rsid w:val="006B4036"/>
    <w:rsid w:val="006B56CD"/>
    <w:rsid w:val="006C31C4"/>
    <w:rsid w:val="006F63A9"/>
    <w:rsid w:val="006F6A44"/>
    <w:rsid w:val="006F7BE8"/>
    <w:rsid w:val="0071182C"/>
    <w:rsid w:val="007252CE"/>
    <w:rsid w:val="007308F4"/>
    <w:rsid w:val="00734C83"/>
    <w:rsid w:val="007510C5"/>
    <w:rsid w:val="00766455"/>
    <w:rsid w:val="00773F76"/>
    <w:rsid w:val="0077724B"/>
    <w:rsid w:val="007836CD"/>
    <w:rsid w:val="00791351"/>
    <w:rsid w:val="00792F20"/>
    <w:rsid w:val="007A3547"/>
    <w:rsid w:val="007C1F46"/>
    <w:rsid w:val="007D0359"/>
    <w:rsid w:val="007D3EAC"/>
    <w:rsid w:val="007D448E"/>
    <w:rsid w:val="007E42B8"/>
    <w:rsid w:val="007E69AB"/>
    <w:rsid w:val="007F007F"/>
    <w:rsid w:val="007F4736"/>
    <w:rsid w:val="00810056"/>
    <w:rsid w:val="00827ACC"/>
    <w:rsid w:val="00834870"/>
    <w:rsid w:val="0084321E"/>
    <w:rsid w:val="008433E1"/>
    <w:rsid w:val="00843634"/>
    <w:rsid w:val="00846C8C"/>
    <w:rsid w:val="00851FC7"/>
    <w:rsid w:val="00852AC8"/>
    <w:rsid w:val="00852D13"/>
    <w:rsid w:val="00857784"/>
    <w:rsid w:val="00873DE7"/>
    <w:rsid w:val="00874F8D"/>
    <w:rsid w:val="00876F80"/>
    <w:rsid w:val="00884EDE"/>
    <w:rsid w:val="00885488"/>
    <w:rsid w:val="0089149B"/>
    <w:rsid w:val="0089177A"/>
    <w:rsid w:val="00893852"/>
    <w:rsid w:val="00893D13"/>
    <w:rsid w:val="00896F76"/>
    <w:rsid w:val="008A4424"/>
    <w:rsid w:val="008B05A1"/>
    <w:rsid w:val="008C10B6"/>
    <w:rsid w:val="008C1A75"/>
    <w:rsid w:val="008C35AF"/>
    <w:rsid w:val="008E00AE"/>
    <w:rsid w:val="008E1D5F"/>
    <w:rsid w:val="008E43F3"/>
    <w:rsid w:val="008F3015"/>
    <w:rsid w:val="008F6164"/>
    <w:rsid w:val="00904C8D"/>
    <w:rsid w:val="0091392D"/>
    <w:rsid w:val="0091433F"/>
    <w:rsid w:val="00915953"/>
    <w:rsid w:val="009324B5"/>
    <w:rsid w:val="00934389"/>
    <w:rsid w:val="009373B2"/>
    <w:rsid w:val="009452C5"/>
    <w:rsid w:val="00950AED"/>
    <w:rsid w:val="00961567"/>
    <w:rsid w:val="00964FB3"/>
    <w:rsid w:val="009660B9"/>
    <w:rsid w:val="00975A00"/>
    <w:rsid w:val="00975C9E"/>
    <w:rsid w:val="0098312A"/>
    <w:rsid w:val="00992885"/>
    <w:rsid w:val="00995558"/>
    <w:rsid w:val="009B2C15"/>
    <w:rsid w:val="009B45D7"/>
    <w:rsid w:val="009C33A8"/>
    <w:rsid w:val="009D01CE"/>
    <w:rsid w:val="009D59E1"/>
    <w:rsid w:val="009D6CD9"/>
    <w:rsid w:val="009E5FC9"/>
    <w:rsid w:val="00A00ED8"/>
    <w:rsid w:val="00A035BD"/>
    <w:rsid w:val="00A045AC"/>
    <w:rsid w:val="00A06A27"/>
    <w:rsid w:val="00A10616"/>
    <w:rsid w:val="00A15A94"/>
    <w:rsid w:val="00A243DF"/>
    <w:rsid w:val="00A342E7"/>
    <w:rsid w:val="00A37479"/>
    <w:rsid w:val="00A4546A"/>
    <w:rsid w:val="00A514FC"/>
    <w:rsid w:val="00A52A82"/>
    <w:rsid w:val="00A565AF"/>
    <w:rsid w:val="00A77E85"/>
    <w:rsid w:val="00A81D29"/>
    <w:rsid w:val="00A8273A"/>
    <w:rsid w:val="00A93241"/>
    <w:rsid w:val="00A938F9"/>
    <w:rsid w:val="00A941A0"/>
    <w:rsid w:val="00AB702D"/>
    <w:rsid w:val="00AC060C"/>
    <w:rsid w:val="00AC0785"/>
    <w:rsid w:val="00AC267D"/>
    <w:rsid w:val="00AC46E6"/>
    <w:rsid w:val="00AC5634"/>
    <w:rsid w:val="00AD3829"/>
    <w:rsid w:val="00AD5DC7"/>
    <w:rsid w:val="00AD7C9B"/>
    <w:rsid w:val="00AE6477"/>
    <w:rsid w:val="00AF6366"/>
    <w:rsid w:val="00B01134"/>
    <w:rsid w:val="00B109D6"/>
    <w:rsid w:val="00B21FBA"/>
    <w:rsid w:val="00B2519C"/>
    <w:rsid w:val="00B261C2"/>
    <w:rsid w:val="00B2641F"/>
    <w:rsid w:val="00B450EE"/>
    <w:rsid w:val="00B5109F"/>
    <w:rsid w:val="00B53407"/>
    <w:rsid w:val="00B5770C"/>
    <w:rsid w:val="00B70F87"/>
    <w:rsid w:val="00B74A65"/>
    <w:rsid w:val="00B74E8A"/>
    <w:rsid w:val="00B818D4"/>
    <w:rsid w:val="00B875C0"/>
    <w:rsid w:val="00B87C53"/>
    <w:rsid w:val="00B9090A"/>
    <w:rsid w:val="00B90C4B"/>
    <w:rsid w:val="00B9218F"/>
    <w:rsid w:val="00B924A5"/>
    <w:rsid w:val="00B94D41"/>
    <w:rsid w:val="00B95E33"/>
    <w:rsid w:val="00BA1F10"/>
    <w:rsid w:val="00BA2A0D"/>
    <w:rsid w:val="00BA39E6"/>
    <w:rsid w:val="00BB635B"/>
    <w:rsid w:val="00BC4BB2"/>
    <w:rsid w:val="00BC6145"/>
    <w:rsid w:val="00BD0840"/>
    <w:rsid w:val="00BD192D"/>
    <w:rsid w:val="00BD39FD"/>
    <w:rsid w:val="00BF566F"/>
    <w:rsid w:val="00BF72DD"/>
    <w:rsid w:val="00BF7BAE"/>
    <w:rsid w:val="00C01769"/>
    <w:rsid w:val="00C15033"/>
    <w:rsid w:val="00C15D1B"/>
    <w:rsid w:val="00C1642E"/>
    <w:rsid w:val="00C35B5A"/>
    <w:rsid w:val="00C37311"/>
    <w:rsid w:val="00C40C06"/>
    <w:rsid w:val="00C42717"/>
    <w:rsid w:val="00C438E1"/>
    <w:rsid w:val="00C47C0F"/>
    <w:rsid w:val="00C525D5"/>
    <w:rsid w:val="00C55A03"/>
    <w:rsid w:val="00C57D29"/>
    <w:rsid w:val="00C61AEE"/>
    <w:rsid w:val="00C71DE3"/>
    <w:rsid w:val="00C72FEA"/>
    <w:rsid w:val="00C7557B"/>
    <w:rsid w:val="00C767CB"/>
    <w:rsid w:val="00C8534C"/>
    <w:rsid w:val="00CB2E8C"/>
    <w:rsid w:val="00CD2C06"/>
    <w:rsid w:val="00CD2D71"/>
    <w:rsid w:val="00CD69EA"/>
    <w:rsid w:val="00CE3322"/>
    <w:rsid w:val="00CE6CCC"/>
    <w:rsid w:val="00CE7D22"/>
    <w:rsid w:val="00CF1FA4"/>
    <w:rsid w:val="00CF2E9E"/>
    <w:rsid w:val="00D07795"/>
    <w:rsid w:val="00D1204A"/>
    <w:rsid w:val="00D21ED2"/>
    <w:rsid w:val="00D411C0"/>
    <w:rsid w:val="00D534D2"/>
    <w:rsid w:val="00D61654"/>
    <w:rsid w:val="00D61A65"/>
    <w:rsid w:val="00D773AC"/>
    <w:rsid w:val="00D8178E"/>
    <w:rsid w:val="00D852EF"/>
    <w:rsid w:val="00D8760E"/>
    <w:rsid w:val="00D87AFB"/>
    <w:rsid w:val="00D937EE"/>
    <w:rsid w:val="00D95D48"/>
    <w:rsid w:val="00DA2188"/>
    <w:rsid w:val="00DC0166"/>
    <w:rsid w:val="00DC02D6"/>
    <w:rsid w:val="00DC0340"/>
    <w:rsid w:val="00DC3AA4"/>
    <w:rsid w:val="00DE303F"/>
    <w:rsid w:val="00DE4E0C"/>
    <w:rsid w:val="00DF223B"/>
    <w:rsid w:val="00DF4D5E"/>
    <w:rsid w:val="00DF590D"/>
    <w:rsid w:val="00DF7B7F"/>
    <w:rsid w:val="00E017F6"/>
    <w:rsid w:val="00E14260"/>
    <w:rsid w:val="00E1665A"/>
    <w:rsid w:val="00E204A5"/>
    <w:rsid w:val="00E20693"/>
    <w:rsid w:val="00E307FB"/>
    <w:rsid w:val="00E33EEB"/>
    <w:rsid w:val="00E3485C"/>
    <w:rsid w:val="00E35879"/>
    <w:rsid w:val="00E42A82"/>
    <w:rsid w:val="00E51740"/>
    <w:rsid w:val="00E527A1"/>
    <w:rsid w:val="00E52A1C"/>
    <w:rsid w:val="00E52FAE"/>
    <w:rsid w:val="00E55D4A"/>
    <w:rsid w:val="00E6678B"/>
    <w:rsid w:val="00E703D1"/>
    <w:rsid w:val="00E721DE"/>
    <w:rsid w:val="00E72A79"/>
    <w:rsid w:val="00E75ED7"/>
    <w:rsid w:val="00E80CB8"/>
    <w:rsid w:val="00EA3B93"/>
    <w:rsid w:val="00EB0F8D"/>
    <w:rsid w:val="00EB4DAE"/>
    <w:rsid w:val="00EC20DB"/>
    <w:rsid w:val="00EC3A46"/>
    <w:rsid w:val="00EC5EE1"/>
    <w:rsid w:val="00EC7AA7"/>
    <w:rsid w:val="00EE0DA4"/>
    <w:rsid w:val="00EE36D2"/>
    <w:rsid w:val="00EE747E"/>
    <w:rsid w:val="00EE7C88"/>
    <w:rsid w:val="00EF0CC2"/>
    <w:rsid w:val="00F058AC"/>
    <w:rsid w:val="00F0756B"/>
    <w:rsid w:val="00F24708"/>
    <w:rsid w:val="00F27329"/>
    <w:rsid w:val="00F310DC"/>
    <w:rsid w:val="00F31A7F"/>
    <w:rsid w:val="00F3280A"/>
    <w:rsid w:val="00F35D7E"/>
    <w:rsid w:val="00F40726"/>
    <w:rsid w:val="00F42ED1"/>
    <w:rsid w:val="00F435B9"/>
    <w:rsid w:val="00F502AB"/>
    <w:rsid w:val="00F50BDB"/>
    <w:rsid w:val="00F573ED"/>
    <w:rsid w:val="00F6174D"/>
    <w:rsid w:val="00F6223B"/>
    <w:rsid w:val="00F6411C"/>
    <w:rsid w:val="00F70606"/>
    <w:rsid w:val="00F71383"/>
    <w:rsid w:val="00F718AD"/>
    <w:rsid w:val="00F84529"/>
    <w:rsid w:val="00F86C42"/>
    <w:rsid w:val="00F96427"/>
    <w:rsid w:val="00F96E4F"/>
    <w:rsid w:val="00FA51FE"/>
    <w:rsid w:val="00FB7AF1"/>
    <w:rsid w:val="00FD6818"/>
    <w:rsid w:val="00FE10B4"/>
    <w:rsid w:val="00FF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1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51C03"/>
    <w:rPr>
      <w:b/>
      <w:bCs/>
    </w:rPr>
  </w:style>
  <w:style w:type="character" w:customStyle="1" w:styleId="apple-converted-space">
    <w:name w:val="apple-converted-space"/>
    <w:basedOn w:val="a0"/>
    <w:rsid w:val="00151C03"/>
  </w:style>
  <w:style w:type="character" w:styleId="a5">
    <w:name w:val="Hyperlink"/>
    <w:basedOn w:val="a0"/>
    <w:uiPriority w:val="99"/>
    <w:semiHidden/>
    <w:unhideWhenUsed/>
    <w:rsid w:val="00151C03"/>
    <w:rPr>
      <w:color w:val="0000FF"/>
      <w:u w:val="single"/>
    </w:rPr>
  </w:style>
  <w:style w:type="paragraph" w:customStyle="1" w:styleId="ConsPlusNonformat">
    <w:name w:val="ConsPlusNonformat"/>
    <w:uiPriority w:val="99"/>
    <w:rsid w:val="005925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925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A7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75EF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F31A7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1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51C03"/>
    <w:rPr>
      <w:b/>
      <w:bCs/>
    </w:rPr>
  </w:style>
  <w:style w:type="character" w:customStyle="1" w:styleId="apple-converted-space">
    <w:name w:val="apple-converted-space"/>
    <w:basedOn w:val="a0"/>
    <w:rsid w:val="00151C03"/>
  </w:style>
  <w:style w:type="character" w:styleId="a5">
    <w:name w:val="Hyperlink"/>
    <w:basedOn w:val="a0"/>
    <w:uiPriority w:val="99"/>
    <w:semiHidden/>
    <w:unhideWhenUsed/>
    <w:rsid w:val="00151C03"/>
    <w:rPr>
      <w:color w:val="0000FF"/>
      <w:u w:val="single"/>
    </w:rPr>
  </w:style>
  <w:style w:type="paragraph" w:customStyle="1" w:styleId="ConsPlusNonformat">
    <w:name w:val="ConsPlusNonformat"/>
    <w:uiPriority w:val="99"/>
    <w:rsid w:val="005925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925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A7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75EF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F31A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4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25B36932417EBA4908557EBE3A080CBF1D883942BB88368B20021E6781F81DAB53C138E43054710CF45FC6dCG" TargetMode="External"/><Relationship Id="rId13" Type="http://schemas.openxmlformats.org/officeDocument/2006/relationships/hyperlink" Target="consultantplus://offline/ref=82B255E8F03B8B7D363317F078AC7F97622792565FF82DEACCD5166DDF4157CCC295DAD4B075D3DDP9S0E" TargetMode="External"/><Relationship Id="rId18" Type="http://schemas.openxmlformats.org/officeDocument/2006/relationships/hyperlink" Target="http://khabrayon.ru/proekty-reglamentov/2821.html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3B25B36932417EBA4908557DAC565605B713DE3540B58169D57F594330C8d8G" TargetMode="External"/><Relationship Id="rId12" Type="http://schemas.openxmlformats.org/officeDocument/2006/relationships/hyperlink" Target="http://khabrayon.ru/proekty-reglamentov/2821.html" TargetMode="External"/><Relationship Id="rId17" Type="http://schemas.openxmlformats.org/officeDocument/2006/relationships/hyperlink" Target="http://khabrayon.ru/proekty-reglamentov/2821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khabrayon.ru/proekty-reglamentov/2821.html" TargetMode="External"/><Relationship Id="rId20" Type="http://schemas.openxmlformats.org/officeDocument/2006/relationships/hyperlink" Target="http://khabrayon.ru/proekty-reglamentov/2821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B25B36932417EBA4908557DAC565605B713D03546B98169D57F59433088F24AEC1C987AA03D5578C0d8G" TargetMode="External"/><Relationship Id="rId11" Type="http://schemas.openxmlformats.org/officeDocument/2006/relationships/hyperlink" Target="consultantplus://offline/ref=335EAC1EA29018CFEAAAE2F7A1743D427E3B3EDCF6A5B204FAE1B66B5FBB1353A39B45CEbDg1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khabrayon.ru/proekty-reglamentov/2821.html" TargetMode="External"/><Relationship Id="rId10" Type="http://schemas.openxmlformats.org/officeDocument/2006/relationships/hyperlink" Target="consultantplus://offline/ref=335EAC1EA29018CFEAAAE2F7A1743D427E3B3FDDFDA6B204FAE1B66B5FbBgBA" TargetMode="External"/><Relationship Id="rId19" Type="http://schemas.openxmlformats.org/officeDocument/2006/relationships/hyperlink" Target="http://khabrayon.ru/proekty-reglamentov/282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krasnotalka.ru/" TargetMode="External"/><Relationship Id="rId14" Type="http://schemas.openxmlformats.org/officeDocument/2006/relationships/hyperlink" Target="http://khabrayon.ru/proekty-reglamentov/2821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11</Pages>
  <Words>4408</Words>
  <Characters>25126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Customer</cp:lastModifiedBy>
  <cp:revision>18</cp:revision>
  <cp:lastPrinted>2015-05-13T06:13:00Z</cp:lastPrinted>
  <dcterms:created xsi:type="dcterms:W3CDTF">2015-04-13T08:21:00Z</dcterms:created>
  <dcterms:modified xsi:type="dcterms:W3CDTF">2015-06-30T07:28:00Z</dcterms:modified>
</cp:coreProperties>
</file>